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8C" w:rsidRPr="00D001FD" w:rsidRDefault="003F6A8C" w:rsidP="00CF55CC">
      <w:pPr>
        <w:pStyle w:val="2"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5"/>
          <w:szCs w:val="25"/>
        </w:rPr>
      </w:pPr>
    </w:p>
    <w:p w:rsidR="00CF55CC" w:rsidRPr="00D001FD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0AE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</w:p>
    <w:p w:rsidR="00CF55CC" w:rsidRPr="008130AE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CF55CC" w:rsidRPr="00641AA7" w:rsidRDefault="00CF55CC" w:rsidP="00CF55CC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rPr>
          <w:tblHeader/>
        </w:trPr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CF55CC" w:rsidRPr="009C33FE" w:rsidTr="003E3909">
        <w:tc>
          <w:tcPr>
            <w:tcW w:w="14850" w:type="dxa"/>
            <w:gridSpan w:val="4"/>
          </w:tcPr>
          <w:p w:rsidR="00CF55CC" w:rsidRPr="009C33FE" w:rsidRDefault="00CF55CC" w:rsidP="003E3909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формирования у молодежи стойкого неприятия идеологии терроризма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 разработатьи внедрить в учебный процесс образовательных организаций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lastRenderedPageBreak/>
              <w:t>учебные материалы, раскрывающие преступную сущность идеологии терроризма.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Подготовить и издать произведения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включить в издаваемую научно-популярную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 экстремистских идей среди молодежи, а также на ее воспитание в духе межнациональной и межрелигиозной толерантности.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сообщества</w:t>
            </w:r>
            <w:proofErr w:type="gramEnd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блогах,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Обеспечить создание на базе образовательных организаций высшего образования специализированных информационных ресурсов по проблемам профилактики терроризма для педагогов, психологов, социальных работников, молодежных центров и общественных объединений.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поддержания национальных и религиозных традиций населения Российской Федерации на постоянной основе организовывать и проводить культурно-просветительские мероприятия, направленные на гармонизацию межнациональных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отношений (фестивали, гастрольные программы, спектакли);  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издание республиканского литературно-художественного альманаха, пропагандирующего уважение к культуре народов, проживающих на территории Республики Дагестан.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Обеспечивать поддержку фестивалей современного искусства, включающих в свою программу художественные проекты антитеррористической направленности.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Обеспечивать приоритетную поддержку гуманитарных, просветительских проектов, направленных на развитие духовного и нравственного потенциала общества в рамках ежегодных конкурсов на присуждение грантов Президента Российской Федерации, Правительства Российской Федерации, Президента Республики Дагестан и Правительства Республики Дагестан.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Организовать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проведение республиканских, межрегиональных и всероссийских конкурсов по антитеррористической тематике на лучшую телевизионную и радиопрограмму, телевизионный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фильм, на лучшую журналистскую работу.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использованием возможностей Российской государственной библиотеки, республиканского библиотечного фонда р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азработать каталог литературы по антитеррористической тематике для публичных библиотек с целью проведения на их базе пропагандистских мероприятий с участием авторов книг и представителей антитеррористических комиссий в Республике Дагестан и </w:t>
            </w: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муниципальных образований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14850" w:type="dxa"/>
            <w:gridSpan w:val="4"/>
          </w:tcPr>
          <w:p w:rsidR="00CF55CC" w:rsidRPr="009C33FE" w:rsidRDefault="00CF55CC" w:rsidP="003E3909">
            <w:pPr>
              <w:spacing w:after="0" w:line="264" w:lineRule="auto"/>
              <w:ind w:firstLine="709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а также устранению причин и условий, способствующихее восприятию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highlight w:val="yellow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Осуществить анализ содержания образовательных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программ системы дополнительного профессионального образования государственных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эффективности действий  республиканских органов исполнительной власти Республики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Дагестан 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совершенствования системы религиозного образования привести функционирование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Изучить возможность создания Дагестанского </w:t>
            </w: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гуманитарного (теологического) университета в целях предупреждения распространения радикальных идей ислама.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Разработать механизм противодействия радикализации и вовлечения в террористическую деятельность молодежи в условиях сокращения численности образовательных учреждений высшего профессионального образования.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подготовки молодежи из числа студентов образовательных организаций высшего образования к участию в мероприятиях по информационному противодействию</w:t>
            </w:r>
            <w:proofErr w:type="gramEnd"/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терроризму в социальных сетях, блогах, форумах разработать дополнительную общеобразовательную программу «Гражданское население в противодействии распространению идеологии терроризма» и обеспечить ежегодное проведение обучения по вышеуказанной программе. 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CF55CC" w:rsidRPr="009C33FE" w:rsidRDefault="00CF55CC" w:rsidP="003E3909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  <w:r w:rsidRPr="00A13F01">
        <w:rPr>
          <w:rFonts w:ascii="Times New Roman" w:hAnsi="Times New Roman"/>
          <w:b/>
          <w:sz w:val="28"/>
          <w:szCs w:val="28"/>
        </w:rPr>
        <w:t>Внимание! Информация должна содержать данные по охвату состав приглашенных на мероприятия, темы, результаты проведенных мониторингов  и т.д.</w:t>
      </w: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Pr="00D001FD" w:rsidRDefault="00CF55CC" w:rsidP="00CF55CC">
      <w:pPr>
        <w:spacing w:after="0" w:line="240" w:lineRule="auto"/>
        <w:jc w:val="right"/>
        <w:rPr>
          <w:rFonts w:ascii="Times New Roman" w:hAnsi="Times New Roman"/>
        </w:rPr>
      </w:pPr>
      <w:r w:rsidRPr="00D001FD">
        <w:rPr>
          <w:rFonts w:ascii="Times New Roman" w:hAnsi="Times New Roman"/>
        </w:rPr>
        <w:t>Форма №</w:t>
      </w:r>
      <w:r>
        <w:rPr>
          <w:rFonts w:ascii="Times New Roman" w:hAnsi="Times New Roman"/>
        </w:rPr>
        <w:t>2</w:t>
      </w:r>
    </w:p>
    <w:p w:rsidR="00CF55CC" w:rsidRPr="00F108D1" w:rsidRDefault="00CF55CC" w:rsidP="00CF5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108D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108D1">
        <w:rPr>
          <w:rFonts w:ascii="Times New Roman" w:hAnsi="Times New Roman"/>
          <w:b/>
          <w:sz w:val="28"/>
          <w:szCs w:val="28"/>
        </w:rPr>
        <w:t xml:space="preserve"> Е Р Е Ч Е Н Ь  М Е Р О П Р И Я Т И Й</w:t>
      </w:r>
    </w:p>
    <w:p w:rsidR="00CF55CC" w:rsidRPr="00F108D1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государственной программы Республики Дагестан «О реализации Комплексного плана </w:t>
      </w:r>
    </w:p>
    <w:p w:rsidR="00CF55CC" w:rsidRPr="00F108D1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t xml:space="preserve">противодействия идеологии терроризма в Российской Федерации на 2013–2018 годы  </w:t>
      </w:r>
    </w:p>
    <w:p w:rsidR="00CF55CC" w:rsidRDefault="00CF55C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108D1">
        <w:rPr>
          <w:rFonts w:ascii="Times New Roman" w:hAnsi="Times New Roman"/>
          <w:b/>
          <w:sz w:val="28"/>
          <w:szCs w:val="28"/>
        </w:rPr>
        <w:lastRenderedPageBreak/>
        <w:t xml:space="preserve">в Республике Дагестан в сфере </w:t>
      </w:r>
      <w:r>
        <w:rPr>
          <w:rFonts w:ascii="Times New Roman" w:hAnsi="Times New Roman"/>
          <w:b/>
          <w:sz w:val="28"/>
          <w:szCs w:val="28"/>
        </w:rPr>
        <w:t>образования  в</w:t>
      </w:r>
      <w:r w:rsidR="00416D27">
        <w:rPr>
          <w:rFonts w:ascii="Times New Roman" w:hAnsi="Times New Roman"/>
          <w:b/>
          <w:sz w:val="28"/>
          <w:szCs w:val="28"/>
        </w:rPr>
        <w:t xml:space="preserve"> 2014–2017</w:t>
      </w:r>
      <w:r w:rsidRPr="00F108D1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ах</w:t>
      </w:r>
      <w:r w:rsidRPr="00F108D1">
        <w:rPr>
          <w:rFonts w:ascii="Times New Roman" w:hAnsi="Times New Roman"/>
          <w:b/>
          <w:sz w:val="28"/>
          <w:szCs w:val="28"/>
        </w:rPr>
        <w:t>»</w:t>
      </w:r>
    </w:p>
    <w:p w:rsidR="006D49E8" w:rsidRDefault="00E73032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МКОУ «Нижнек</w:t>
      </w:r>
      <w:r w:rsidR="006D49E8">
        <w:rPr>
          <w:rFonts w:ascii="Times New Roman" w:hAnsi="Times New Roman"/>
          <w:b/>
          <w:bCs/>
          <w:sz w:val="28"/>
          <w:szCs w:val="28"/>
        </w:rPr>
        <w:t>азанищенская</w:t>
      </w:r>
      <w:r w:rsidR="00CF55CC">
        <w:rPr>
          <w:rFonts w:ascii="Times New Roman" w:hAnsi="Times New Roman"/>
          <w:b/>
          <w:bCs/>
          <w:sz w:val="28"/>
          <w:szCs w:val="28"/>
        </w:rPr>
        <w:t xml:space="preserve"> СОШ</w:t>
      </w:r>
      <w:r w:rsidR="006D49E8">
        <w:rPr>
          <w:rFonts w:ascii="Times New Roman" w:hAnsi="Times New Roman"/>
          <w:b/>
          <w:bCs/>
          <w:sz w:val="28"/>
          <w:szCs w:val="28"/>
        </w:rPr>
        <w:t xml:space="preserve">№2 имени Наби Ханмурзаева </w:t>
      </w:r>
      <w:r w:rsidR="00CF55CC">
        <w:rPr>
          <w:rFonts w:ascii="Times New Roman" w:hAnsi="Times New Roman"/>
          <w:b/>
          <w:bCs/>
          <w:sz w:val="28"/>
          <w:szCs w:val="28"/>
        </w:rPr>
        <w:t>» Буйнакского р-на РД</w:t>
      </w:r>
      <w:r w:rsidR="006D49E8">
        <w:rPr>
          <w:rFonts w:ascii="Times New Roman" w:hAnsi="Times New Roman"/>
          <w:b/>
          <w:bCs/>
          <w:sz w:val="28"/>
          <w:szCs w:val="28"/>
        </w:rPr>
        <w:t>.</w:t>
      </w:r>
    </w:p>
    <w:p w:rsidR="00416D27" w:rsidRDefault="002F431C" w:rsidP="00CF55C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1 квартал 2019</w:t>
      </w:r>
      <w:r w:rsidR="00416D27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CF55CC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CF55CC" w:rsidRPr="009C33FE" w:rsidTr="003E3909">
        <w:tc>
          <w:tcPr>
            <w:tcW w:w="675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</w:p>
        </w:tc>
        <w:tc>
          <w:tcPr>
            <w:tcW w:w="2551" w:type="dxa"/>
          </w:tcPr>
          <w:p w:rsidR="00CF55CC" w:rsidRPr="009C33FE" w:rsidRDefault="00CF55CC" w:rsidP="003E390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CF55CC" w:rsidRPr="00641AA7" w:rsidRDefault="00CF55CC" w:rsidP="00CF55CC">
      <w:pPr>
        <w:rPr>
          <w:sz w:val="2"/>
          <w:szCs w:val="2"/>
        </w:rPr>
      </w:pPr>
    </w:p>
    <w:tbl>
      <w:tblPr>
        <w:tblStyle w:val="a9"/>
        <w:tblW w:w="14850" w:type="dxa"/>
        <w:tblLayout w:type="fixed"/>
        <w:tblLook w:val="04A0"/>
      </w:tblPr>
      <w:tblGrid>
        <w:gridCol w:w="675"/>
        <w:gridCol w:w="6663"/>
        <w:gridCol w:w="4961"/>
        <w:gridCol w:w="142"/>
        <w:gridCol w:w="2409"/>
      </w:tblGrid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615C62" w:rsidRPr="009C33FE" w:rsidTr="00615C62">
        <w:tc>
          <w:tcPr>
            <w:tcW w:w="14850" w:type="dxa"/>
            <w:gridSpan w:val="5"/>
          </w:tcPr>
          <w:p w:rsidR="00615C62" w:rsidRPr="009C33FE" w:rsidRDefault="00615C62" w:rsidP="003E3909">
            <w:pPr>
              <w:spacing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103" w:type="dxa"/>
            <w:gridSpan w:val="2"/>
          </w:tcPr>
          <w:p w:rsidR="00F84580" w:rsidRDefault="002F431C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 МКОУ "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Нижказанищенская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СОШ.2 имени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Наби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Ханмурзаева " было проведено мероприятие- встреча учащихся школы с представителями АТ</w:t>
            </w:r>
            <w:proofErr w:type="gram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К-</w:t>
            </w:r>
            <w:proofErr w:type="gram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со старшим инспектором ПДН отдела УУП и ПДН ОМВД России по Буйнакскому району майором полиции -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Багавутдиновой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З.О. Директором музея "Боевой славы"- Магомедовым А.А. и с духовным лидером Буйнакского района -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БогатыровымДжабраилем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Гаджи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 по реализации дорожной карты на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духовнно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нравственную тему :"Мы миротворцы"Целью встречи являлось формирование у учащихся основополагающих принципов нравственности, основанных на религиозных, культурно - исторических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российких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дагестанских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традициях</w:t>
            </w:r>
            <w:proofErr w:type="gram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gram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рисутствовали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: директор школы - Мугутдинова П.А, заместитель директора по ВР - Магомедова Р.Г, инженер </w:t>
            </w:r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по безопасности -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Казиханов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У.Н. Заместитель директора по УВР - Магомедова З .И., , учителя- предметники, учащиеся (8-11классов) с классными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руководителями.Представители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АТК и духовный лидер-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Джабраиль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-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Гьажи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провели с учащимися беседу о традиционной дагестанской духовности и нрав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твенности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 призывая детей жить в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мире,дружбе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согласии</w:t>
            </w:r>
            <w:proofErr w:type="gram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.Б</w:t>
            </w:r>
            <w:proofErr w:type="gram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ыть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толерантными и милосердными друг другу ,по отношению к своим родителям, учителям.   Учащиеся тоже были очень активны, задавая свои интересующиеся </w:t>
            </w:r>
            <w:proofErr w:type="spell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>вопрсы</w:t>
            </w:r>
            <w:proofErr w:type="spell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гостям</w:t>
            </w:r>
            <w:proofErr w:type="gramStart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.</w:t>
            </w:r>
            <w:proofErr w:type="gramEnd"/>
            <w:r w:rsidRPr="002F43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Очень понравились всем выступления учащихся 5 х классов (чтение стихов и исполнение песни на патриотическую тему:"Нам нужен мир")Встреча с учащимися прошла в очень теплой , душевной и дружеской обстановке.</w:t>
            </w:r>
          </w:p>
          <w:p w:rsidR="002F431C" w:rsidRDefault="002F431C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F431C" w:rsidRDefault="002F431C" w:rsidP="00F8458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drawing>
                <wp:inline distT="0" distB="0" distL="0" distR="0">
                  <wp:extent cx="1495425" cy="1122719"/>
                  <wp:effectExtent l="0" t="0" r="0" b="0"/>
                  <wp:docPr id="6" name="Рисунок 6" descr="C:\Users\Рабият\Downloads\WhatsApp Image 2019-02-19 at 01.26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абият\Downloads\WhatsApp Image 2019-02-19 at 01.26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drawing>
                <wp:inline distT="0" distB="0" distL="0" distR="0">
                  <wp:extent cx="1484378" cy="1114425"/>
                  <wp:effectExtent l="0" t="0" r="0" b="0"/>
                  <wp:docPr id="7" name="Рисунок 7" descr="C:\Users\Рабият\Downloads\WhatsApp Image 2019-02-19 at 01.28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Рабият\Downloads\WhatsApp Image 2019-02-19 at 01.28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78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31C" w:rsidRDefault="002F431C" w:rsidP="002F431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8"/>
              </w:rPr>
              <w:lastRenderedPageBreak/>
              <w:drawing>
                <wp:inline distT="0" distB="0" distL="0" distR="0">
                  <wp:extent cx="1484378" cy="1114425"/>
                  <wp:effectExtent l="0" t="0" r="0" b="0"/>
                  <wp:docPr id="8" name="Рисунок 8" descr="C:\Users\Рабият\Downloads\d3efe4b1-4981-428f-b8a6-733cd054f4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Рабият\Downloads\d3efe4b1-4981-428f-b8a6-733cd054f4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378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C62" w:rsidRPr="00AC41D2" w:rsidRDefault="00615C62" w:rsidP="007801E5">
            <w:pPr>
              <w:rPr>
                <w:sz w:val="24"/>
                <w:szCs w:val="24"/>
              </w:rPr>
            </w:pPr>
          </w:p>
          <w:p w:rsidR="00615C62" w:rsidRDefault="00615C62" w:rsidP="006D49E8">
            <w:pPr>
              <w:rPr>
                <w:sz w:val="24"/>
                <w:szCs w:val="24"/>
              </w:rPr>
            </w:pPr>
          </w:p>
          <w:p w:rsidR="00615C62" w:rsidRPr="009C33FE" w:rsidRDefault="00615C62" w:rsidP="007801E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Проведение мероприятий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</w:t>
            </w:r>
          </w:p>
        </w:tc>
        <w:tc>
          <w:tcPr>
            <w:tcW w:w="5103" w:type="dxa"/>
            <w:gridSpan w:val="2"/>
          </w:tcPr>
          <w:p w:rsidR="00615C62" w:rsidRPr="00043A5D" w:rsidRDefault="00615C62" w:rsidP="00F84580">
            <w:pPr>
              <w:pStyle w:val="a6"/>
            </w:pPr>
          </w:p>
        </w:tc>
        <w:tc>
          <w:tcPr>
            <w:tcW w:w="2409" w:type="dxa"/>
          </w:tcPr>
          <w:p w:rsidR="00615C62" w:rsidRPr="00386F9B" w:rsidRDefault="00615C62" w:rsidP="00C10385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Создание в высших учебных   заведениях республики комиссий, из наиболее авторитетного профессорско-преподавательского состава  специалистов, в том числе постоянно работающих в сети Интернет,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рубежом) 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 образовательных учреждениях круглых столов и семинаров по вопросам межнациональных отношений и национальной политики в Республики Дагестан         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416D27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терроризма.</w:t>
            </w:r>
          </w:p>
        </w:tc>
        <w:tc>
          <w:tcPr>
            <w:tcW w:w="5103" w:type="dxa"/>
            <w:gridSpan w:val="2"/>
          </w:tcPr>
          <w:p w:rsidR="00615C62" w:rsidRPr="005F2249" w:rsidRDefault="00615C62" w:rsidP="00F801CC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B630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</w:t>
            </w:r>
            <w:r w:rsidRPr="00B630C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учебном процессе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при проведении классных часов, мероприятий,  книги из серии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ащитим свой мир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Свой»- «чужой».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 стоит ли делить? 2.Когда не один противостоишь злу 3.Кто покушается на твои права и свободы... (Пособия для учащихся общеобразовательных учреждений Москва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Просвещение</w:t>
            </w:r>
            <w:r w:rsidRPr="005F224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2010г) .</w:t>
            </w: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республиканского семинара «Методические и педагогические основы гражданского и патриотического воспитания в образовательных учреждениях»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Размещение на сайтах  образовательных организаций информации  для родителей и обучающихся по противодействию идеологии экстремизма и терроризма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   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республиканского  смотра-конкурса художественной  самодеятельности учащихся    «Очаг мой – родной Дагестан»</w:t>
            </w:r>
          </w:p>
        </w:tc>
        <w:tc>
          <w:tcPr>
            <w:tcW w:w="5103" w:type="dxa"/>
            <w:gridSpan w:val="2"/>
          </w:tcPr>
          <w:p w:rsidR="00615C62" w:rsidRPr="005472B2" w:rsidRDefault="00615C62" w:rsidP="00061B8A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rPr>
          <w:trHeight w:val="5565"/>
        </w:trPr>
        <w:tc>
          <w:tcPr>
            <w:tcW w:w="675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6663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ind w:firstLine="70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Проведение регионального этапа Всероссийских спортивных соревнований школьников «Президентские состязания» (1-11 классы).Участие во Всероссийском этапе «Президентские состязания» (г. Анапа)</w:t>
            </w: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br/>
            </w:r>
          </w:p>
        </w:tc>
        <w:tc>
          <w:tcPr>
            <w:tcW w:w="5103" w:type="dxa"/>
            <w:gridSpan w:val="2"/>
          </w:tcPr>
          <w:p w:rsidR="00615C62" w:rsidRPr="0076182D" w:rsidRDefault="00615C62" w:rsidP="00416D27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 w:val="restart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proofErr w:type="spellStart"/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</w:t>
            </w:r>
            <w:proofErr w:type="spellEnd"/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rPr>
          <w:trHeight w:val="600"/>
        </w:trPr>
        <w:tc>
          <w:tcPr>
            <w:tcW w:w="675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615C62" w:rsidRDefault="00615C62" w:rsidP="00AA1F04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 xml:space="preserve">Проведение военно-спортивных  игр «Орленок», «Победа», «Зарница»  </w:t>
            </w:r>
          </w:p>
        </w:tc>
        <w:tc>
          <w:tcPr>
            <w:tcW w:w="5103" w:type="dxa"/>
            <w:gridSpan w:val="2"/>
          </w:tcPr>
          <w:p w:rsidR="00615C62" w:rsidRPr="005472B2" w:rsidRDefault="00615C62" w:rsidP="00FB6251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Проведение республиканского конкурса  исследовательских и творческих работ «И гордо реет флаг державный», посвященный истории государственной символики Российской Федерации и Республики Дагестан</w:t>
            </w:r>
          </w:p>
        </w:tc>
        <w:tc>
          <w:tcPr>
            <w:tcW w:w="5103" w:type="dxa"/>
            <w:gridSpan w:val="2"/>
          </w:tcPr>
          <w:p w:rsidR="002F431C" w:rsidRDefault="002F431C" w:rsidP="002F431C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конкурсе исследовательских и творческих  работ «И гордо реет флаг державный»</w:t>
            </w:r>
            <w:r w:rsidRPr="002F431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посвященный истории государственной символики Российской Федерации и Республики Дагестан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2F431C" w:rsidRDefault="002F431C" w:rsidP="002F431C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1.Ученица 8 «а» класса- Магомедова Азиза – 2 место</w:t>
            </w:r>
            <w:r w:rsidR="000826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номинации «Творческая работа»</w:t>
            </w:r>
          </w:p>
          <w:p w:rsidR="002F431C" w:rsidRDefault="002F431C" w:rsidP="002F431C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r w:rsidR="000826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Ученик 3 «б» </w:t>
            </w:r>
            <w:proofErr w:type="spellStart"/>
            <w:r w:rsidR="000826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класса-ГанипаевБасир</w:t>
            </w:r>
            <w:proofErr w:type="spellEnd"/>
            <w:r w:rsidR="000826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- 3 место в номинации «Творческая работа».</w:t>
            </w:r>
            <w:bookmarkStart w:id="0" w:name="_GoBack"/>
            <w:bookmarkEnd w:id="0"/>
          </w:p>
          <w:p w:rsidR="002F431C" w:rsidRDefault="002F431C" w:rsidP="002F431C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F431C" w:rsidRPr="005472B2" w:rsidRDefault="002F431C" w:rsidP="002F431C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>Минобнауки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Осуществление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анализа содержания образовательных программ системы дополнительного профессионального образования государственных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и муниципальных служащих, на основе которого разработать долгосрочную программу подготовки (повышения квалификации) государственных и муниципальных служащих для работы в сфере патриотического воспитания молодежи, противодействия идеологии терроризма и экстремизма.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Минобнауки РД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Осуществление анализа и  мониторинга выбора модулей курса «Основы религиозных культур и светской этики»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Минобрнауки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Муниципальные УО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Введение дополнительной общеобразовательной программы «Гражданское население в противодействии распространению идеологии терроризма» и обеспечение ежегодного проведения </w:t>
            </w:r>
            <w:proofErr w:type="gramStart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обучения по</w:t>
            </w:r>
            <w:proofErr w:type="gramEnd"/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 xml:space="preserve"> вышеуказанной программе студентов образовательных организаций высшего образования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ВУЗЫ</w:t>
            </w:r>
          </w:p>
          <w:p w:rsidR="00615C62" w:rsidRPr="009C33FE" w:rsidRDefault="00615C62" w:rsidP="003E3909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СПО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  <w:t>Организация курсов повышения квалификации преподавателей, курирующих вопросы противодействия идеологии терроризма (ОБЖ, заместители по воспитательной работе, организаторы)</w:t>
            </w: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Минобрнауки РД</w:t>
            </w:r>
          </w:p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9C33FE">
              <w:rPr>
                <w:rFonts w:ascii="Times New Roman" w:eastAsia="Calibri" w:hAnsi="Times New Roman"/>
                <w:sz w:val="28"/>
                <w:lang w:eastAsia="en-US"/>
              </w:rPr>
              <w:t>ДИПКПК</w:t>
            </w:r>
          </w:p>
        </w:tc>
      </w:tr>
      <w:tr w:rsidR="00615C62" w:rsidRPr="009C33FE" w:rsidTr="00615C62">
        <w:tc>
          <w:tcPr>
            <w:tcW w:w="675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color w:val="000000"/>
                <w:sz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615C62" w:rsidRPr="009C33FE" w:rsidRDefault="00615C62" w:rsidP="003E3909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  <w:tc>
          <w:tcPr>
            <w:tcW w:w="2409" w:type="dxa"/>
          </w:tcPr>
          <w:p w:rsidR="00615C62" w:rsidRPr="009C33FE" w:rsidRDefault="00615C62" w:rsidP="003E3909">
            <w:pPr>
              <w:tabs>
                <w:tab w:val="left" w:pos="567"/>
              </w:tabs>
              <w:jc w:val="center"/>
              <w:rPr>
                <w:rFonts w:ascii="Times New Roman" w:eastAsia="Calibri" w:hAnsi="Times New Roman"/>
                <w:sz w:val="28"/>
                <w:lang w:eastAsia="en-US"/>
              </w:rPr>
            </w:pPr>
          </w:p>
        </w:tc>
      </w:tr>
    </w:tbl>
    <w:p w:rsidR="00615C62" w:rsidRDefault="00615C62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Pr="00A13F01" w:rsidRDefault="00CF55CC" w:rsidP="00CF55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5CC" w:rsidRDefault="00CF55CC" w:rsidP="00CF55CC"/>
    <w:p w:rsidR="00FE5BC2" w:rsidRDefault="00FE5BC2"/>
    <w:sectPr w:rsidR="00FE5BC2" w:rsidSect="00AA0A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5CC"/>
    <w:rsid w:val="00061B8A"/>
    <w:rsid w:val="0008260B"/>
    <w:rsid w:val="00106E45"/>
    <w:rsid w:val="00181AF1"/>
    <w:rsid w:val="001F0163"/>
    <w:rsid w:val="00202D38"/>
    <w:rsid w:val="002F431C"/>
    <w:rsid w:val="003F6A8C"/>
    <w:rsid w:val="00416D27"/>
    <w:rsid w:val="004A6008"/>
    <w:rsid w:val="00513E38"/>
    <w:rsid w:val="005472B2"/>
    <w:rsid w:val="005F2249"/>
    <w:rsid w:val="00615C62"/>
    <w:rsid w:val="006D49E8"/>
    <w:rsid w:val="00703C50"/>
    <w:rsid w:val="0073365F"/>
    <w:rsid w:val="0076182D"/>
    <w:rsid w:val="007801E5"/>
    <w:rsid w:val="00907788"/>
    <w:rsid w:val="009307A1"/>
    <w:rsid w:val="009C564F"/>
    <w:rsid w:val="00A111C9"/>
    <w:rsid w:val="00A32EFD"/>
    <w:rsid w:val="00A41008"/>
    <w:rsid w:val="00AA1F04"/>
    <w:rsid w:val="00AB6913"/>
    <w:rsid w:val="00AC41D2"/>
    <w:rsid w:val="00B630CA"/>
    <w:rsid w:val="00BB0EB5"/>
    <w:rsid w:val="00BF621B"/>
    <w:rsid w:val="00C074CD"/>
    <w:rsid w:val="00CF55CC"/>
    <w:rsid w:val="00D52E4C"/>
    <w:rsid w:val="00E73032"/>
    <w:rsid w:val="00F801CC"/>
    <w:rsid w:val="00F84580"/>
    <w:rsid w:val="00FB6251"/>
    <w:rsid w:val="00FE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F55CC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CF55CC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rmal (Web)"/>
    <w:basedOn w:val="a"/>
    <w:uiPriority w:val="99"/>
    <w:semiHidden/>
    <w:unhideWhenUsed/>
    <w:rsid w:val="00CF5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55CC"/>
    <w:rPr>
      <w:b/>
      <w:bCs/>
    </w:rPr>
  </w:style>
  <w:style w:type="character" w:customStyle="1" w:styleId="apple-converted-space">
    <w:name w:val="apple-converted-space"/>
    <w:basedOn w:val="a0"/>
    <w:rsid w:val="00CF55CC"/>
  </w:style>
  <w:style w:type="paragraph" w:styleId="a6">
    <w:name w:val="No Spacing"/>
    <w:uiPriority w:val="99"/>
    <w:qFormat/>
    <w:rsid w:val="00CF55CC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CF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55C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61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3F6A8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F4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D102-588E-4BD8-B0AB-17ECBE8E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Biyarslanova</dc:creator>
  <cp:keywords/>
  <dc:description/>
  <cp:lastModifiedBy>HP</cp:lastModifiedBy>
  <cp:revision>14</cp:revision>
  <dcterms:created xsi:type="dcterms:W3CDTF">2016-05-30T13:38:00Z</dcterms:created>
  <dcterms:modified xsi:type="dcterms:W3CDTF">2019-03-31T18:44:00Z</dcterms:modified>
</cp:coreProperties>
</file>