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728" w:rsidRDefault="00E20728"/>
    <w:p w:rsidR="00C27621" w:rsidRDefault="00C27621"/>
    <w:p w:rsidR="00C27621" w:rsidRPr="005213B8" w:rsidRDefault="00C27621" w:rsidP="005213B8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213B8">
        <w:rPr>
          <w:rFonts w:ascii="Times New Roman" w:hAnsi="Times New Roman" w:cs="Times New Roman"/>
          <w:b/>
          <w:sz w:val="32"/>
          <w:szCs w:val="28"/>
        </w:rPr>
        <w:t>ГРАФИК ОТКРЫТЫХ УРОКОВ ПО МАТЕМАТИКЕ</w:t>
      </w:r>
      <w:r w:rsidR="005213B8">
        <w:rPr>
          <w:rFonts w:ascii="Times New Roman" w:hAnsi="Times New Roman" w:cs="Times New Roman"/>
          <w:b/>
          <w:sz w:val="32"/>
          <w:szCs w:val="28"/>
        </w:rPr>
        <w:t xml:space="preserve"> НА 2016-2017уч</w:t>
      </w:r>
      <w:r w:rsidR="00154EBC" w:rsidRPr="005213B8">
        <w:rPr>
          <w:rFonts w:ascii="Times New Roman" w:hAnsi="Times New Roman" w:cs="Times New Roman"/>
          <w:b/>
          <w:sz w:val="32"/>
          <w:szCs w:val="28"/>
        </w:rPr>
        <w:t>.</w:t>
      </w:r>
      <w:r w:rsidR="005213B8">
        <w:rPr>
          <w:rFonts w:ascii="Times New Roman" w:hAnsi="Times New Roman" w:cs="Times New Roman"/>
          <w:b/>
          <w:sz w:val="32"/>
          <w:szCs w:val="28"/>
        </w:rPr>
        <w:t>год.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7"/>
        <w:gridCol w:w="2139"/>
        <w:gridCol w:w="6601"/>
        <w:gridCol w:w="3610"/>
      </w:tblGrid>
      <w:tr w:rsidR="00C27621" w:rsidRPr="005213B8" w:rsidTr="005213B8">
        <w:trPr>
          <w:trHeight w:val="710"/>
        </w:trPr>
        <w:tc>
          <w:tcPr>
            <w:tcW w:w="2087" w:type="dxa"/>
          </w:tcPr>
          <w:p w:rsidR="00C27621" w:rsidRPr="005213B8" w:rsidRDefault="005213B8" w:rsidP="00C276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3B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139" w:type="dxa"/>
          </w:tcPr>
          <w:p w:rsidR="00C27621" w:rsidRPr="005213B8" w:rsidRDefault="005213B8" w:rsidP="00C276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3B8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6601" w:type="dxa"/>
          </w:tcPr>
          <w:p w:rsidR="00C27621" w:rsidRPr="005213B8" w:rsidRDefault="005213B8" w:rsidP="00C276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3B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610" w:type="dxa"/>
          </w:tcPr>
          <w:p w:rsidR="00C27621" w:rsidRPr="005213B8" w:rsidRDefault="005213B8" w:rsidP="00C276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3B8">
              <w:rPr>
                <w:rFonts w:ascii="Times New Roman" w:hAnsi="Times New Roman" w:cs="Times New Roman"/>
                <w:b/>
                <w:sz w:val="28"/>
                <w:szCs w:val="28"/>
              </w:rPr>
              <w:t>Ф.И.О.Учителя</w:t>
            </w:r>
          </w:p>
        </w:tc>
      </w:tr>
      <w:tr w:rsidR="00C27621" w:rsidRPr="005213B8" w:rsidTr="005213B8">
        <w:trPr>
          <w:trHeight w:val="710"/>
        </w:trPr>
        <w:tc>
          <w:tcPr>
            <w:tcW w:w="2087" w:type="dxa"/>
          </w:tcPr>
          <w:p w:rsidR="00C27621" w:rsidRPr="005213B8" w:rsidRDefault="00154EBC" w:rsidP="00C27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3B8">
              <w:rPr>
                <w:rFonts w:ascii="Times New Roman" w:hAnsi="Times New Roman" w:cs="Times New Roman"/>
                <w:sz w:val="28"/>
                <w:szCs w:val="28"/>
              </w:rPr>
              <w:t>26.01.</w:t>
            </w:r>
          </w:p>
        </w:tc>
        <w:tc>
          <w:tcPr>
            <w:tcW w:w="2139" w:type="dxa"/>
          </w:tcPr>
          <w:p w:rsidR="00C27621" w:rsidRPr="005213B8" w:rsidRDefault="00154EBC" w:rsidP="00C27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3B8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6601" w:type="dxa"/>
          </w:tcPr>
          <w:p w:rsidR="00C27621" w:rsidRPr="005213B8" w:rsidRDefault="00154EBC" w:rsidP="00C27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3B8">
              <w:rPr>
                <w:rFonts w:ascii="Times New Roman" w:hAnsi="Times New Roman" w:cs="Times New Roman"/>
                <w:sz w:val="28"/>
                <w:szCs w:val="28"/>
              </w:rPr>
              <w:t>Длина окружности</w:t>
            </w:r>
          </w:p>
        </w:tc>
        <w:tc>
          <w:tcPr>
            <w:tcW w:w="3610" w:type="dxa"/>
          </w:tcPr>
          <w:p w:rsidR="00C27621" w:rsidRPr="005213B8" w:rsidRDefault="00154EBC" w:rsidP="00C27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3B8">
              <w:rPr>
                <w:rFonts w:ascii="Times New Roman" w:hAnsi="Times New Roman" w:cs="Times New Roman"/>
                <w:sz w:val="28"/>
                <w:szCs w:val="28"/>
              </w:rPr>
              <w:t>Магомедов М.Г.</w:t>
            </w:r>
          </w:p>
        </w:tc>
      </w:tr>
      <w:tr w:rsidR="00C27621" w:rsidRPr="005213B8" w:rsidTr="005213B8">
        <w:trPr>
          <w:trHeight w:val="710"/>
        </w:trPr>
        <w:tc>
          <w:tcPr>
            <w:tcW w:w="2087" w:type="dxa"/>
          </w:tcPr>
          <w:p w:rsidR="00C27621" w:rsidRPr="005213B8" w:rsidRDefault="00154EBC" w:rsidP="00C27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3B8"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2139" w:type="dxa"/>
          </w:tcPr>
          <w:p w:rsidR="00C27621" w:rsidRPr="005213B8" w:rsidRDefault="00154EBC" w:rsidP="00C27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3B8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6601" w:type="dxa"/>
          </w:tcPr>
          <w:p w:rsidR="00C27621" w:rsidRPr="005213B8" w:rsidRDefault="006068A1" w:rsidP="00C27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3B8">
              <w:rPr>
                <w:rFonts w:ascii="Times New Roman" w:hAnsi="Times New Roman" w:cs="Times New Roman"/>
                <w:sz w:val="28"/>
                <w:szCs w:val="28"/>
              </w:rPr>
              <w:t>Сравнение десятичных дробей</w:t>
            </w:r>
          </w:p>
        </w:tc>
        <w:tc>
          <w:tcPr>
            <w:tcW w:w="3610" w:type="dxa"/>
          </w:tcPr>
          <w:p w:rsidR="00C27621" w:rsidRPr="005213B8" w:rsidRDefault="00154EBC" w:rsidP="00C27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3B8">
              <w:rPr>
                <w:rFonts w:ascii="Times New Roman" w:hAnsi="Times New Roman" w:cs="Times New Roman"/>
                <w:sz w:val="28"/>
                <w:szCs w:val="28"/>
              </w:rPr>
              <w:t>Гаджиева У.Н.</w:t>
            </w:r>
          </w:p>
        </w:tc>
      </w:tr>
      <w:tr w:rsidR="00C27621" w:rsidRPr="005213B8" w:rsidTr="005213B8">
        <w:trPr>
          <w:trHeight w:val="686"/>
        </w:trPr>
        <w:tc>
          <w:tcPr>
            <w:tcW w:w="2087" w:type="dxa"/>
          </w:tcPr>
          <w:p w:rsidR="00C27621" w:rsidRPr="005213B8" w:rsidRDefault="00154EBC" w:rsidP="00C27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3B8">
              <w:rPr>
                <w:rFonts w:ascii="Times New Roman" w:hAnsi="Times New Roman" w:cs="Times New Roman"/>
                <w:sz w:val="28"/>
                <w:szCs w:val="28"/>
              </w:rPr>
              <w:t>24.01</w:t>
            </w:r>
          </w:p>
        </w:tc>
        <w:tc>
          <w:tcPr>
            <w:tcW w:w="2139" w:type="dxa"/>
          </w:tcPr>
          <w:p w:rsidR="00C27621" w:rsidRPr="005213B8" w:rsidRDefault="00154EBC" w:rsidP="00C27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3B8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6601" w:type="dxa"/>
          </w:tcPr>
          <w:p w:rsidR="00C27621" w:rsidRPr="005213B8" w:rsidRDefault="006068A1" w:rsidP="00C27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3B8">
              <w:rPr>
                <w:rFonts w:ascii="Times New Roman" w:hAnsi="Times New Roman" w:cs="Times New Roman"/>
                <w:sz w:val="28"/>
                <w:szCs w:val="28"/>
              </w:rPr>
              <w:t>Геометрическая  прогрессия</w:t>
            </w:r>
          </w:p>
        </w:tc>
        <w:tc>
          <w:tcPr>
            <w:tcW w:w="3610" w:type="dxa"/>
          </w:tcPr>
          <w:p w:rsidR="00C27621" w:rsidRPr="005213B8" w:rsidRDefault="00154EBC" w:rsidP="00C27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3B8">
              <w:rPr>
                <w:rFonts w:ascii="Times New Roman" w:hAnsi="Times New Roman" w:cs="Times New Roman"/>
                <w:sz w:val="28"/>
                <w:szCs w:val="28"/>
              </w:rPr>
              <w:t>Мамаева А.С.</w:t>
            </w:r>
          </w:p>
        </w:tc>
      </w:tr>
      <w:tr w:rsidR="00C27621" w:rsidRPr="005213B8" w:rsidTr="005213B8">
        <w:trPr>
          <w:trHeight w:val="1418"/>
        </w:trPr>
        <w:tc>
          <w:tcPr>
            <w:tcW w:w="2087" w:type="dxa"/>
          </w:tcPr>
          <w:p w:rsidR="00C27621" w:rsidRPr="005213B8" w:rsidRDefault="00154EBC" w:rsidP="00C27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3B8">
              <w:rPr>
                <w:rFonts w:ascii="Times New Roman" w:hAnsi="Times New Roman" w:cs="Times New Roman"/>
                <w:sz w:val="28"/>
                <w:szCs w:val="28"/>
              </w:rPr>
              <w:t>25.01</w:t>
            </w:r>
          </w:p>
        </w:tc>
        <w:tc>
          <w:tcPr>
            <w:tcW w:w="2139" w:type="dxa"/>
          </w:tcPr>
          <w:p w:rsidR="00C27621" w:rsidRPr="005213B8" w:rsidRDefault="00154EBC" w:rsidP="00C27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3B8"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6601" w:type="dxa"/>
          </w:tcPr>
          <w:p w:rsidR="00C27621" w:rsidRPr="005213B8" w:rsidRDefault="00154EBC" w:rsidP="00C27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3B8">
              <w:rPr>
                <w:rFonts w:ascii="Times New Roman" w:hAnsi="Times New Roman" w:cs="Times New Roman"/>
                <w:sz w:val="28"/>
                <w:szCs w:val="28"/>
              </w:rPr>
              <w:t>Решение показательных уравнений</w:t>
            </w:r>
          </w:p>
        </w:tc>
        <w:tc>
          <w:tcPr>
            <w:tcW w:w="3610" w:type="dxa"/>
          </w:tcPr>
          <w:p w:rsidR="00C27621" w:rsidRPr="005213B8" w:rsidRDefault="00154EBC" w:rsidP="00C27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3B8">
              <w:rPr>
                <w:rFonts w:ascii="Times New Roman" w:hAnsi="Times New Roman" w:cs="Times New Roman"/>
                <w:sz w:val="28"/>
                <w:szCs w:val="28"/>
              </w:rPr>
              <w:t>Исаева У.М.</w:t>
            </w:r>
          </w:p>
        </w:tc>
      </w:tr>
      <w:tr w:rsidR="00C27621" w:rsidRPr="005213B8" w:rsidTr="005213B8">
        <w:trPr>
          <w:trHeight w:val="710"/>
        </w:trPr>
        <w:tc>
          <w:tcPr>
            <w:tcW w:w="2087" w:type="dxa"/>
          </w:tcPr>
          <w:p w:rsidR="00C27621" w:rsidRPr="005213B8" w:rsidRDefault="00154EBC" w:rsidP="00C27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3B8">
              <w:rPr>
                <w:rFonts w:ascii="Times New Roman" w:hAnsi="Times New Roman" w:cs="Times New Roman"/>
                <w:sz w:val="28"/>
                <w:szCs w:val="28"/>
              </w:rPr>
              <w:t>23.01</w:t>
            </w:r>
          </w:p>
        </w:tc>
        <w:tc>
          <w:tcPr>
            <w:tcW w:w="2139" w:type="dxa"/>
          </w:tcPr>
          <w:p w:rsidR="00C27621" w:rsidRPr="005213B8" w:rsidRDefault="003E76F3" w:rsidP="00C27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3B8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6601" w:type="dxa"/>
          </w:tcPr>
          <w:p w:rsidR="00C27621" w:rsidRPr="005213B8" w:rsidRDefault="006068A1" w:rsidP="00C27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3B8">
              <w:rPr>
                <w:rFonts w:ascii="Times New Roman" w:hAnsi="Times New Roman" w:cs="Times New Roman"/>
                <w:sz w:val="28"/>
                <w:szCs w:val="28"/>
              </w:rPr>
              <w:t>Диффузия</w:t>
            </w:r>
          </w:p>
        </w:tc>
        <w:tc>
          <w:tcPr>
            <w:tcW w:w="3610" w:type="dxa"/>
          </w:tcPr>
          <w:p w:rsidR="00C27621" w:rsidRPr="005213B8" w:rsidRDefault="00154EBC" w:rsidP="00C27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3B8">
              <w:rPr>
                <w:rFonts w:ascii="Times New Roman" w:hAnsi="Times New Roman" w:cs="Times New Roman"/>
                <w:sz w:val="28"/>
                <w:szCs w:val="28"/>
              </w:rPr>
              <w:t>Татаева П.А.</w:t>
            </w:r>
          </w:p>
        </w:tc>
      </w:tr>
    </w:tbl>
    <w:p w:rsidR="00C27621" w:rsidRPr="005213B8" w:rsidRDefault="00C27621" w:rsidP="00C2762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27621" w:rsidRPr="005213B8" w:rsidSect="005213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C27621"/>
    <w:rsid w:val="00154EBC"/>
    <w:rsid w:val="00195705"/>
    <w:rsid w:val="00231264"/>
    <w:rsid w:val="003E76F3"/>
    <w:rsid w:val="005213B8"/>
    <w:rsid w:val="00526C17"/>
    <w:rsid w:val="006068A1"/>
    <w:rsid w:val="00C27621"/>
    <w:rsid w:val="00E20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7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76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5</cp:revision>
  <dcterms:created xsi:type="dcterms:W3CDTF">2017-04-12T12:21:00Z</dcterms:created>
  <dcterms:modified xsi:type="dcterms:W3CDTF">2017-04-18T12:19:00Z</dcterms:modified>
</cp:coreProperties>
</file>