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6C" w:rsidRDefault="00D20A77" w:rsidP="00D20A77">
      <w:pPr>
        <w:widowControl w:val="0"/>
        <w:autoSpaceDE w:val="0"/>
        <w:autoSpaceDN w:val="0"/>
        <w:adjustRightInd w:val="0"/>
        <w:spacing w:after="0" w:line="360" w:lineRule="auto"/>
        <w:jc w:val="center"/>
        <w:rPr>
          <w:rFonts w:ascii="Times New Roman" w:eastAsia="Calibri" w:hAnsi="Times New Roman" w:cs="Times New Roman"/>
          <w:b/>
          <w:color w:val="000000" w:themeColor="text1"/>
          <w:sz w:val="48"/>
          <w:szCs w:val="48"/>
        </w:rPr>
      </w:pPr>
      <w:r w:rsidRPr="002B096C">
        <w:rPr>
          <w:rFonts w:ascii="Times New Roman" w:eastAsia="Calibri" w:hAnsi="Times New Roman" w:cs="Times New Roman"/>
          <w:b/>
          <w:color w:val="000000" w:themeColor="text1"/>
          <w:sz w:val="48"/>
          <w:szCs w:val="48"/>
        </w:rPr>
        <w:t xml:space="preserve"> </w:t>
      </w:r>
      <w:r w:rsidR="00524C7F" w:rsidRPr="002B096C">
        <w:rPr>
          <w:rFonts w:ascii="Times New Roman" w:eastAsia="Calibri" w:hAnsi="Times New Roman" w:cs="Times New Roman"/>
          <w:b/>
          <w:color w:val="000000" w:themeColor="text1"/>
          <w:sz w:val="48"/>
          <w:szCs w:val="48"/>
        </w:rPr>
        <w:t xml:space="preserve"> </w:t>
      </w:r>
      <w:r w:rsidR="002B096C" w:rsidRPr="002B096C">
        <w:rPr>
          <w:rFonts w:ascii="Times New Roman" w:eastAsia="Calibri" w:hAnsi="Times New Roman" w:cs="Times New Roman"/>
          <w:b/>
          <w:color w:val="000000" w:themeColor="text1"/>
          <w:sz w:val="48"/>
          <w:szCs w:val="48"/>
        </w:rPr>
        <w:t>«Работа с одаренными детьми»</w:t>
      </w:r>
    </w:p>
    <w:p w:rsidR="006B3A06" w:rsidRDefault="006B3A06" w:rsidP="00D20A77">
      <w:pPr>
        <w:widowControl w:val="0"/>
        <w:autoSpaceDE w:val="0"/>
        <w:autoSpaceDN w:val="0"/>
        <w:adjustRightInd w:val="0"/>
        <w:spacing w:after="0" w:line="360" w:lineRule="auto"/>
        <w:jc w:val="center"/>
        <w:rPr>
          <w:rFonts w:ascii="Times New Roman" w:eastAsia="Calibri" w:hAnsi="Times New Roman" w:cs="Times New Roman"/>
          <w:b/>
          <w:color w:val="000000" w:themeColor="text1"/>
          <w:sz w:val="48"/>
          <w:szCs w:val="48"/>
        </w:rPr>
      </w:pPr>
      <w:r>
        <w:rPr>
          <w:rFonts w:ascii="Times New Roman" w:eastAsia="Calibri" w:hAnsi="Times New Roman" w:cs="Times New Roman"/>
          <w:b/>
          <w:color w:val="000000" w:themeColor="text1"/>
          <w:sz w:val="48"/>
          <w:szCs w:val="48"/>
        </w:rPr>
        <w:t xml:space="preserve">В МКОУ « </w:t>
      </w:r>
      <w:proofErr w:type="spellStart"/>
      <w:r>
        <w:rPr>
          <w:rFonts w:ascii="Times New Roman" w:eastAsia="Calibri" w:hAnsi="Times New Roman" w:cs="Times New Roman"/>
          <w:b/>
          <w:color w:val="000000" w:themeColor="text1"/>
          <w:sz w:val="48"/>
          <w:szCs w:val="48"/>
        </w:rPr>
        <w:t>Нижнеказанищенская</w:t>
      </w:r>
      <w:proofErr w:type="spellEnd"/>
      <w:r>
        <w:rPr>
          <w:rFonts w:ascii="Times New Roman" w:eastAsia="Calibri" w:hAnsi="Times New Roman" w:cs="Times New Roman"/>
          <w:b/>
          <w:color w:val="000000" w:themeColor="text1"/>
          <w:sz w:val="48"/>
          <w:szCs w:val="48"/>
        </w:rPr>
        <w:t xml:space="preserve"> сош№2</w:t>
      </w:r>
    </w:p>
    <w:p w:rsidR="006B3A06" w:rsidRPr="002B096C" w:rsidRDefault="006B3A06" w:rsidP="00D20A77">
      <w:pPr>
        <w:widowControl w:val="0"/>
        <w:autoSpaceDE w:val="0"/>
        <w:autoSpaceDN w:val="0"/>
        <w:adjustRightInd w:val="0"/>
        <w:spacing w:after="0" w:line="360" w:lineRule="auto"/>
        <w:jc w:val="center"/>
        <w:rPr>
          <w:rFonts w:ascii="Times New Roman" w:eastAsia="Calibri" w:hAnsi="Times New Roman" w:cs="Times New Roman"/>
          <w:b/>
          <w:color w:val="000000" w:themeColor="text1"/>
          <w:sz w:val="48"/>
          <w:szCs w:val="48"/>
        </w:rPr>
      </w:pPr>
      <w:r>
        <w:rPr>
          <w:rFonts w:ascii="Times New Roman" w:eastAsia="Calibri" w:hAnsi="Times New Roman" w:cs="Times New Roman"/>
          <w:b/>
          <w:color w:val="000000" w:themeColor="text1"/>
          <w:sz w:val="48"/>
          <w:szCs w:val="48"/>
        </w:rPr>
        <w:t xml:space="preserve"> имени </w:t>
      </w:r>
      <w:proofErr w:type="spellStart"/>
      <w:r>
        <w:rPr>
          <w:rFonts w:ascii="Times New Roman" w:eastAsia="Calibri" w:hAnsi="Times New Roman" w:cs="Times New Roman"/>
          <w:b/>
          <w:color w:val="000000" w:themeColor="text1"/>
          <w:sz w:val="48"/>
          <w:szCs w:val="48"/>
        </w:rPr>
        <w:t>Наби</w:t>
      </w:r>
      <w:proofErr w:type="spellEnd"/>
      <w:r>
        <w:rPr>
          <w:rFonts w:ascii="Times New Roman" w:eastAsia="Calibri" w:hAnsi="Times New Roman" w:cs="Times New Roman"/>
          <w:b/>
          <w:color w:val="000000" w:themeColor="text1"/>
          <w:sz w:val="48"/>
          <w:szCs w:val="48"/>
        </w:rPr>
        <w:t xml:space="preserve"> </w:t>
      </w:r>
      <w:proofErr w:type="spellStart"/>
      <w:r>
        <w:rPr>
          <w:rFonts w:ascii="Times New Roman" w:eastAsia="Calibri" w:hAnsi="Times New Roman" w:cs="Times New Roman"/>
          <w:b/>
          <w:color w:val="000000" w:themeColor="text1"/>
          <w:sz w:val="48"/>
          <w:szCs w:val="48"/>
        </w:rPr>
        <w:t>Ханмурзаева</w:t>
      </w:r>
      <w:proofErr w:type="spellEnd"/>
      <w:r>
        <w:rPr>
          <w:rFonts w:ascii="Times New Roman" w:eastAsia="Calibri" w:hAnsi="Times New Roman" w:cs="Times New Roman"/>
          <w:b/>
          <w:color w:val="000000" w:themeColor="text1"/>
          <w:sz w:val="48"/>
          <w:szCs w:val="48"/>
        </w:rPr>
        <w:t>»</w:t>
      </w:r>
    </w:p>
    <w:p w:rsidR="002B096C" w:rsidRDefault="002B096C" w:rsidP="00D20A77">
      <w:pPr>
        <w:widowControl w:val="0"/>
        <w:autoSpaceDE w:val="0"/>
        <w:autoSpaceDN w:val="0"/>
        <w:adjustRightInd w:val="0"/>
        <w:spacing w:after="0" w:line="360" w:lineRule="auto"/>
        <w:jc w:val="center"/>
        <w:rPr>
          <w:rFonts w:ascii="Times New Roman" w:eastAsia="Calibri" w:hAnsi="Times New Roman" w:cs="Times New Roman"/>
          <w:color w:val="000000" w:themeColor="text1"/>
          <w:sz w:val="28"/>
          <w:szCs w:val="28"/>
        </w:rPr>
      </w:pPr>
    </w:p>
    <w:p w:rsidR="00FB7AAF" w:rsidRPr="006B3A06" w:rsidRDefault="00FB7AAF" w:rsidP="00D20A77">
      <w:pPr>
        <w:spacing w:after="0" w:line="360" w:lineRule="auto"/>
        <w:jc w:val="both"/>
        <w:rPr>
          <w:rFonts w:ascii="Times New Roman" w:eastAsia="Calibri" w:hAnsi="Times New Roman" w:cs="Times New Roman"/>
          <w:color w:val="000000" w:themeColor="text1"/>
          <w:sz w:val="32"/>
          <w:szCs w:val="32"/>
        </w:rPr>
      </w:pPr>
      <w:r w:rsidRPr="006B3A06">
        <w:rPr>
          <w:rFonts w:ascii="Times New Roman" w:eastAsia="Times New Roman" w:hAnsi="Times New Roman" w:cs="Times New Roman"/>
          <w:color w:val="000000" w:themeColor="text1"/>
          <w:sz w:val="32"/>
          <w:szCs w:val="32"/>
          <w:lang w:eastAsia="ru-RU"/>
        </w:rPr>
        <w:br/>
      </w:r>
      <w:r w:rsidRPr="006B3A06">
        <w:rPr>
          <w:rFonts w:ascii="Times New Roman" w:eastAsia="Calibri" w:hAnsi="Times New Roman" w:cs="Times New Roman"/>
          <w:color w:val="000000" w:themeColor="text1"/>
          <w:sz w:val="32"/>
          <w:szCs w:val="32"/>
        </w:rPr>
        <w:t xml:space="preserve">     Модернизация российской системы образования обусловила необходимость формирования и развития интеллектуального и духовного потенциала нации. В связи с этим особенно актуальной становится проблема выявления и поддержки одаренных и талантливых детей, проблема формирования российской элиты.</w:t>
      </w:r>
    </w:p>
    <w:p w:rsidR="00FB7AAF" w:rsidRPr="006B3A06" w:rsidRDefault="00FB7AAF" w:rsidP="00D20A77">
      <w:pPr>
        <w:spacing w:after="0" w:line="360" w:lineRule="auto"/>
        <w:rPr>
          <w:rFonts w:ascii="Times New Roman" w:eastAsia="Times New Roman" w:hAnsi="Times New Roman" w:cs="Times New Roman"/>
          <w:color w:val="000000" w:themeColor="text1"/>
          <w:sz w:val="32"/>
          <w:szCs w:val="32"/>
          <w:lang w:eastAsia="ru-RU"/>
        </w:rPr>
      </w:pPr>
    </w:p>
    <w:p w:rsidR="00FB7AAF" w:rsidRPr="006B3A06" w:rsidRDefault="00FB7AAF"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Ни у кого не вызывает сомнений, что прогресс цивилизации во многом зависит от исключительно одаренных людей</w:t>
      </w:r>
      <w:proofErr w:type="gramStart"/>
      <w:r w:rsidRPr="006B3A06">
        <w:rPr>
          <w:rFonts w:ascii="Times New Roman" w:eastAsia="Times New Roman" w:hAnsi="Times New Roman" w:cs="Times New Roman"/>
          <w:color w:val="000000" w:themeColor="text1"/>
          <w:sz w:val="32"/>
          <w:szCs w:val="32"/>
          <w:lang w:eastAsia="ru-RU"/>
        </w:rPr>
        <w:t xml:space="preserve">.. </w:t>
      </w:r>
      <w:proofErr w:type="gramEnd"/>
      <w:r w:rsidRPr="006B3A06">
        <w:rPr>
          <w:rFonts w:ascii="Times New Roman" w:eastAsia="Times New Roman" w:hAnsi="Times New Roman" w:cs="Times New Roman"/>
          <w:color w:val="000000" w:themeColor="text1"/>
          <w:sz w:val="32"/>
          <w:szCs w:val="32"/>
          <w:lang w:eastAsia="ru-RU"/>
        </w:rPr>
        <w:t>Многие основной задачей считают выявление одаренного ребенка и развитие его способностей.</w:t>
      </w: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color w:val="000000" w:themeColor="text1"/>
          <w:sz w:val="32"/>
          <w:szCs w:val="32"/>
          <w:u w:val="single"/>
          <w:lang w:eastAsia="ru-RU"/>
        </w:rPr>
      </w:pPr>
    </w:p>
    <w:p w:rsidR="00FB7AAF" w:rsidRPr="006B3A06" w:rsidRDefault="00FB7AAF"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b/>
          <w:color w:val="000000" w:themeColor="text1"/>
          <w:sz w:val="32"/>
          <w:szCs w:val="32"/>
          <w:u w:val="single"/>
          <w:lang w:eastAsia="ru-RU"/>
        </w:rPr>
        <w:t>Актуальность</w:t>
      </w:r>
      <w:r w:rsidRPr="006B3A06">
        <w:rPr>
          <w:rFonts w:ascii="Times New Roman" w:eastAsia="Times New Roman" w:hAnsi="Times New Roman" w:cs="Times New Roman"/>
          <w:color w:val="000000" w:themeColor="text1"/>
          <w:sz w:val="32"/>
          <w:szCs w:val="32"/>
          <w:lang w:eastAsia="ru-RU"/>
        </w:rPr>
        <w:t xml:space="preserve"> данной темы заключается в том, что </w:t>
      </w:r>
      <w:r w:rsidR="006B3A06">
        <w:rPr>
          <w:rFonts w:ascii="Times New Roman" w:eastAsia="Times New Roman" w:hAnsi="Times New Roman" w:cs="Times New Roman"/>
          <w:color w:val="000000" w:themeColor="text1"/>
          <w:sz w:val="32"/>
          <w:szCs w:val="32"/>
          <w:lang w:eastAsia="ru-RU"/>
        </w:rPr>
        <w:t xml:space="preserve"> </w:t>
      </w:r>
      <w:r w:rsidRPr="006B3A06">
        <w:rPr>
          <w:rFonts w:ascii="Times New Roman" w:eastAsia="Times New Roman" w:hAnsi="Times New Roman" w:cs="Times New Roman"/>
          <w:color w:val="000000" w:themeColor="text1"/>
          <w:sz w:val="32"/>
          <w:szCs w:val="32"/>
          <w:lang w:eastAsia="ru-RU"/>
        </w:rPr>
        <w:t xml:space="preserve"> «формирование творческих способностей которых должно быть начато еще в раннем детстве». Основная нагрузка в этом нелегком деле ложится на родителей и учителей. Очевидно, что чаще всего именно родители первыми замечают одаренность ребенка. Для того чтобы талантливый человек «состоялся», необходимо наличие не только природных качеств, но и достойного образования, и соответствующей социальной среды. Человек, в данном случае ребенок, должен быть уверен, что его способности будут </w:t>
      </w:r>
      <w:r w:rsidRPr="006B3A06">
        <w:rPr>
          <w:rFonts w:ascii="Times New Roman" w:eastAsia="Times New Roman" w:hAnsi="Times New Roman" w:cs="Times New Roman"/>
          <w:color w:val="000000" w:themeColor="text1"/>
          <w:sz w:val="32"/>
          <w:szCs w:val="32"/>
          <w:lang w:eastAsia="ru-RU"/>
        </w:rPr>
        <w:lastRenderedPageBreak/>
        <w:t>востребованы обществом». Талантливый ребенок учится, занимается наукой, творчеством не за оценку, не за вознаграждение,</w:t>
      </w:r>
      <w:r w:rsidR="00AC59E6" w:rsidRPr="006B3A06">
        <w:rPr>
          <w:rFonts w:ascii="Times New Roman" w:eastAsia="Times New Roman" w:hAnsi="Times New Roman" w:cs="Times New Roman"/>
          <w:color w:val="000000" w:themeColor="text1"/>
          <w:sz w:val="32"/>
          <w:szCs w:val="32"/>
          <w:lang w:eastAsia="ru-RU"/>
        </w:rPr>
        <w:t xml:space="preserve"> </w:t>
      </w:r>
      <w:r w:rsidRPr="006B3A06">
        <w:rPr>
          <w:rFonts w:ascii="Times New Roman" w:eastAsia="Times New Roman" w:hAnsi="Times New Roman" w:cs="Times New Roman"/>
          <w:color w:val="000000" w:themeColor="text1"/>
          <w:sz w:val="32"/>
          <w:szCs w:val="32"/>
          <w:lang w:eastAsia="ru-RU"/>
        </w:rPr>
        <w:t>одним словом, не за «морковку», а потому, что ему нравится учиться, потому, что он находит удовольствие в творчестве».  Таким образом, любой талантливый ребенок обязательно является мотивированным к познавательной деятельности.</w:t>
      </w:r>
    </w:p>
    <w:p w:rsidR="00FB7AAF" w:rsidRPr="006B3A06" w:rsidRDefault="00FB7AAF"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В данной  работе хотелось бы рассмотреть наиболее перспективные и современные методы управления  работы с одаренными детьми. Главной целью работы является раскрытие сущности понятия одаренности и основных направлений работы с одаренными детьми на основе анализа психолого-педагогической литературы. Задачами работы являются изучение и анализ психолого-педагогической литературы по данной проблеме и выявление основных методов управления работы с одаренными детьми.</w:t>
      </w:r>
    </w:p>
    <w:p w:rsidR="00AC59E6" w:rsidRPr="006B3A06" w:rsidRDefault="00AC59E6" w:rsidP="00D20A77">
      <w:pPr>
        <w:widowControl w:val="0"/>
        <w:autoSpaceDE w:val="0"/>
        <w:autoSpaceDN w:val="0"/>
        <w:adjustRightInd w:val="0"/>
        <w:spacing w:after="0" w:line="360" w:lineRule="auto"/>
        <w:jc w:val="both"/>
        <w:rPr>
          <w:rFonts w:ascii="Times New Roman" w:hAnsi="Times New Roman" w:cs="Times New Roman"/>
          <w:b/>
          <w:bCs/>
          <w:i/>
          <w:color w:val="000000" w:themeColor="text1"/>
          <w:sz w:val="32"/>
          <w:szCs w:val="32"/>
        </w:rPr>
      </w:pPr>
      <w:r w:rsidRPr="006B3A06">
        <w:rPr>
          <w:rFonts w:ascii="Times New Roman" w:hAnsi="Times New Roman" w:cs="Times New Roman"/>
          <w:bCs/>
          <w:color w:val="000000" w:themeColor="text1"/>
          <w:sz w:val="32"/>
          <w:szCs w:val="32"/>
        </w:rPr>
        <w:t xml:space="preserve">Поэтому </w:t>
      </w:r>
      <w:r w:rsidRPr="006B3A06">
        <w:rPr>
          <w:rFonts w:ascii="Times New Roman" w:hAnsi="Times New Roman" w:cs="Times New Roman"/>
          <w:b/>
          <w:bCs/>
          <w:i/>
          <w:color w:val="000000" w:themeColor="text1"/>
          <w:sz w:val="32"/>
          <w:szCs w:val="32"/>
        </w:rPr>
        <w:t xml:space="preserve">целью </w:t>
      </w:r>
      <w:r w:rsidRPr="006B3A06">
        <w:rPr>
          <w:rFonts w:ascii="Times New Roman" w:hAnsi="Times New Roman" w:cs="Times New Roman"/>
          <w:bCs/>
          <w:color w:val="000000" w:themeColor="text1"/>
          <w:sz w:val="32"/>
          <w:szCs w:val="32"/>
        </w:rPr>
        <w:t xml:space="preserve">данной работы является </w:t>
      </w:r>
      <w:r w:rsidRPr="006B3A06">
        <w:rPr>
          <w:rFonts w:ascii="Times New Roman" w:hAnsi="Times New Roman" w:cs="Times New Roman"/>
          <w:b/>
          <w:bCs/>
          <w:i/>
          <w:color w:val="000000" w:themeColor="text1"/>
          <w:sz w:val="32"/>
          <w:szCs w:val="32"/>
        </w:rPr>
        <w:t>изучение явления одаренности детей, особенностей работы педагога с ними.</w:t>
      </w:r>
    </w:p>
    <w:p w:rsidR="00FB7AAF" w:rsidRPr="006B3A06" w:rsidRDefault="00FB7AAF"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br/>
      </w:r>
    </w:p>
    <w:p w:rsidR="00AC59E6" w:rsidRPr="006B3A06" w:rsidRDefault="00AC59E6"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AC59E6" w:rsidRPr="006B3A06" w:rsidRDefault="00AC59E6"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D20A77" w:rsidRPr="006B3A06" w:rsidRDefault="00D20A77" w:rsidP="00D20A77">
      <w:pPr>
        <w:shd w:val="clear" w:color="auto" w:fill="FFFFFF"/>
        <w:spacing w:after="0" w:line="360" w:lineRule="auto"/>
        <w:textAlignment w:val="baseline"/>
        <w:rPr>
          <w:rFonts w:ascii="Times New Roman" w:eastAsia="Times New Roman" w:hAnsi="Times New Roman" w:cs="Times New Roman"/>
          <w:b/>
          <w:bCs/>
          <w:color w:val="000000" w:themeColor="text1"/>
          <w:sz w:val="32"/>
          <w:szCs w:val="32"/>
          <w:bdr w:val="none" w:sz="0" w:space="0" w:color="auto" w:frame="1"/>
          <w:lang w:eastAsia="ru-RU"/>
        </w:rPr>
      </w:pPr>
    </w:p>
    <w:p w:rsidR="00FB7AAF" w:rsidRPr="006B3A06" w:rsidRDefault="00FB7AAF"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bCs/>
          <w:color w:val="000000" w:themeColor="text1"/>
          <w:sz w:val="32"/>
          <w:szCs w:val="32"/>
          <w:bdr w:val="none" w:sz="0" w:space="0" w:color="auto" w:frame="1"/>
          <w:lang w:eastAsia="ru-RU"/>
        </w:rPr>
        <w:t>1</w:t>
      </w:r>
      <w:r w:rsidR="00AC59E6" w:rsidRPr="006B3A06">
        <w:rPr>
          <w:rFonts w:ascii="Times New Roman" w:eastAsia="Times New Roman" w:hAnsi="Times New Roman" w:cs="Times New Roman"/>
          <w:bCs/>
          <w:color w:val="000000" w:themeColor="text1"/>
          <w:sz w:val="32"/>
          <w:szCs w:val="32"/>
          <w:bdr w:val="none" w:sz="0" w:space="0" w:color="auto" w:frame="1"/>
          <w:lang w:eastAsia="ru-RU"/>
        </w:rPr>
        <w:t xml:space="preserve">. </w:t>
      </w:r>
      <w:r w:rsidR="00AC59E6" w:rsidRPr="006B3A06">
        <w:rPr>
          <w:rFonts w:ascii="Times New Roman" w:hAnsi="Times New Roman" w:cs="Times New Roman"/>
          <w:bCs/>
          <w:color w:val="000000" w:themeColor="text1"/>
          <w:sz w:val="32"/>
          <w:szCs w:val="32"/>
        </w:rPr>
        <w:t xml:space="preserve"> Детская одаренность: признаки, виды, особенности личности одаренного ребенка</w:t>
      </w:r>
      <w:r w:rsidRPr="006B3A06">
        <w:rPr>
          <w:rFonts w:ascii="Times New Roman" w:eastAsia="Times New Roman" w:hAnsi="Times New Roman" w:cs="Times New Roman"/>
          <w:color w:val="000000" w:themeColor="text1"/>
          <w:sz w:val="32"/>
          <w:szCs w:val="32"/>
          <w:lang w:eastAsia="ru-RU"/>
        </w:rPr>
        <w:br/>
      </w:r>
      <w:r w:rsidRPr="006B3A06">
        <w:rPr>
          <w:rFonts w:ascii="Times New Roman" w:eastAsia="Times New Roman" w:hAnsi="Times New Roman" w:cs="Times New Roman"/>
          <w:bCs/>
          <w:color w:val="000000" w:themeColor="text1"/>
          <w:sz w:val="32"/>
          <w:szCs w:val="32"/>
          <w:bdr w:val="none" w:sz="0" w:space="0" w:color="auto" w:frame="1"/>
          <w:lang w:eastAsia="ru-RU"/>
        </w:rPr>
        <w:t xml:space="preserve">1.1 </w:t>
      </w:r>
      <w:r w:rsidR="00AC59E6" w:rsidRPr="006B3A06">
        <w:rPr>
          <w:rFonts w:ascii="Times New Roman" w:hAnsi="Times New Roman" w:cs="Times New Roman"/>
          <w:bCs/>
          <w:color w:val="000000" w:themeColor="text1"/>
          <w:sz w:val="32"/>
          <w:szCs w:val="32"/>
        </w:rPr>
        <w:t xml:space="preserve"> </w:t>
      </w:r>
      <w:r w:rsidR="00471320" w:rsidRPr="006B3A06">
        <w:rPr>
          <w:rFonts w:ascii="Times New Roman" w:hAnsi="Times New Roman" w:cs="Times New Roman"/>
          <w:bCs/>
          <w:color w:val="000000" w:themeColor="text1"/>
          <w:sz w:val="32"/>
          <w:szCs w:val="32"/>
        </w:rPr>
        <w:t>Ос</w:t>
      </w:r>
      <w:r w:rsidR="00AC59E6" w:rsidRPr="006B3A06">
        <w:rPr>
          <w:rFonts w:ascii="Times New Roman" w:hAnsi="Times New Roman" w:cs="Times New Roman"/>
          <w:bCs/>
          <w:color w:val="000000" w:themeColor="text1"/>
          <w:sz w:val="32"/>
          <w:szCs w:val="32"/>
        </w:rPr>
        <w:t>новные понятия</w:t>
      </w:r>
      <w:r w:rsidR="00471320" w:rsidRPr="006B3A06">
        <w:rPr>
          <w:rFonts w:ascii="Times New Roman" w:hAnsi="Times New Roman" w:cs="Times New Roman"/>
          <w:bCs/>
          <w:color w:val="000000" w:themeColor="text1"/>
          <w:sz w:val="32"/>
          <w:szCs w:val="32"/>
        </w:rPr>
        <w:t xml:space="preserve"> детской одаренности</w:t>
      </w:r>
      <w:r w:rsidR="00AC59E6" w:rsidRPr="006B3A06">
        <w:rPr>
          <w:rFonts w:ascii="Times New Roman" w:eastAsia="Times New Roman" w:hAnsi="Times New Roman" w:cs="Times New Roman"/>
          <w:bCs/>
          <w:color w:val="000000" w:themeColor="text1"/>
          <w:sz w:val="32"/>
          <w:szCs w:val="32"/>
          <w:bdr w:val="none" w:sz="0" w:space="0" w:color="auto" w:frame="1"/>
          <w:lang w:eastAsia="ru-RU"/>
        </w:rPr>
        <w:t xml:space="preserve"> </w:t>
      </w:r>
    </w:p>
    <w:p w:rsidR="00471320" w:rsidRPr="006B3A06" w:rsidRDefault="00FB7AAF"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br/>
      </w:r>
      <w:r w:rsidR="00471320" w:rsidRPr="00FF5C37">
        <w:rPr>
          <w:rFonts w:ascii="Times New Roman" w:eastAsia="Times New Roman" w:hAnsi="Times New Roman" w:cs="Times New Roman"/>
          <w:b/>
          <w:color w:val="000000" w:themeColor="text1"/>
          <w:sz w:val="32"/>
          <w:szCs w:val="32"/>
          <w:u w:val="single"/>
          <w:lang w:eastAsia="ru-RU"/>
        </w:rPr>
        <w:t>ОДАРЕННОСТЬ</w:t>
      </w:r>
      <w:r w:rsidR="00471320" w:rsidRPr="00FF5C37">
        <w:rPr>
          <w:rFonts w:ascii="Times New Roman" w:eastAsia="Times New Roman" w:hAnsi="Times New Roman" w:cs="Times New Roman"/>
          <w:b/>
          <w:color w:val="000000" w:themeColor="text1"/>
          <w:sz w:val="32"/>
          <w:szCs w:val="32"/>
          <w:lang w:eastAsia="ru-RU"/>
        </w:rPr>
        <w:t xml:space="preserve"> </w:t>
      </w:r>
      <w:r w:rsidR="00471320" w:rsidRPr="006B3A06">
        <w:rPr>
          <w:rFonts w:ascii="Times New Roman" w:eastAsia="Times New Roman" w:hAnsi="Times New Roman" w:cs="Times New Roman"/>
          <w:color w:val="000000" w:themeColor="text1"/>
          <w:sz w:val="32"/>
          <w:szCs w:val="32"/>
          <w:lang w:eastAsia="ru-RU"/>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математических и др.).</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с чрезвычайными возможностями детских лет жизни.</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 xml:space="preserve">Основная трудность выявления в пору детства признаков одаренности состоит в том, что в них непросто выделить собственно </w:t>
      </w:r>
      <w:proofErr w:type="gramStart"/>
      <w:r w:rsidRPr="006B3A06">
        <w:rPr>
          <w:rFonts w:ascii="Times New Roman" w:eastAsia="Times New Roman" w:hAnsi="Times New Roman" w:cs="Times New Roman"/>
          <w:color w:val="000000" w:themeColor="text1"/>
          <w:sz w:val="32"/>
          <w:szCs w:val="32"/>
          <w:lang w:eastAsia="ru-RU"/>
        </w:rPr>
        <w:t>индивидуальное</w:t>
      </w:r>
      <w:proofErr w:type="gramEnd"/>
      <w:r w:rsidRPr="006B3A06">
        <w:rPr>
          <w:rFonts w:ascii="Times New Roman" w:eastAsia="Times New Roman" w:hAnsi="Times New Roman" w:cs="Times New Roman"/>
          <w:color w:val="000000" w:themeColor="text1"/>
          <w:sz w:val="32"/>
          <w:szCs w:val="32"/>
          <w:lang w:eastAsia="ru-RU"/>
        </w:rPr>
        <w:t>,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И не известно, окажется ли оно устойчивой особенностью на последующих возрастных этапах.</w:t>
      </w:r>
    </w:p>
    <w:p w:rsid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 («</w:t>
      </w:r>
      <w:proofErr w:type="spellStart"/>
      <w:r w:rsidRPr="006B3A06">
        <w:rPr>
          <w:rFonts w:ascii="Times New Roman" w:eastAsia="Times New Roman" w:hAnsi="Times New Roman" w:cs="Times New Roman"/>
          <w:color w:val="000000" w:themeColor="text1"/>
          <w:sz w:val="32"/>
          <w:szCs w:val="32"/>
          <w:lang w:eastAsia="ru-RU"/>
        </w:rPr>
        <w:t>диссинхрония</w:t>
      </w:r>
      <w:proofErr w:type="spellEnd"/>
      <w:r w:rsidRPr="006B3A06">
        <w:rPr>
          <w:rFonts w:ascii="Times New Roman" w:eastAsia="Times New Roman" w:hAnsi="Times New Roman" w:cs="Times New Roman"/>
          <w:color w:val="000000" w:themeColor="text1"/>
          <w:sz w:val="32"/>
          <w:szCs w:val="32"/>
          <w:lang w:eastAsia="ru-RU"/>
        </w:rPr>
        <w:t xml:space="preserve"> развития», её мы рассмотрим позже).</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lastRenderedPageBreak/>
        <w:t xml:space="preserve"> Однако, как правило, одаренность охватывает широкий спектр индивидуально-психологических особенностей (говорят: «талантливый человек талантлив во всем»).</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В области опережающего развития познания отмечается следующее:</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-повышенная любознательность. Одарённые дети очень любопытны. Им необходимо активно исследовать окружающий мир. Ученые утверждают, что одаренных детей мозг одаренных детей отличается громадным "аппетитом" и огромной способностью переваривать интеллектуальную пищу;</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 xml:space="preserve">-способность прослеживать причинно-следственные связи и делать соответствующие выводы. Эта способность лежит в основе интуитивных скачков ("перескакивание" через этапы). </w:t>
      </w:r>
      <w:proofErr w:type="gramStart"/>
      <w:r w:rsidRPr="006B3A06">
        <w:rPr>
          <w:rFonts w:ascii="Times New Roman" w:eastAsia="Times New Roman" w:hAnsi="Times New Roman" w:cs="Times New Roman"/>
          <w:color w:val="000000" w:themeColor="text1"/>
          <w:sz w:val="32"/>
          <w:szCs w:val="32"/>
          <w:lang w:eastAsia="ru-RU"/>
        </w:rPr>
        <w:t>-о</w:t>
      </w:r>
      <w:proofErr w:type="gramEnd"/>
      <w:r w:rsidRPr="006B3A06">
        <w:rPr>
          <w:rFonts w:ascii="Times New Roman" w:eastAsia="Times New Roman" w:hAnsi="Times New Roman" w:cs="Times New Roman"/>
          <w:color w:val="000000" w:themeColor="text1"/>
          <w:sz w:val="32"/>
          <w:szCs w:val="32"/>
          <w:lang w:eastAsia="ru-RU"/>
        </w:rPr>
        <w:t>тличная память, которая основывается на ранней речи и абстрактном мышлении. Ребенка отличает способность классифицировать информацию и опыт, умение широко пользоваться накопленными знаниями;</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-большой словарный запас, умение строить сложные синтаксические конструкции и ставить вопросы. Дети с удовольствием читают словари и энциклопедии, придумывают слова, предпочитают игры, требующие активизации умственных способностей;</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-повышенная концентрация внимания на чем-либо, упорство в достижении результата в сфере, которая ребенку интересна, высокая степень погруженности в задачу;</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-яркое воображение, высокоразвитая фантазия.</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lastRenderedPageBreak/>
        <w:t>В сфере психосоциального развития одаренным детям свойственны следующие черты:</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-сильно развитое чувство справедливости, проявляющееся очень рано. В силу рано сформировавшихся личных систем ценности дети остро воспринимают общественную несправедливость, устанавливают высокие требования к себе и окружающим;</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-хорошо развитое чувство юмора. Обожают несообразности, игру слов, "подковырки", часто видят юмор там, где сверстники его не обнаруживают;</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-попытки решать проблемы, которые им пока "не по зубам";</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-преувеличенные страхи, в силу их чрезмерной восприимчивости и способности воображать.</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В области физических характеристик для одаренных детей свойственны: очень высокий энергетический уровень и низкая продолжительность сна. Большинство родителей утверждают, что их одаренные дети в младенчестве спали меньше и рано отказались от дневного сна.</w:t>
      </w:r>
    </w:p>
    <w:p w:rsidR="00471320" w:rsidRPr="006B3A06" w:rsidRDefault="00471320"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В психологии и педагогике распространенным является представление о наличии общих и специальных способностей и одаренности. К первым относят такие, которые отвечают требованиям сразу многих видов деятельности (например, интеллектуальные способности). Специальные способности отвечают требованиям только узкой конкретной деятельности (например, художественные способности, наличие певческого голоса). Правда, имеются мнения, что четкую грань между ними провести трудно и это деление довольно условно.</w:t>
      </w:r>
    </w:p>
    <w:p w:rsidR="00FB7AAF" w:rsidRPr="006B3A06" w:rsidRDefault="00FB7AAF" w:rsidP="00D20A77">
      <w:pPr>
        <w:spacing w:after="0" w:line="360" w:lineRule="auto"/>
        <w:rPr>
          <w:rFonts w:ascii="Times New Roman" w:eastAsia="Times New Roman" w:hAnsi="Times New Roman" w:cs="Times New Roman"/>
          <w:color w:val="000000" w:themeColor="text1"/>
          <w:sz w:val="32"/>
          <w:szCs w:val="32"/>
          <w:lang w:eastAsia="ru-RU"/>
        </w:rPr>
      </w:pPr>
    </w:p>
    <w:p w:rsidR="00FB7AAF" w:rsidRPr="006B3A06" w:rsidRDefault="00FF5C37" w:rsidP="00D20A77">
      <w:pPr>
        <w:shd w:val="clear" w:color="auto" w:fill="FFFFFF"/>
        <w:spacing w:after="0" w:line="360" w:lineRule="auto"/>
        <w:textAlignment w:val="baseline"/>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b/>
          <w:bCs/>
          <w:color w:val="000000" w:themeColor="text1"/>
          <w:sz w:val="32"/>
          <w:szCs w:val="32"/>
          <w:bdr w:val="none" w:sz="0" w:space="0" w:color="auto" w:frame="1"/>
          <w:lang w:eastAsia="ru-RU"/>
        </w:rPr>
        <w:t xml:space="preserve"> </w:t>
      </w:r>
      <w:r w:rsidR="00140004" w:rsidRPr="006B3A06">
        <w:rPr>
          <w:rFonts w:ascii="Times New Roman" w:eastAsia="Times New Roman" w:hAnsi="Times New Roman" w:cs="Times New Roman"/>
          <w:b/>
          <w:bCs/>
          <w:color w:val="000000" w:themeColor="text1"/>
          <w:sz w:val="32"/>
          <w:szCs w:val="32"/>
          <w:bdr w:val="none" w:sz="0" w:space="0" w:color="auto" w:frame="1"/>
          <w:lang w:eastAsia="ru-RU"/>
        </w:rPr>
        <w:t xml:space="preserve"> </w:t>
      </w:r>
      <w:r>
        <w:rPr>
          <w:rFonts w:ascii="Times New Roman" w:eastAsia="Times New Roman" w:hAnsi="Times New Roman" w:cs="Times New Roman"/>
          <w:b/>
          <w:bCs/>
          <w:color w:val="000000" w:themeColor="text1"/>
          <w:sz w:val="32"/>
          <w:szCs w:val="32"/>
          <w:bdr w:val="none" w:sz="0" w:space="0" w:color="auto" w:frame="1"/>
          <w:lang w:eastAsia="ru-RU"/>
        </w:rPr>
        <w:t xml:space="preserve">          </w:t>
      </w:r>
      <w:r w:rsidR="00140004" w:rsidRPr="006B3A06">
        <w:rPr>
          <w:rFonts w:ascii="Times New Roman" w:eastAsia="Times New Roman" w:hAnsi="Times New Roman" w:cs="Times New Roman"/>
          <w:b/>
          <w:bCs/>
          <w:color w:val="000000" w:themeColor="text1"/>
          <w:sz w:val="32"/>
          <w:szCs w:val="32"/>
          <w:bdr w:val="none" w:sz="0" w:space="0" w:color="auto" w:frame="1"/>
          <w:lang w:eastAsia="ru-RU"/>
        </w:rPr>
        <w:t>В</w:t>
      </w:r>
      <w:r w:rsidR="00FB7AAF" w:rsidRPr="006B3A06">
        <w:rPr>
          <w:rFonts w:ascii="Times New Roman" w:eastAsia="Times New Roman" w:hAnsi="Times New Roman" w:cs="Times New Roman"/>
          <w:b/>
          <w:bCs/>
          <w:color w:val="000000" w:themeColor="text1"/>
          <w:sz w:val="32"/>
          <w:szCs w:val="32"/>
          <w:bdr w:val="none" w:sz="0" w:space="0" w:color="auto" w:frame="1"/>
          <w:lang w:eastAsia="ru-RU"/>
        </w:rPr>
        <w:t>иды</w:t>
      </w:r>
      <w:r w:rsidR="00140004" w:rsidRPr="006B3A06">
        <w:rPr>
          <w:rFonts w:ascii="Times New Roman" w:eastAsia="Times New Roman" w:hAnsi="Times New Roman" w:cs="Times New Roman"/>
          <w:b/>
          <w:bCs/>
          <w:color w:val="000000" w:themeColor="text1"/>
          <w:sz w:val="32"/>
          <w:szCs w:val="32"/>
          <w:bdr w:val="none" w:sz="0" w:space="0" w:color="auto" w:frame="1"/>
          <w:lang w:eastAsia="ru-RU"/>
        </w:rPr>
        <w:t xml:space="preserve"> детской </w:t>
      </w:r>
      <w:r w:rsidR="00FB7AAF" w:rsidRPr="006B3A06">
        <w:rPr>
          <w:rFonts w:ascii="Times New Roman" w:eastAsia="Times New Roman" w:hAnsi="Times New Roman" w:cs="Times New Roman"/>
          <w:b/>
          <w:bCs/>
          <w:color w:val="000000" w:themeColor="text1"/>
          <w:sz w:val="32"/>
          <w:szCs w:val="32"/>
          <w:bdr w:val="none" w:sz="0" w:space="0" w:color="auto" w:frame="1"/>
          <w:lang w:eastAsia="ru-RU"/>
        </w:rPr>
        <w:t xml:space="preserve"> одаренности</w:t>
      </w:r>
      <w:r>
        <w:rPr>
          <w:rFonts w:ascii="Times New Roman" w:eastAsia="Times New Roman" w:hAnsi="Times New Roman" w:cs="Times New Roman"/>
          <w:b/>
          <w:bCs/>
          <w:color w:val="000000" w:themeColor="text1"/>
          <w:sz w:val="32"/>
          <w:szCs w:val="32"/>
          <w:bdr w:val="none" w:sz="0" w:space="0" w:color="auto" w:frame="1"/>
          <w:lang w:eastAsia="ru-RU"/>
        </w:rPr>
        <w:t>.</w:t>
      </w:r>
    </w:p>
    <w:p w:rsidR="00B22873" w:rsidRPr="006B3A06" w:rsidRDefault="00FB7AAF"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br/>
      </w:r>
      <w:r w:rsidR="00B22873" w:rsidRPr="006B3A06">
        <w:rPr>
          <w:rFonts w:ascii="Times New Roman" w:eastAsia="Times New Roman" w:hAnsi="Times New Roman" w:cs="Times New Roman"/>
          <w:color w:val="000000" w:themeColor="text1"/>
          <w:sz w:val="32"/>
          <w:szCs w:val="32"/>
          <w:lang w:eastAsia="ru-RU"/>
        </w:rPr>
        <w:t>Под видами одаренности понимают ту область знаний или сферу жизни, в которой обозначились способности. Известно, что человек никак не может быть талантлив во всем. Если одна сфера деятельности ему оказывается очень близкой, то другие могут быть чрезвычайно далекими. Для каждого из нас важно найти свое дело в жизни и посвятить ему максимум своего времени. Только так развивается индивидуальность.</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A16285" w:rsidRPr="006B3A06" w:rsidRDefault="00A16285"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r>
        <w:rPr>
          <w:rFonts w:ascii="Times New Roman" w:eastAsia="Times New Roman" w:hAnsi="Times New Roman" w:cs="Times New Roman"/>
          <w:b/>
          <w:color w:val="000000" w:themeColor="text1"/>
          <w:sz w:val="32"/>
          <w:szCs w:val="32"/>
          <w:u w:val="single"/>
          <w:lang w:eastAsia="ru-RU"/>
        </w:rPr>
        <w:t xml:space="preserve">          </w:t>
      </w:r>
      <w:r w:rsidR="00B22873" w:rsidRPr="00FF5C37">
        <w:rPr>
          <w:rFonts w:ascii="Times New Roman" w:eastAsia="Times New Roman" w:hAnsi="Times New Roman" w:cs="Times New Roman"/>
          <w:b/>
          <w:color w:val="000000" w:themeColor="text1"/>
          <w:sz w:val="32"/>
          <w:szCs w:val="32"/>
          <w:u w:val="single"/>
          <w:lang w:eastAsia="ru-RU"/>
        </w:rPr>
        <w:t>Спортивная одаренность</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Данный вид одаренности встречается достаточно редко. Талант в спорте часто проявляется еще в раннем детстве. Известно, что будущие фигуристы встают на коньки в четыре – пять лет, а в пятнадцати годам становятся невероятно популярными, завоевывают медали. Тот, кто желает состояться в спорте, должен начать тренировать свое тело и мышцы как можно раньше. Только ценой упорных усилий и активного труда достигаются высокие результаты.</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 xml:space="preserve">На явную спортивную одаренность указывает невероятное трудолюбие и упорство. Эти качества характера проявляются в занятиях гимнастикой, фигурным катанием или любом другом виде спорта. Такому ребенку нравится, каков его внешний вид, как он </w:t>
      </w:r>
      <w:r w:rsidRPr="006B3A06">
        <w:rPr>
          <w:rFonts w:ascii="Times New Roman" w:eastAsia="Times New Roman" w:hAnsi="Times New Roman" w:cs="Times New Roman"/>
          <w:color w:val="000000" w:themeColor="text1"/>
          <w:sz w:val="32"/>
          <w:szCs w:val="32"/>
          <w:lang w:eastAsia="ru-RU"/>
        </w:rPr>
        <w:lastRenderedPageBreak/>
        <w:t>выглядит, он склонен тщательным образом следить за собой, поддерживать форму.</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FF5C37" w:rsidRDefault="00B22873" w:rsidP="00D20A77">
      <w:pPr>
        <w:spacing w:after="0" w:line="360" w:lineRule="auto"/>
        <w:rPr>
          <w:rFonts w:ascii="Times New Roman" w:eastAsia="Times New Roman" w:hAnsi="Times New Roman" w:cs="Times New Roman"/>
          <w:b/>
          <w:color w:val="000000" w:themeColor="text1"/>
          <w:sz w:val="32"/>
          <w:szCs w:val="32"/>
          <w:u w:val="single"/>
          <w:lang w:eastAsia="ru-RU"/>
        </w:rPr>
      </w:pPr>
      <w:r w:rsidRPr="00FF5C37">
        <w:rPr>
          <w:rFonts w:ascii="Times New Roman" w:eastAsia="Times New Roman" w:hAnsi="Times New Roman" w:cs="Times New Roman"/>
          <w:b/>
          <w:color w:val="000000" w:themeColor="text1"/>
          <w:sz w:val="32"/>
          <w:szCs w:val="32"/>
          <w:u w:val="single"/>
          <w:lang w:eastAsia="ru-RU"/>
        </w:rPr>
        <w:t xml:space="preserve">Литературная </w:t>
      </w:r>
      <w:r w:rsidRPr="00FF5C37">
        <w:rPr>
          <w:rFonts w:ascii="Times New Roman" w:eastAsia="Times New Roman" w:hAnsi="Times New Roman" w:cs="Times New Roman"/>
          <w:b/>
          <w:color w:val="000000" w:themeColor="text1"/>
          <w:sz w:val="32"/>
          <w:szCs w:val="32"/>
          <w:lang w:eastAsia="ru-RU"/>
        </w:rPr>
        <w:t>одаренность</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Данный вид одаренности характеризуется выраженными способностями к созданию художественных текстов. Ребенок может с раннего детства сочинять сказки, придумывать удивительные загадочные истории, в которых и сам не отказался бы принять участие. Знакомые и друзья искренне удивляются таланту ребенку, он представляется им не по годам развитым и мудрым. Родители должны предоставить малышу возможность развивать свой природный дар. Не стоит смеяться над его первыми работами, пусть они и кажутся взрослым чересчур наивными и глупыми. Вспомните себя в его возрасте: могли ли вы написать даже такие тексты?</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Вид литературной одаренности часто сочетается с повышенной эмоциональной чувствительностью. Эти дети нередко бывают замкнутыми и робкими, требуют к себе дополнительного внимания. Литературный вид талантливости как никакой другой нуждается в поддержке и понимании. Лучше записать ребенка в кружок, где будут развиваться его способности. Поощряйте любые его начинания, связанные с написанием сказок, рассказов и стихов.</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A02F38" w:rsidRDefault="00A02F38" w:rsidP="00D20A77">
      <w:pPr>
        <w:spacing w:after="0" w:line="360" w:lineRule="auto"/>
        <w:rPr>
          <w:rFonts w:ascii="Times New Roman" w:eastAsia="Times New Roman" w:hAnsi="Times New Roman" w:cs="Times New Roman"/>
          <w:b/>
          <w:color w:val="000000" w:themeColor="text1"/>
          <w:sz w:val="32"/>
          <w:szCs w:val="32"/>
          <w:lang w:eastAsia="ru-RU"/>
        </w:rPr>
      </w:pPr>
    </w:p>
    <w:p w:rsidR="00A02F38" w:rsidRDefault="00A02F38" w:rsidP="00D20A77">
      <w:pPr>
        <w:spacing w:after="0" w:line="360" w:lineRule="auto"/>
        <w:rPr>
          <w:rFonts w:ascii="Times New Roman" w:eastAsia="Times New Roman" w:hAnsi="Times New Roman" w:cs="Times New Roman"/>
          <w:b/>
          <w:color w:val="000000" w:themeColor="text1"/>
          <w:sz w:val="32"/>
          <w:szCs w:val="32"/>
          <w:lang w:eastAsia="ru-RU"/>
        </w:rPr>
      </w:pPr>
    </w:p>
    <w:p w:rsidR="00A02F38" w:rsidRDefault="00A02F38" w:rsidP="00D20A77">
      <w:pPr>
        <w:spacing w:after="0" w:line="360" w:lineRule="auto"/>
        <w:rPr>
          <w:rFonts w:ascii="Times New Roman" w:eastAsia="Times New Roman" w:hAnsi="Times New Roman" w:cs="Times New Roman"/>
          <w:b/>
          <w:color w:val="000000" w:themeColor="text1"/>
          <w:sz w:val="32"/>
          <w:szCs w:val="32"/>
          <w:lang w:eastAsia="ru-RU"/>
        </w:rPr>
      </w:pPr>
    </w:p>
    <w:p w:rsidR="00B22873" w:rsidRPr="00FF5C37" w:rsidRDefault="00B22873" w:rsidP="00D20A77">
      <w:pPr>
        <w:spacing w:after="0" w:line="360" w:lineRule="auto"/>
        <w:rPr>
          <w:rFonts w:ascii="Times New Roman" w:eastAsia="Times New Roman" w:hAnsi="Times New Roman" w:cs="Times New Roman"/>
          <w:b/>
          <w:color w:val="000000" w:themeColor="text1"/>
          <w:sz w:val="32"/>
          <w:szCs w:val="32"/>
          <w:lang w:eastAsia="ru-RU"/>
        </w:rPr>
      </w:pPr>
      <w:r w:rsidRPr="00FF5C37">
        <w:rPr>
          <w:rFonts w:ascii="Times New Roman" w:eastAsia="Times New Roman" w:hAnsi="Times New Roman" w:cs="Times New Roman"/>
          <w:b/>
          <w:color w:val="000000" w:themeColor="text1"/>
          <w:sz w:val="32"/>
          <w:szCs w:val="32"/>
          <w:lang w:eastAsia="ru-RU"/>
        </w:rPr>
        <w:t>Музыкальная одаренность</w:t>
      </w:r>
    </w:p>
    <w:p w:rsidR="00B22873" w:rsidRPr="006B3A06" w:rsidRDefault="00B22873" w:rsidP="00FF5C3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 xml:space="preserve">Данный вид одаренности проявляется, прежде всего, в желании слушать красивую музыку. Произведения классиков могут задевать ребенка за живое, будоражить его душу, восхищать его воображение. </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FF5C37" w:rsidRDefault="00B22873" w:rsidP="00D20A77">
      <w:pPr>
        <w:spacing w:after="0" w:line="360" w:lineRule="auto"/>
        <w:rPr>
          <w:rFonts w:ascii="Times New Roman" w:eastAsia="Times New Roman" w:hAnsi="Times New Roman" w:cs="Times New Roman"/>
          <w:b/>
          <w:color w:val="000000" w:themeColor="text1"/>
          <w:sz w:val="32"/>
          <w:szCs w:val="32"/>
          <w:u w:val="single"/>
          <w:lang w:eastAsia="ru-RU"/>
        </w:rPr>
      </w:pPr>
      <w:r w:rsidRPr="00FF5C37">
        <w:rPr>
          <w:rFonts w:ascii="Times New Roman" w:eastAsia="Times New Roman" w:hAnsi="Times New Roman" w:cs="Times New Roman"/>
          <w:b/>
          <w:color w:val="000000" w:themeColor="text1"/>
          <w:sz w:val="32"/>
          <w:szCs w:val="32"/>
          <w:u w:val="single"/>
          <w:lang w:eastAsia="ru-RU"/>
        </w:rPr>
        <w:t>Научная одаренность</w:t>
      </w:r>
    </w:p>
    <w:p w:rsidR="00FF5C37"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 xml:space="preserve">Такого ребенка все знакомые называют маленьким философом. Возможно, в будущем он действительно станет замечательным ученым и исследователем. Этот вид одаренности сразу бросается в глаза. Маленький человечек кажется слишком мудрым и начитанным для своего возраста. Он страстно любит книги, постоянно размышляет над прочитанным и задает взрослым кучу вопросов. </w:t>
      </w:r>
    </w:p>
    <w:p w:rsidR="00B22873" w:rsidRPr="00FF5C37" w:rsidRDefault="00B22873" w:rsidP="00D20A77">
      <w:pPr>
        <w:spacing w:after="0" w:line="360" w:lineRule="auto"/>
        <w:rPr>
          <w:rFonts w:ascii="Times New Roman" w:eastAsia="Times New Roman" w:hAnsi="Times New Roman" w:cs="Times New Roman"/>
          <w:b/>
          <w:color w:val="000000" w:themeColor="text1"/>
          <w:sz w:val="32"/>
          <w:szCs w:val="32"/>
          <w:u w:val="single"/>
          <w:lang w:eastAsia="ru-RU"/>
        </w:rPr>
      </w:pPr>
      <w:r w:rsidRPr="00FF5C37">
        <w:rPr>
          <w:rFonts w:ascii="Times New Roman" w:eastAsia="Times New Roman" w:hAnsi="Times New Roman" w:cs="Times New Roman"/>
          <w:b/>
          <w:color w:val="000000" w:themeColor="text1"/>
          <w:sz w:val="32"/>
          <w:szCs w:val="32"/>
          <w:u w:val="single"/>
          <w:lang w:eastAsia="ru-RU"/>
        </w:rPr>
        <w:t>Изобразительная одаренность</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Данный вид одаренности проявляется в стремлении малыша повсюду оставлять первые рисунки. Он может вначале рисовать даже на обоях. Здесь родители должны повести себя максимально мудро. Если они станут ругать чадо, то велика вероятность, что ребенок замкнется в себе и больше не захочет проявлять свои способности. Нужно постараться отвлечь его от неподобающих мест. Купите ему красивый альбом, где он будет хранить свои первые шедевры, а так же запишите в художественную школу. Такой вид таланта как изобразительная деятельность постоянно нуждается в корректировке и развитии.</w:t>
      </w: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p>
    <w:p w:rsidR="00B22873" w:rsidRPr="006B3A06" w:rsidRDefault="00B22873"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Таким образом, виды одаренности бывают самыми различными, они затрагивают все сферы жизни человека. Чтобы талант у ребенка не стоял на месте, а все время развивался, нельзя делать вид, что его занятия не важны для вас. Демонстрируйте полную заинтересованность, тогда и ребенок станет ответственно относиться к делу.</w:t>
      </w:r>
    </w:p>
    <w:p w:rsidR="00B22873" w:rsidRPr="006B3A06" w:rsidRDefault="00FF5C37" w:rsidP="00D20A77">
      <w:pPr>
        <w:spacing w:after="0" w:line="36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w:t>
      </w:r>
    </w:p>
    <w:p w:rsidR="00B22873" w:rsidRPr="006B3A06" w:rsidRDefault="00FF5C37" w:rsidP="00D20A77">
      <w:pPr>
        <w:spacing w:after="0" w:line="360" w:lineRule="auto"/>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                        </w:t>
      </w:r>
      <w:r w:rsidR="00AF5AAC" w:rsidRPr="006B3A06">
        <w:rPr>
          <w:rFonts w:ascii="Times New Roman" w:eastAsia="Times New Roman" w:hAnsi="Times New Roman" w:cs="Times New Roman"/>
          <w:b/>
          <w:color w:val="000000" w:themeColor="text1"/>
          <w:sz w:val="32"/>
          <w:szCs w:val="32"/>
          <w:lang w:eastAsia="ru-RU"/>
        </w:rPr>
        <w:t xml:space="preserve"> Признаки одаренности</w:t>
      </w:r>
    </w:p>
    <w:p w:rsidR="00AF5AAC" w:rsidRPr="006B3A06" w:rsidRDefault="00AF5AAC"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Одаренность представляет собой индивидуальную характеристику интеллектуальной сферы личности. Талантливый ребенок – это, безусловно, повод для гордости родителей. Он развивается быстрее других, опережает сверстников. Признаки одаренности ребенка должен знать каждый родитель, который заботится о счастье и благополучии своего малыша. Только в ваших силах первыми увидеть ростки индивидуальности и помочь им развиться в достаточной степени. Признак может быть и неявным, нужно быть предельно внимательными. Одаренность сама по себе очень ценна, чтобы ее не заметить. Признаки одаренности иногда приводят заботливых родителей в состояние смятения, растерянности, поскольку они не знают, как лучше поступить.</w:t>
      </w:r>
    </w:p>
    <w:p w:rsidR="00AF5AAC" w:rsidRPr="006B3A06" w:rsidRDefault="00AF5AAC" w:rsidP="00D20A77">
      <w:pPr>
        <w:spacing w:after="0" w:line="360" w:lineRule="auto"/>
        <w:rPr>
          <w:rFonts w:ascii="Times New Roman" w:eastAsia="Times New Roman" w:hAnsi="Times New Roman" w:cs="Times New Roman"/>
          <w:color w:val="000000" w:themeColor="text1"/>
          <w:sz w:val="32"/>
          <w:szCs w:val="32"/>
          <w:lang w:eastAsia="ru-RU"/>
        </w:rPr>
      </w:pPr>
    </w:p>
    <w:p w:rsidR="00AF5AAC" w:rsidRPr="006B3A06" w:rsidRDefault="00AF5AAC" w:rsidP="00644788">
      <w:pPr>
        <w:tabs>
          <w:tab w:val="left" w:pos="3060"/>
        </w:tabs>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w:t>
      </w:r>
    </w:p>
    <w:p w:rsidR="00AF5AAC" w:rsidRPr="006B3A06" w:rsidRDefault="00AF5AAC" w:rsidP="00D20A77">
      <w:pPr>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FF5C37" w:rsidRDefault="00FF5C37" w:rsidP="00D20A77">
      <w:pPr>
        <w:spacing w:after="0" w:line="360" w:lineRule="auto"/>
        <w:rPr>
          <w:rFonts w:ascii="Times New Roman" w:eastAsia="Times New Roman" w:hAnsi="Times New Roman" w:cs="Times New Roman"/>
          <w:b/>
          <w:color w:val="000000" w:themeColor="text1"/>
          <w:sz w:val="32"/>
          <w:szCs w:val="32"/>
          <w:u w:val="single"/>
          <w:lang w:eastAsia="ru-RU"/>
        </w:rPr>
      </w:pPr>
    </w:p>
    <w:p w:rsidR="00AF5AAC" w:rsidRPr="00FF5C37" w:rsidRDefault="00AF5AAC" w:rsidP="00D20A77">
      <w:pPr>
        <w:spacing w:after="0" w:line="360" w:lineRule="auto"/>
        <w:rPr>
          <w:rFonts w:ascii="Times New Roman" w:eastAsia="Times New Roman" w:hAnsi="Times New Roman" w:cs="Times New Roman"/>
          <w:b/>
          <w:color w:val="000000" w:themeColor="text1"/>
          <w:sz w:val="32"/>
          <w:szCs w:val="32"/>
          <w:lang w:eastAsia="ru-RU"/>
        </w:rPr>
      </w:pPr>
      <w:r w:rsidRPr="00FF5C37">
        <w:rPr>
          <w:rFonts w:ascii="Times New Roman" w:eastAsia="Times New Roman" w:hAnsi="Times New Roman" w:cs="Times New Roman"/>
          <w:b/>
          <w:color w:val="000000" w:themeColor="text1"/>
          <w:sz w:val="32"/>
          <w:szCs w:val="32"/>
          <w:u w:val="single"/>
          <w:lang w:eastAsia="ru-RU"/>
        </w:rPr>
        <w:t>Наличие любимого дела</w:t>
      </w:r>
    </w:p>
    <w:p w:rsidR="00AF5AAC" w:rsidRPr="006B3A06" w:rsidRDefault="00AF5AAC" w:rsidP="00D20A77">
      <w:pPr>
        <w:spacing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Редко кто из детей даже в подростковом возрасте четко представляет себе, чем ему хочется заниматься по жизни. Одаренный ребенок уже в  младшем школьном возрасте прекрасно знает свои намерения и дальнейшие планы. Ему не нужен совет со стороны, он может только сбить его с толку. Наличие любимого дела – это верный признак того, что ваш ребенок обладает талантом.  Важно только вовремя обратить на это внимание, начать развивать его. И здесь перед родителями стоит непростая задача: найти хорошего учителя, соответствующее учебное заведение, чтобы имеющиеся способности не пропали даром. Одаренность сама по себе – это большая ответственность. И родители здесь должны действовать на благо собственного сына или дочери.</w:t>
      </w:r>
    </w:p>
    <w:p w:rsidR="00505028" w:rsidRPr="00FF5C37" w:rsidRDefault="00AF5AAC" w:rsidP="00FF5C37">
      <w:pPr>
        <w:spacing w:after="0" w:line="360" w:lineRule="auto"/>
        <w:rPr>
          <w:rStyle w:val="apple-converted-space"/>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color w:val="000000" w:themeColor="text1"/>
          <w:sz w:val="32"/>
          <w:szCs w:val="32"/>
          <w:lang w:eastAsia="ru-RU"/>
        </w:rPr>
        <w:t>Таким образом, одаренный ребенок может стать поводом для гордости. Важно только вовремя заметить его способности, не позволить им пропасть. Хорошим признаком является то обстоятельство, когда малыш сам стремится к самопознанию.</w:t>
      </w:r>
      <w:r w:rsidR="00505028" w:rsidRPr="006B3A06">
        <w:rPr>
          <w:rStyle w:val="apple-converted-space"/>
          <w:b/>
          <w:color w:val="000000" w:themeColor="text1"/>
          <w:sz w:val="32"/>
          <w:szCs w:val="32"/>
        </w:rPr>
        <w:t>2.</w:t>
      </w:r>
      <w:r w:rsidR="00505028" w:rsidRPr="006B3A06">
        <w:rPr>
          <w:b/>
          <w:bCs/>
          <w:color w:val="000000" w:themeColor="text1"/>
          <w:sz w:val="32"/>
          <w:szCs w:val="32"/>
        </w:rPr>
        <w:t xml:space="preserve"> </w:t>
      </w:r>
    </w:p>
    <w:p w:rsidR="004347C3" w:rsidRPr="006B3A06" w:rsidRDefault="004347C3"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 </w:t>
      </w:r>
      <w:r w:rsidR="003D6DEF" w:rsidRPr="006B3A06">
        <w:rPr>
          <w:rFonts w:ascii="Times New Roman" w:eastAsia="Times New Roman" w:hAnsi="Times New Roman" w:cs="Times New Roman"/>
          <w:color w:val="000000" w:themeColor="text1"/>
          <w:sz w:val="32"/>
          <w:szCs w:val="32"/>
          <w:lang w:eastAsia="ru-RU"/>
        </w:rPr>
        <w:t xml:space="preserve">   </w:t>
      </w:r>
      <w:r w:rsidR="004347C3" w:rsidRPr="006B3A06">
        <w:rPr>
          <w:rFonts w:ascii="Times New Roman" w:eastAsia="Times New Roman" w:hAnsi="Times New Roman" w:cs="Times New Roman"/>
          <w:color w:val="000000" w:themeColor="text1"/>
          <w:sz w:val="32"/>
          <w:szCs w:val="32"/>
          <w:lang w:eastAsia="ru-RU"/>
        </w:rPr>
        <w:t xml:space="preserve"> </w:t>
      </w: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FF5C37" w:rsidRDefault="00FF5C37"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AF5AAC" w:rsidRPr="006B3A06" w:rsidRDefault="003D6DEF" w:rsidP="00D20A77">
      <w:pPr>
        <w:tabs>
          <w:tab w:val="left" w:pos="5475"/>
        </w:tabs>
        <w:spacing w:after="0" w:line="360" w:lineRule="auto"/>
        <w:rPr>
          <w:rFonts w:ascii="Times New Roman" w:eastAsia="Times New Roman" w:hAnsi="Times New Roman" w:cs="Times New Roman"/>
          <w:b/>
          <w:color w:val="000000" w:themeColor="text1"/>
          <w:sz w:val="32"/>
          <w:szCs w:val="32"/>
          <w:lang w:eastAsia="ru-RU"/>
        </w:rPr>
      </w:pPr>
      <w:r w:rsidRPr="006B3A06">
        <w:rPr>
          <w:rFonts w:ascii="Times New Roman" w:hAnsi="Times New Roman" w:cs="Times New Roman"/>
          <w:b/>
          <w:bCs/>
          <w:color w:val="000000" w:themeColor="text1"/>
          <w:sz w:val="32"/>
          <w:szCs w:val="32"/>
        </w:rPr>
        <w:t>Личные качества педагога, работающего с одаренными детьми</w:t>
      </w:r>
    </w:p>
    <w:p w:rsidR="00006BC0" w:rsidRPr="006B3A06" w:rsidRDefault="00006BC0" w:rsidP="00FF5C37">
      <w:pPr>
        <w:pStyle w:val="a4"/>
        <w:shd w:val="clear" w:color="auto" w:fill="FFFFFF"/>
        <w:spacing w:before="0" w:beforeAutospacing="0" w:after="0" w:afterAutospacing="0" w:line="360" w:lineRule="auto"/>
        <w:textAlignment w:val="baseline"/>
        <w:rPr>
          <w:color w:val="000000" w:themeColor="text1"/>
          <w:sz w:val="32"/>
          <w:szCs w:val="32"/>
        </w:rPr>
      </w:pPr>
      <w:r w:rsidRPr="006B3A06">
        <w:rPr>
          <w:color w:val="000000" w:themeColor="text1"/>
          <w:sz w:val="32"/>
          <w:szCs w:val="32"/>
        </w:rPr>
        <w:t>Работа педагога с одарёнными детьми - первичная диагностика, выбор форм обучения, разработка</w:t>
      </w:r>
      <w:r w:rsidRPr="006B3A06">
        <w:rPr>
          <w:rStyle w:val="apple-converted-space"/>
          <w:color w:val="000000" w:themeColor="text1"/>
          <w:sz w:val="32"/>
          <w:szCs w:val="32"/>
        </w:rPr>
        <w:t> </w:t>
      </w:r>
      <w:hyperlink r:id="rId9" w:tooltip="Учебные программы" w:history="1">
        <w:r w:rsidRPr="006B3A06">
          <w:rPr>
            <w:rStyle w:val="a7"/>
            <w:color w:val="000000" w:themeColor="text1"/>
            <w:sz w:val="32"/>
            <w:szCs w:val="32"/>
            <w:u w:val="none"/>
            <w:bdr w:val="none" w:sz="0" w:space="0" w:color="auto" w:frame="1"/>
          </w:rPr>
          <w:t>учебных программ</w:t>
        </w:r>
      </w:hyperlink>
      <w:r w:rsidRPr="006B3A06">
        <w:rPr>
          <w:color w:val="000000" w:themeColor="text1"/>
          <w:sz w:val="32"/>
          <w:szCs w:val="32"/>
        </w:rPr>
        <w:t>, их оценка и индивидуализация - это сложный и иногда не прекращающийся процесс. Он требует от педагога, прежде всего хороших знаний в области</w:t>
      </w:r>
      <w:r w:rsidRPr="006B3A06">
        <w:rPr>
          <w:rStyle w:val="apple-converted-space"/>
          <w:color w:val="000000" w:themeColor="text1"/>
          <w:sz w:val="32"/>
          <w:szCs w:val="32"/>
        </w:rPr>
        <w:t> </w:t>
      </w:r>
      <w:hyperlink r:id="rId10" w:tooltip="Психология" w:history="1">
        <w:r w:rsidRPr="006B3A06">
          <w:rPr>
            <w:rStyle w:val="a7"/>
            <w:color w:val="000000" w:themeColor="text1"/>
            <w:sz w:val="32"/>
            <w:szCs w:val="32"/>
            <w:u w:val="none"/>
            <w:bdr w:val="none" w:sz="0" w:space="0" w:color="auto" w:frame="1"/>
          </w:rPr>
          <w:t>психологии</w:t>
        </w:r>
      </w:hyperlink>
      <w:r w:rsidRPr="006B3A06">
        <w:rPr>
          <w:rStyle w:val="apple-converted-space"/>
          <w:color w:val="000000" w:themeColor="text1"/>
          <w:sz w:val="32"/>
          <w:szCs w:val="32"/>
        </w:rPr>
        <w:t> </w:t>
      </w:r>
      <w:r w:rsidRPr="006B3A06">
        <w:rPr>
          <w:color w:val="000000" w:themeColor="text1"/>
          <w:sz w:val="32"/>
          <w:szCs w:val="32"/>
        </w:rPr>
        <w:t xml:space="preserve">одарённых детей и их обучения, требует постоянного сотрудничества с психологами, другими педагогами, с родителями одарённых. Он требует постоянного роста знаний и мастерства педагога, гибкости, умения отказаться оттого, что ещё сегодня казалось творческой находкой и Вашей сильной стороной. Готовы ли вы к этому? Увидеть одарённого ребёнка далеко не так просто, для этого нужна настоящая педагогическая интуиция либо серьёзная психологическая подготовка. </w:t>
      </w:r>
    </w:p>
    <w:p w:rsidR="00006BC0" w:rsidRPr="006B3A06" w:rsidRDefault="00006BC0" w:rsidP="00D20A77">
      <w:pPr>
        <w:pStyle w:val="a4"/>
        <w:shd w:val="clear" w:color="auto" w:fill="FFFFFF"/>
        <w:spacing w:before="0" w:beforeAutospacing="0" w:after="0" w:afterAutospacing="0" w:line="360" w:lineRule="auto"/>
        <w:textAlignment w:val="baseline"/>
        <w:rPr>
          <w:color w:val="000000" w:themeColor="text1"/>
          <w:sz w:val="32"/>
          <w:szCs w:val="32"/>
          <w:u w:val="single"/>
        </w:rPr>
      </w:pPr>
      <w:r w:rsidRPr="006B3A06">
        <w:rPr>
          <w:bCs/>
          <w:iCs/>
          <w:color w:val="000000" w:themeColor="text1"/>
          <w:sz w:val="32"/>
          <w:szCs w:val="32"/>
          <w:u w:val="single"/>
          <w:bdr w:val="none" w:sz="0" w:space="0" w:color="auto" w:frame="1"/>
        </w:rPr>
        <w:t>Целеустремлённость и настойчивость</w:t>
      </w:r>
    </w:p>
    <w:p w:rsidR="00006BC0" w:rsidRPr="006B3A06" w:rsidRDefault="00006BC0" w:rsidP="00D20A77">
      <w:pPr>
        <w:pStyle w:val="a4"/>
        <w:shd w:val="clear" w:color="auto" w:fill="FFFFFF"/>
        <w:spacing w:before="375" w:beforeAutospacing="0" w:after="0" w:afterAutospacing="0" w:line="360" w:lineRule="auto"/>
        <w:textAlignment w:val="baseline"/>
        <w:rPr>
          <w:color w:val="000000" w:themeColor="text1"/>
          <w:sz w:val="32"/>
          <w:szCs w:val="32"/>
        </w:rPr>
      </w:pPr>
      <w:r w:rsidRPr="006B3A06">
        <w:rPr>
          <w:color w:val="000000" w:themeColor="text1"/>
          <w:sz w:val="32"/>
          <w:szCs w:val="32"/>
        </w:rPr>
        <w:t xml:space="preserve">Согласно </w:t>
      </w:r>
      <w:proofErr w:type="spellStart"/>
      <w:r w:rsidRPr="006B3A06">
        <w:rPr>
          <w:color w:val="000000" w:themeColor="text1"/>
          <w:sz w:val="32"/>
          <w:szCs w:val="32"/>
        </w:rPr>
        <w:t>Рензулли</w:t>
      </w:r>
      <w:proofErr w:type="spellEnd"/>
      <w:r w:rsidRPr="006B3A06">
        <w:rPr>
          <w:color w:val="000000" w:themeColor="text1"/>
          <w:sz w:val="32"/>
          <w:szCs w:val="32"/>
        </w:rPr>
        <w:t>, набор качеств педагога работающего с одарёнными детьми включает: а) интеллект выше среднего (но не обязательно самого высокого) уровня; б) настойчивость и целеустремлённость; в) творческое начало. Здесь же можно добавить, что педагоги должны постоянно стремиться к пониманию и удовлетворению интересов и запросов детей, обладающих неординарными способностями.</w:t>
      </w:r>
    </w:p>
    <w:p w:rsidR="00006BC0" w:rsidRPr="006B3A06" w:rsidRDefault="00006BC0" w:rsidP="00D20A77">
      <w:pPr>
        <w:pStyle w:val="a4"/>
        <w:shd w:val="clear" w:color="auto" w:fill="FFFFFF"/>
        <w:spacing w:before="0" w:beforeAutospacing="0" w:after="0" w:afterAutospacing="0" w:line="360" w:lineRule="auto"/>
        <w:textAlignment w:val="baseline"/>
        <w:rPr>
          <w:color w:val="000000" w:themeColor="text1"/>
          <w:sz w:val="32"/>
          <w:szCs w:val="32"/>
          <w:u w:val="single"/>
        </w:rPr>
      </w:pPr>
      <w:r w:rsidRPr="006B3A06">
        <w:rPr>
          <w:bCs/>
          <w:iCs/>
          <w:color w:val="000000" w:themeColor="text1"/>
          <w:sz w:val="32"/>
          <w:szCs w:val="32"/>
          <w:u w:val="single"/>
          <w:bdr w:val="none" w:sz="0" w:space="0" w:color="auto" w:frame="1"/>
        </w:rPr>
        <w:t>Эмоциональная стабильность</w:t>
      </w:r>
    </w:p>
    <w:p w:rsidR="00006BC0" w:rsidRPr="006B3A06" w:rsidRDefault="00006BC0" w:rsidP="00D20A77">
      <w:pPr>
        <w:pStyle w:val="a4"/>
        <w:shd w:val="clear" w:color="auto" w:fill="FFFFFF"/>
        <w:spacing w:before="375" w:beforeAutospacing="0" w:after="0" w:afterAutospacing="0" w:line="360" w:lineRule="auto"/>
        <w:textAlignment w:val="baseline"/>
        <w:rPr>
          <w:color w:val="000000" w:themeColor="text1"/>
          <w:sz w:val="32"/>
          <w:szCs w:val="32"/>
        </w:rPr>
      </w:pPr>
      <w:r w:rsidRPr="006B3A06">
        <w:rPr>
          <w:color w:val="000000" w:themeColor="text1"/>
          <w:sz w:val="32"/>
          <w:szCs w:val="32"/>
        </w:rPr>
        <w:lastRenderedPageBreak/>
        <w:t>Это качество педагога тесно связано с позитивной Я - концепцией, гибкостью и хорошим физическим здоровьем. Как показывают наблюдения, педагог, ощущающий груз нерешённых проблем личного характера, обычно бывает не самым лучшим наставником для любого ребёнка, и особенно для одарённого, так как проникновение в сложный характер такого ребёнка, понимание его особых интересов и потребностей требует больших эмоциональных затрат. Одарённые дети нуждаются в достойных образцах для подражания, поэтому наставникам таких детей необходимо быть собранными и хорошо владеть своими эмоциями и чувствами.</w:t>
      </w:r>
    </w:p>
    <w:p w:rsidR="00006BC0" w:rsidRPr="006B3A06" w:rsidRDefault="00006BC0" w:rsidP="00D20A77">
      <w:pPr>
        <w:pStyle w:val="a4"/>
        <w:shd w:val="clear" w:color="auto" w:fill="FFFFFF"/>
        <w:spacing w:before="0" w:beforeAutospacing="0" w:after="0" w:afterAutospacing="0" w:line="360" w:lineRule="auto"/>
        <w:textAlignment w:val="baseline"/>
        <w:rPr>
          <w:color w:val="000000" w:themeColor="text1"/>
          <w:sz w:val="32"/>
          <w:szCs w:val="32"/>
          <w:u w:val="single"/>
        </w:rPr>
      </w:pPr>
      <w:r w:rsidRPr="006B3A06">
        <w:rPr>
          <w:bCs/>
          <w:iCs/>
          <w:color w:val="000000" w:themeColor="text1"/>
          <w:sz w:val="32"/>
          <w:szCs w:val="32"/>
          <w:u w:val="single"/>
          <w:bdr w:val="none" w:sz="0" w:space="0" w:color="auto" w:frame="1"/>
        </w:rPr>
        <w:t>Чуткость</w:t>
      </w:r>
    </w:p>
    <w:p w:rsidR="00006BC0" w:rsidRPr="006B3A06" w:rsidRDefault="00006BC0" w:rsidP="00D20A77">
      <w:pPr>
        <w:pStyle w:val="a4"/>
        <w:shd w:val="clear" w:color="auto" w:fill="FFFFFF"/>
        <w:spacing w:before="0" w:beforeAutospacing="0" w:after="0" w:afterAutospacing="0" w:line="360" w:lineRule="auto"/>
        <w:textAlignment w:val="baseline"/>
        <w:rPr>
          <w:color w:val="000000" w:themeColor="text1"/>
          <w:sz w:val="32"/>
          <w:szCs w:val="32"/>
        </w:rPr>
      </w:pPr>
      <w:r w:rsidRPr="006B3A06">
        <w:rPr>
          <w:color w:val="000000" w:themeColor="text1"/>
          <w:sz w:val="32"/>
          <w:szCs w:val="32"/>
        </w:rPr>
        <w:t>Ещё одним важным качеством, которым должен обладать педагог, является чуткость, то есть чувствительность к переживаниям и потребностям других. Это качество имеет особое значение при обучении одарённых детей, которые весьма ранимы и чувствительны. Зачастую они склонны ставить перед собой непосильные задачи и, когда не удаётся их разрешить, сильно огорчаются. Сложности, возникающие при</w:t>
      </w:r>
      <w:r w:rsidRPr="006B3A06">
        <w:rPr>
          <w:rStyle w:val="apple-converted-space"/>
          <w:color w:val="000000" w:themeColor="text1"/>
          <w:sz w:val="32"/>
          <w:szCs w:val="32"/>
        </w:rPr>
        <w:t> </w:t>
      </w:r>
      <w:hyperlink r:id="rId11" w:tooltip="Взаимоотношение" w:history="1">
        <w:r w:rsidRPr="006B3A06">
          <w:rPr>
            <w:rStyle w:val="a7"/>
            <w:color w:val="000000" w:themeColor="text1"/>
            <w:sz w:val="32"/>
            <w:szCs w:val="32"/>
            <w:u w:val="none"/>
            <w:bdr w:val="none" w:sz="0" w:space="0" w:color="auto" w:frame="1"/>
          </w:rPr>
          <w:t>взаимоотношениях</w:t>
        </w:r>
      </w:hyperlink>
      <w:r w:rsidRPr="006B3A06">
        <w:rPr>
          <w:rStyle w:val="apple-converted-space"/>
          <w:color w:val="000000" w:themeColor="text1"/>
          <w:sz w:val="32"/>
          <w:szCs w:val="32"/>
        </w:rPr>
        <w:t> </w:t>
      </w:r>
      <w:r w:rsidRPr="006B3A06">
        <w:rPr>
          <w:color w:val="000000" w:themeColor="text1"/>
          <w:sz w:val="32"/>
          <w:szCs w:val="32"/>
        </w:rPr>
        <w:t>и непонимании окружающих, также весьма остро воспринимаются ими. Педагогу, работающему с такими детьми, очень важно уметь вникнуть в причину их беспокойств и помочь справиться со своими чувствами. Подобный вид поддержки помогает детям развивать свои способности и одновременно успешно справляться с встающими перед ними проблемами.</w:t>
      </w:r>
    </w:p>
    <w:p w:rsidR="00006BC0" w:rsidRPr="006B3A06" w:rsidRDefault="00006BC0" w:rsidP="00D20A77">
      <w:pPr>
        <w:pStyle w:val="a4"/>
        <w:shd w:val="clear" w:color="auto" w:fill="FFFFFF"/>
        <w:spacing w:before="0" w:beforeAutospacing="0" w:after="0" w:afterAutospacing="0" w:line="360" w:lineRule="auto"/>
        <w:textAlignment w:val="baseline"/>
        <w:rPr>
          <w:bCs/>
          <w:iCs/>
          <w:color w:val="000000" w:themeColor="text1"/>
          <w:sz w:val="32"/>
          <w:szCs w:val="32"/>
          <w:u w:val="single"/>
          <w:bdr w:val="none" w:sz="0" w:space="0" w:color="auto" w:frame="1"/>
        </w:rPr>
      </w:pPr>
    </w:p>
    <w:p w:rsidR="00FF5C37" w:rsidRDefault="00FF5C37" w:rsidP="00D20A77">
      <w:pPr>
        <w:pStyle w:val="a4"/>
        <w:spacing w:after="0" w:afterAutospacing="0" w:line="360" w:lineRule="auto"/>
        <w:jc w:val="center"/>
        <w:rPr>
          <w:b/>
          <w:bCs/>
          <w:color w:val="000000" w:themeColor="text1"/>
          <w:sz w:val="32"/>
          <w:szCs w:val="32"/>
        </w:rPr>
      </w:pP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lastRenderedPageBreak/>
        <w:t xml:space="preserve">являются либо компонентами обогащенных программ, либо реализуются в виде специальных </w:t>
      </w:r>
      <w:proofErr w:type="spellStart"/>
      <w:r w:rsidRPr="006B3A06">
        <w:rPr>
          <w:color w:val="000000" w:themeColor="text1"/>
          <w:sz w:val="32"/>
          <w:szCs w:val="32"/>
        </w:rPr>
        <w:t>внеучебных</w:t>
      </w:r>
      <w:proofErr w:type="spellEnd"/>
      <w:r w:rsidRPr="006B3A06">
        <w:rPr>
          <w:color w:val="000000" w:themeColor="text1"/>
          <w:sz w:val="32"/>
          <w:szCs w:val="32"/>
        </w:rPr>
        <w:t xml:space="preserve"> программ».</w:t>
      </w:r>
    </w:p>
    <w:p w:rsidR="00BF3680" w:rsidRPr="006B3A06" w:rsidRDefault="00BF3680" w:rsidP="00D20A77">
      <w:pPr>
        <w:pStyle w:val="a4"/>
        <w:spacing w:after="0" w:afterAutospacing="0" w:line="360" w:lineRule="auto"/>
        <w:jc w:val="center"/>
        <w:rPr>
          <w:b/>
          <w:bCs/>
          <w:color w:val="000000" w:themeColor="text1"/>
          <w:sz w:val="32"/>
          <w:szCs w:val="32"/>
        </w:rPr>
      </w:pPr>
    </w:p>
    <w:p w:rsidR="002D152A" w:rsidRPr="006B3A06" w:rsidRDefault="00A02F38" w:rsidP="00D20A77">
      <w:pPr>
        <w:pStyle w:val="a4"/>
        <w:spacing w:after="0" w:afterAutospacing="0" w:line="360" w:lineRule="auto"/>
        <w:jc w:val="center"/>
        <w:rPr>
          <w:b/>
          <w:color w:val="000000" w:themeColor="text1"/>
          <w:sz w:val="32"/>
          <w:szCs w:val="32"/>
        </w:rPr>
      </w:pPr>
      <w:r>
        <w:rPr>
          <w:b/>
          <w:bCs/>
          <w:color w:val="000000" w:themeColor="text1"/>
          <w:sz w:val="32"/>
          <w:szCs w:val="32"/>
        </w:rPr>
        <w:t xml:space="preserve"> </w:t>
      </w:r>
      <w:r w:rsidR="008D2BA0" w:rsidRPr="006B3A06">
        <w:rPr>
          <w:b/>
          <w:bCs/>
          <w:color w:val="000000" w:themeColor="text1"/>
          <w:sz w:val="32"/>
          <w:szCs w:val="32"/>
        </w:rPr>
        <w:t xml:space="preserve"> Обучение детей в условиях общеобразовательной  школы</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Существует «рабочее» определение одаренных детей.</w:t>
      </w:r>
    </w:p>
    <w:p w:rsidR="002D152A" w:rsidRPr="006B3A06" w:rsidRDefault="002D152A" w:rsidP="00D20A77">
      <w:pPr>
        <w:pStyle w:val="a4"/>
        <w:spacing w:after="0" w:afterAutospacing="0" w:line="360" w:lineRule="auto"/>
        <w:rPr>
          <w:color w:val="000000" w:themeColor="text1"/>
          <w:sz w:val="32"/>
          <w:szCs w:val="32"/>
        </w:rPr>
      </w:pPr>
      <w:r w:rsidRPr="006B3A06">
        <w:rPr>
          <w:iCs/>
          <w:color w:val="000000" w:themeColor="text1"/>
          <w:sz w:val="32"/>
          <w:szCs w:val="32"/>
        </w:rPr>
        <w:t>К группе одаренных детей могут быть отнесены обучающиеся, которые:</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1) имеют более высокие по сравнению с большинством остальных сверстников интеллектуальные способности, восприимчивость к учению, творческие возможности и проявления;</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2) имеют доминирующую, активную, не насыщаемую познавательную потребность;</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3) испытывают радость от умственного труда.</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 xml:space="preserve">В дополнение к этому определению можно отметить, что для одаренных детей характерна высокая скорость развития интеллектуальной и творческой сфер, глубина и </w:t>
      </w:r>
      <w:proofErr w:type="spellStart"/>
      <w:r w:rsidRPr="006B3A06">
        <w:rPr>
          <w:color w:val="000000" w:themeColor="text1"/>
          <w:sz w:val="32"/>
          <w:szCs w:val="32"/>
        </w:rPr>
        <w:t>нетрадиционность</w:t>
      </w:r>
      <w:proofErr w:type="spellEnd"/>
      <w:r w:rsidRPr="006B3A06">
        <w:rPr>
          <w:color w:val="000000" w:themeColor="text1"/>
          <w:sz w:val="32"/>
          <w:szCs w:val="32"/>
        </w:rPr>
        <w:t xml:space="preserve"> мышления, однако по целому ряду причин на определенном этапе могут быть проявлены далеко не все признаки одаренности.</w:t>
      </w:r>
    </w:p>
    <w:p w:rsidR="002D152A" w:rsidRPr="006B3A06" w:rsidRDefault="002D152A" w:rsidP="00D20A77">
      <w:pPr>
        <w:pStyle w:val="a4"/>
        <w:spacing w:after="0" w:afterAutospacing="0" w:line="360" w:lineRule="auto"/>
        <w:rPr>
          <w:color w:val="000000" w:themeColor="text1"/>
          <w:sz w:val="32"/>
          <w:szCs w:val="32"/>
        </w:rPr>
      </w:pPr>
      <w:r w:rsidRPr="006B3A06">
        <w:rPr>
          <w:bCs/>
          <w:color w:val="000000" w:themeColor="text1"/>
          <w:sz w:val="32"/>
          <w:szCs w:val="32"/>
        </w:rPr>
        <w:t xml:space="preserve">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w:t>
      </w:r>
      <w:r w:rsidRPr="006B3A06">
        <w:rPr>
          <w:bCs/>
          <w:color w:val="000000" w:themeColor="text1"/>
          <w:sz w:val="32"/>
          <w:szCs w:val="32"/>
        </w:rPr>
        <w:lastRenderedPageBreak/>
        <w:t>качественный скачок в развитии их способностей, является одним из главных направлений работы школы.</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В работе с этой категорией учащихся школа должна руководствоваться следующими</w:t>
      </w:r>
      <w:r w:rsidRPr="006B3A06">
        <w:rPr>
          <w:rStyle w:val="apple-converted-space"/>
          <w:color w:val="000000" w:themeColor="text1"/>
          <w:sz w:val="32"/>
          <w:szCs w:val="32"/>
        </w:rPr>
        <w:t> </w:t>
      </w:r>
      <w:r w:rsidRPr="006B3A06">
        <w:rPr>
          <w:color w:val="000000" w:themeColor="text1"/>
          <w:sz w:val="32"/>
          <w:szCs w:val="32"/>
        </w:rPr>
        <w:t>принципами:</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1) принцип индивидуализации обучения (высшим уровнем реализации этого принципа выступает разработка индивидуальной системы оптимальных условий развития одаренного учащегося);</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2) принцип свободы выбора учащимся дополнительных образовательных услуг, помощи, наставничества;</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3) принцип максимального разнообразия предоставляемых возможностей;</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4) принцип возрастания роли внеурочной деятельности при снижении в определенном смысле и в определенной мере учебных требований;</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 xml:space="preserve">5) принцип особого внимания к проблеме </w:t>
      </w:r>
      <w:proofErr w:type="spellStart"/>
      <w:r w:rsidRPr="006B3A06">
        <w:rPr>
          <w:color w:val="000000" w:themeColor="text1"/>
          <w:sz w:val="32"/>
          <w:szCs w:val="32"/>
        </w:rPr>
        <w:t>межпредметных</w:t>
      </w:r>
      <w:proofErr w:type="spellEnd"/>
      <w:r w:rsidRPr="006B3A06">
        <w:rPr>
          <w:color w:val="000000" w:themeColor="text1"/>
          <w:sz w:val="32"/>
          <w:szCs w:val="32"/>
        </w:rPr>
        <w:t xml:space="preserve"> связей в индивидуальной работе с учащимися;</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6) принцип создания условий для совместной работы учащихся при минимальном участии учителя.</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Существенную роль в индивидуализации обучения одаренных детей может сыграть</w:t>
      </w:r>
      <w:r w:rsidRPr="006B3A06">
        <w:rPr>
          <w:rStyle w:val="apple-converted-space"/>
          <w:color w:val="000000" w:themeColor="text1"/>
          <w:sz w:val="32"/>
          <w:szCs w:val="32"/>
        </w:rPr>
        <w:t> </w:t>
      </w:r>
      <w:r w:rsidRPr="006B3A06">
        <w:rPr>
          <w:color w:val="000000" w:themeColor="text1"/>
          <w:sz w:val="32"/>
          <w:szCs w:val="32"/>
        </w:rPr>
        <w:t>наставник (</w:t>
      </w:r>
      <w:proofErr w:type="spellStart"/>
      <w:r w:rsidRPr="006B3A06">
        <w:rPr>
          <w:color w:val="000000" w:themeColor="text1"/>
          <w:sz w:val="32"/>
          <w:szCs w:val="32"/>
        </w:rPr>
        <w:t>тьютор</w:t>
      </w:r>
      <w:proofErr w:type="spellEnd"/>
      <w:r w:rsidRPr="006B3A06">
        <w:rPr>
          <w:color w:val="000000" w:themeColor="text1"/>
          <w:sz w:val="32"/>
          <w:szCs w:val="32"/>
        </w:rPr>
        <w:t xml:space="preserve">). </w:t>
      </w:r>
      <w:proofErr w:type="spellStart"/>
      <w:r w:rsidRPr="006B3A06">
        <w:rPr>
          <w:color w:val="000000" w:themeColor="text1"/>
          <w:sz w:val="32"/>
          <w:szCs w:val="32"/>
        </w:rPr>
        <w:t>Тьютором</w:t>
      </w:r>
      <w:proofErr w:type="spellEnd"/>
      <w:r w:rsidRPr="006B3A06">
        <w:rPr>
          <w:color w:val="000000" w:themeColor="text1"/>
          <w:sz w:val="32"/>
          <w:szCs w:val="32"/>
        </w:rPr>
        <w:t xml:space="preserve"> может быть высококвалифицированный специалист (ученый, поэт, художник, шахматист и т. п.), готовый взять на себя индивидуальную работу с </w:t>
      </w:r>
      <w:r w:rsidRPr="006B3A06">
        <w:rPr>
          <w:color w:val="000000" w:themeColor="text1"/>
          <w:sz w:val="32"/>
          <w:szCs w:val="32"/>
        </w:rPr>
        <w:lastRenderedPageBreak/>
        <w:t>конкретным одаренным ребенком. Основная задача наставника – на основе диалога и совместного поиска помочь своему подопечному выработать наиболее эффективную стратегию индивидуального роста, опираясь на развитие его способностей к самоопределению и самоорганизации.</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Занятия по свободному выбору –</w:t>
      </w:r>
      <w:r w:rsidRPr="006B3A06">
        <w:rPr>
          <w:rStyle w:val="apple-converted-space"/>
          <w:color w:val="000000" w:themeColor="text1"/>
          <w:sz w:val="32"/>
          <w:szCs w:val="32"/>
        </w:rPr>
        <w:t> </w:t>
      </w:r>
      <w:r w:rsidRPr="006B3A06">
        <w:rPr>
          <w:color w:val="000000" w:themeColor="text1"/>
          <w:sz w:val="32"/>
          <w:szCs w:val="32"/>
        </w:rPr>
        <w:t>факультативные</w:t>
      </w:r>
      <w:r w:rsidRPr="006B3A06">
        <w:rPr>
          <w:rStyle w:val="apple-converted-space"/>
          <w:color w:val="000000" w:themeColor="text1"/>
          <w:sz w:val="32"/>
          <w:szCs w:val="32"/>
        </w:rPr>
        <w:t> </w:t>
      </w:r>
      <w:r w:rsidRPr="006B3A06">
        <w:rPr>
          <w:color w:val="000000" w:themeColor="text1"/>
          <w:sz w:val="32"/>
          <w:szCs w:val="32"/>
        </w:rPr>
        <w:t>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Большие возможности содержатся в такой форме работы с одаренными детьми, как</w:t>
      </w:r>
      <w:r w:rsidRPr="006B3A06">
        <w:rPr>
          <w:rStyle w:val="apple-converted-space"/>
          <w:color w:val="000000" w:themeColor="text1"/>
          <w:sz w:val="32"/>
          <w:szCs w:val="32"/>
        </w:rPr>
        <w:t> </w:t>
      </w:r>
      <w:r w:rsidRPr="006B3A06">
        <w:rPr>
          <w:color w:val="000000" w:themeColor="text1"/>
          <w:sz w:val="32"/>
          <w:szCs w:val="32"/>
        </w:rPr>
        <w:t>организация исследовательских секций или объединений, предоставляющих учащимся возможность выбора не только направления исследовательской работы, но и индивидуального темпа и способа продвижения в предмете. Исследовательская деятельность обеспечивает более высокий уровень системности знания, что исключает его формализм.</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Распространенной формой включения в исследовательскую деятельность является</w:t>
      </w:r>
      <w:r w:rsidRPr="006B3A06">
        <w:rPr>
          <w:rStyle w:val="apple-converted-space"/>
          <w:color w:val="000000" w:themeColor="text1"/>
          <w:sz w:val="32"/>
          <w:szCs w:val="32"/>
        </w:rPr>
        <w:t> </w:t>
      </w:r>
      <w:r w:rsidRPr="006B3A06">
        <w:rPr>
          <w:color w:val="000000" w:themeColor="text1"/>
          <w:sz w:val="32"/>
          <w:szCs w:val="32"/>
        </w:rPr>
        <w:t xml:space="preserve">проектный метод. С учетом интересов и уровней дарования конкретных учеников им предлагается выполнить тот или иной проект: проанализировать и найти решение практической задачи, выстроив свою работу в режиме исследования и завершив ее публичным докладом с защитой своей позиции. Такая форма обучения позволяет одаренному ребенку, и </w:t>
      </w:r>
      <w:r w:rsidRPr="006B3A06">
        <w:rPr>
          <w:color w:val="000000" w:themeColor="text1"/>
          <w:sz w:val="32"/>
          <w:szCs w:val="32"/>
        </w:rPr>
        <w:lastRenderedPageBreak/>
        <w:t>учиться вместе со сверстниками, и оставаться включенным в привычные социальные взаимоотношения, и вместе с тем качественно углублять свои знания, выявляя свои ресурсы в области, соответствующей содержанию его одаренности. Проекты могут быть как индивидуальными, так и групповыми. Групповая форма работы и социально значимая гражданская направленность проектов имеют немалое значение для воспитания детей.</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Ведущими и основными являются</w:t>
      </w:r>
      <w:r w:rsidRPr="006B3A06">
        <w:rPr>
          <w:rStyle w:val="apple-converted-space"/>
          <w:color w:val="000000" w:themeColor="text1"/>
          <w:sz w:val="32"/>
          <w:szCs w:val="32"/>
        </w:rPr>
        <w:t> </w:t>
      </w:r>
      <w:r w:rsidRPr="006B3A06">
        <w:rPr>
          <w:color w:val="000000" w:themeColor="text1"/>
          <w:sz w:val="32"/>
          <w:szCs w:val="32"/>
        </w:rPr>
        <w:t>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w:t>
      </w:r>
      <w:r w:rsidR="008D2BA0" w:rsidRPr="006B3A06">
        <w:rPr>
          <w:color w:val="000000" w:themeColor="text1"/>
          <w:sz w:val="32"/>
          <w:szCs w:val="32"/>
        </w:rPr>
        <w:t xml:space="preserve"> </w:t>
      </w:r>
      <w:r w:rsidRPr="006B3A06">
        <w:rPr>
          <w:color w:val="000000" w:themeColor="text1"/>
          <w:sz w:val="32"/>
          <w:szCs w:val="32"/>
        </w:rPr>
        <w:t>Они исключительно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 и др.)».</w:t>
      </w:r>
    </w:p>
    <w:p w:rsidR="002D152A" w:rsidRPr="006B3A06" w:rsidRDefault="002D152A" w:rsidP="00D20A77">
      <w:pPr>
        <w:pStyle w:val="a4"/>
        <w:spacing w:after="0" w:afterAutospacing="0" w:line="360" w:lineRule="auto"/>
        <w:rPr>
          <w:color w:val="000000" w:themeColor="text1"/>
          <w:sz w:val="32"/>
          <w:szCs w:val="32"/>
        </w:rPr>
      </w:pPr>
      <w:r w:rsidRPr="006B3A06">
        <w:rPr>
          <w:color w:val="000000" w:themeColor="text1"/>
          <w:sz w:val="32"/>
          <w:szCs w:val="32"/>
        </w:rPr>
        <w:t>Наиболее благоприятные возможности для обучения одаренных детей в нашей школе предоставляют следующие формы обучения:</w:t>
      </w:r>
    </w:p>
    <w:p w:rsidR="002D152A" w:rsidRPr="006B3A06" w:rsidRDefault="002D152A" w:rsidP="00D20A77">
      <w:pPr>
        <w:pStyle w:val="a4"/>
        <w:spacing w:after="0" w:afterAutospacing="0" w:line="360" w:lineRule="auto"/>
        <w:rPr>
          <w:color w:val="000000" w:themeColor="text1"/>
          <w:sz w:val="32"/>
          <w:szCs w:val="32"/>
        </w:rPr>
      </w:pPr>
      <w:r w:rsidRPr="006B3A06">
        <w:rPr>
          <w:iCs/>
          <w:color w:val="000000" w:themeColor="text1"/>
          <w:sz w:val="32"/>
          <w:szCs w:val="32"/>
        </w:rPr>
        <w:t>Дифференциация параллелей.</w:t>
      </w:r>
      <w:r w:rsidRPr="006B3A06">
        <w:rPr>
          <w:rStyle w:val="apple-converted-space"/>
          <w:iCs/>
          <w:color w:val="000000" w:themeColor="text1"/>
          <w:sz w:val="32"/>
          <w:szCs w:val="32"/>
        </w:rPr>
        <w:t> </w:t>
      </w:r>
      <w:r w:rsidRPr="006B3A06">
        <w:rPr>
          <w:color w:val="000000" w:themeColor="text1"/>
          <w:sz w:val="32"/>
          <w:szCs w:val="32"/>
        </w:rPr>
        <w:t>В школе предусматривается несколько классов внутри параллелей для детей с разным видом способностей. Эта форма обучения является перспективной, начиная со старшего подросткового возраста (с 9 класса), и особенно актуальна для тех одаренных детей, у которых к концу подросткового возраста сформировался устойчивый интерес к определенной области знания.</w:t>
      </w:r>
    </w:p>
    <w:p w:rsidR="002D152A" w:rsidRPr="006B3A06" w:rsidRDefault="002D152A" w:rsidP="00D20A77">
      <w:pPr>
        <w:pStyle w:val="a4"/>
        <w:spacing w:after="0" w:afterAutospacing="0" w:line="360" w:lineRule="auto"/>
        <w:rPr>
          <w:color w:val="000000" w:themeColor="text1"/>
          <w:sz w:val="32"/>
          <w:szCs w:val="32"/>
        </w:rPr>
      </w:pPr>
      <w:r w:rsidRPr="006B3A06">
        <w:rPr>
          <w:iCs/>
          <w:color w:val="000000" w:themeColor="text1"/>
          <w:sz w:val="32"/>
          <w:szCs w:val="32"/>
        </w:rPr>
        <w:lastRenderedPageBreak/>
        <w:t>Перегруппировка параллелей.</w:t>
      </w:r>
      <w:r w:rsidRPr="006B3A06">
        <w:rPr>
          <w:rStyle w:val="apple-converted-space"/>
          <w:iCs/>
          <w:color w:val="000000" w:themeColor="text1"/>
          <w:sz w:val="32"/>
          <w:szCs w:val="32"/>
        </w:rPr>
        <w:t> </w:t>
      </w:r>
      <w:r w:rsidRPr="006B3A06">
        <w:rPr>
          <w:color w:val="000000" w:themeColor="text1"/>
          <w:sz w:val="32"/>
          <w:szCs w:val="32"/>
        </w:rPr>
        <w:t>Школьники одного возраста распределяются для занятий по каждому учебному предмету в группы, учитывающие их сходные возможности. Один и тот же ребенок может заниматься какими-нибудь предметами (например, математикой и физикой) в «продвинутой группе», а другими (например, гуманитарными) – в обычной. Это предполагает, что во всех параллелях занятия по одинаковым предметам идут в одно и то же время и для каждого предмета ученики группируются по-новому. Эта форма обучения оказывается полезной для учеников всех уровней, в чем и заключается ее особое достоинство.</w:t>
      </w:r>
    </w:p>
    <w:p w:rsidR="00FB116C" w:rsidRPr="006B3A06" w:rsidRDefault="00FB116C" w:rsidP="00D20A77">
      <w:pPr>
        <w:spacing w:after="0" w:line="360" w:lineRule="auto"/>
        <w:outlineLvl w:val="1"/>
        <w:rPr>
          <w:rFonts w:ascii="Times New Roman" w:eastAsia="Times New Roman" w:hAnsi="Times New Roman" w:cs="Times New Roman"/>
          <w:b/>
          <w:color w:val="000000" w:themeColor="text1"/>
          <w:sz w:val="32"/>
          <w:szCs w:val="32"/>
          <w:lang w:eastAsia="ru-RU"/>
        </w:rPr>
      </w:pPr>
    </w:p>
    <w:p w:rsidR="004347C3" w:rsidRPr="006B3A06" w:rsidRDefault="00A02F38" w:rsidP="00D20A77">
      <w:pPr>
        <w:spacing w:after="0" w:line="360" w:lineRule="auto"/>
        <w:outlineLvl w:val="1"/>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b/>
          <w:color w:val="000000" w:themeColor="text1"/>
          <w:sz w:val="32"/>
          <w:szCs w:val="32"/>
          <w:lang w:eastAsia="ru-RU"/>
        </w:rPr>
        <w:t xml:space="preserve"> </w:t>
      </w:r>
      <w:r w:rsidR="007D4180" w:rsidRPr="006B3A06">
        <w:rPr>
          <w:rFonts w:ascii="Times New Roman" w:eastAsia="Times New Roman" w:hAnsi="Times New Roman" w:cs="Times New Roman"/>
          <w:b/>
          <w:color w:val="000000" w:themeColor="text1"/>
          <w:sz w:val="32"/>
          <w:szCs w:val="32"/>
          <w:lang w:eastAsia="ru-RU"/>
        </w:rPr>
        <w:t xml:space="preserve"> </w:t>
      </w:r>
      <w:r w:rsidR="004347C3" w:rsidRPr="006B3A06">
        <w:rPr>
          <w:rFonts w:ascii="Times New Roman" w:eastAsia="Times New Roman" w:hAnsi="Times New Roman" w:cs="Times New Roman"/>
          <w:b/>
          <w:color w:val="000000" w:themeColor="text1"/>
          <w:sz w:val="32"/>
          <w:szCs w:val="32"/>
          <w:lang w:eastAsia="ru-RU"/>
        </w:rPr>
        <w:t>Организация  и методика проведения урока с одаренными детьми</w:t>
      </w:r>
      <w:r w:rsidR="004347C3" w:rsidRPr="006B3A06">
        <w:rPr>
          <w:rFonts w:ascii="Times New Roman" w:eastAsia="Times New Roman" w:hAnsi="Times New Roman" w:cs="Times New Roman"/>
          <w:color w:val="000000" w:themeColor="text1"/>
          <w:sz w:val="32"/>
          <w:szCs w:val="32"/>
          <w:lang w:eastAsia="ru-RU"/>
        </w:rPr>
        <w:t>.</w:t>
      </w:r>
    </w:p>
    <w:p w:rsidR="007D4180" w:rsidRPr="006B3A06" w:rsidRDefault="004347C3" w:rsidP="00D20A77">
      <w:pPr>
        <w:spacing w:before="100" w:beforeAutospacing="1"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bCs/>
          <w:color w:val="000000" w:themeColor="text1"/>
          <w:sz w:val="32"/>
          <w:szCs w:val="32"/>
          <w:lang w:eastAsia="ru-RU"/>
        </w:rPr>
        <w:t>Содержание работы</w:t>
      </w:r>
      <w:r w:rsidR="007D4180" w:rsidRPr="006B3A06">
        <w:rPr>
          <w:rFonts w:ascii="Times New Roman" w:eastAsia="Times New Roman" w:hAnsi="Times New Roman" w:cs="Times New Roman"/>
          <w:bCs/>
          <w:color w:val="000000" w:themeColor="text1"/>
          <w:sz w:val="32"/>
          <w:szCs w:val="32"/>
          <w:lang w:eastAsia="ru-RU"/>
        </w:rPr>
        <w:t xml:space="preserve"> </w:t>
      </w:r>
      <w:r w:rsidRPr="006B3A06">
        <w:rPr>
          <w:rFonts w:ascii="Times New Roman" w:eastAsia="Times New Roman" w:hAnsi="Times New Roman" w:cs="Times New Roman"/>
          <w:color w:val="000000" w:themeColor="text1"/>
          <w:sz w:val="32"/>
          <w:szCs w:val="32"/>
          <w:lang w:eastAsia="ru-RU"/>
        </w:rPr>
        <w:t xml:space="preserve">с одаренными учащимися определяется в рамках каждой из учебных дисциплин, в соответствии с общими требованиями к отбору учебных программ, определяющих это содержание. Содержание учебного материала должно настраивать учащихся на непрерывное обучение, процесс познания должен быть для таких детей самоценным. Нужен постепенный переход к обучению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Для оптимального развития одаренных учащихся должны разрабатываться специальные развивающие программы по отдельным предметам в рамках индивидуальной программы обучения одаренного учащегося. В обучении одаренного учащегося </w:t>
      </w:r>
      <w:r w:rsidRPr="006B3A06">
        <w:rPr>
          <w:rFonts w:ascii="Times New Roman" w:eastAsia="Times New Roman" w:hAnsi="Times New Roman" w:cs="Times New Roman"/>
          <w:color w:val="000000" w:themeColor="text1"/>
          <w:sz w:val="32"/>
          <w:szCs w:val="32"/>
          <w:lang w:eastAsia="ru-RU"/>
        </w:rPr>
        <w:lastRenderedPageBreak/>
        <w:t>может реализовываться стратегия ускорения (имеется в виду в первую очередь изменение скорости обучения), в работе можно использовать быстрое продвижение к высшим познавательным уровням в области избранного предмета. Одаренный учащийся должен получать дополнительный материал к традиционным курсам, большие возможности развития мышления, креативности, умений работать самостоятельно.</w:t>
      </w:r>
    </w:p>
    <w:p w:rsidR="004347C3" w:rsidRPr="006B3A06" w:rsidRDefault="004347C3" w:rsidP="00D20A77">
      <w:pPr>
        <w:spacing w:before="100" w:beforeAutospacing="1" w:after="0" w:line="360" w:lineRule="auto"/>
        <w:rPr>
          <w:rFonts w:ascii="Times New Roman" w:eastAsia="Times New Roman" w:hAnsi="Times New Roman" w:cs="Times New Roman"/>
          <w:color w:val="000000" w:themeColor="text1"/>
          <w:sz w:val="32"/>
          <w:szCs w:val="32"/>
          <w:lang w:eastAsia="ru-RU"/>
        </w:rPr>
      </w:pPr>
      <w:r w:rsidRPr="006B3A06">
        <w:rPr>
          <w:rFonts w:ascii="Times New Roman" w:eastAsia="Times New Roman" w:hAnsi="Times New Roman" w:cs="Times New Roman"/>
          <w:bCs/>
          <w:color w:val="000000" w:themeColor="text1"/>
          <w:sz w:val="32"/>
          <w:szCs w:val="32"/>
          <w:lang w:eastAsia="ru-RU"/>
        </w:rPr>
        <w:t>Методы и формы работ</w:t>
      </w:r>
      <w:proofErr w:type="gramStart"/>
      <w:r w:rsidRPr="006B3A06">
        <w:rPr>
          <w:rFonts w:ascii="Times New Roman" w:eastAsia="Times New Roman" w:hAnsi="Times New Roman" w:cs="Times New Roman"/>
          <w:bCs/>
          <w:color w:val="000000" w:themeColor="text1"/>
          <w:sz w:val="32"/>
          <w:szCs w:val="32"/>
          <w:lang w:eastAsia="ru-RU"/>
        </w:rPr>
        <w:t>ы</w:t>
      </w:r>
      <w:r w:rsidRPr="006B3A06">
        <w:rPr>
          <w:rFonts w:ascii="Times New Roman" w:eastAsia="Times New Roman" w:hAnsi="Times New Roman" w:cs="Times New Roman"/>
          <w:color w:val="000000" w:themeColor="text1"/>
          <w:sz w:val="32"/>
          <w:szCs w:val="32"/>
          <w:lang w:eastAsia="ru-RU"/>
        </w:rPr>
        <w:t>–</w:t>
      </w:r>
      <w:proofErr w:type="gramEnd"/>
      <w:r w:rsidRPr="006B3A06">
        <w:rPr>
          <w:rFonts w:ascii="Times New Roman" w:eastAsia="Times New Roman" w:hAnsi="Times New Roman" w:cs="Times New Roman"/>
          <w:color w:val="000000" w:themeColor="text1"/>
          <w:sz w:val="32"/>
          <w:szCs w:val="32"/>
          <w:lang w:eastAsia="ru-RU"/>
        </w:rPr>
        <w:t xml:space="preserve"> проблемные, поисковые, эвристические, исследовательские, проектные – на основе форм индивидуальной и групповой работы. В Работе используются:1</w:t>
      </w:r>
      <w:r w:rsidRPr="006B3A06">
        <w:rPr>
          <w:rFonts w:ascii="Times New Roman" w:eastAsia="Times New Roman" w:hAnsi="Times New Roman" w:cs="Times New Roman"/>
          <w:iCs/>
          <w:color w:val="000000" w:themeColor="text1"/>
          <w:sz w:val="32"/>
          <w:szCs w:val="32"/>
          <w:lang w:eastAsia="ru-RU"/>
        </w:rPr>
        <w:t>. Технология проблемного обучения</w:t>
      </w:r>
      <w:r w:rsidRPr="006B3A06">
        <w:rPr>
          <w:rFonts w:ascii="Times New Roman" w:eastAsia="Times New Roman" w:hAnsi="Times New Roman" w:cs="Times New Roman"/>
          <w:color w:val="000000" w:themeColor="text1"/>
          <w:sz w:val="32"/>
          <w:szCs w:val="32"/>
          <w:lang w:eastAsia="ru-RU"/>
        </w:rPr>
        <w:t>: решение задач проблемного содержания обеспечивает высокий уровень познавательной активности школьников. 2.</w:t>
      </w:r>
      <w:r w:rsidRPr="006B3A06">
        <w:rPr>
          <w:rFonts w:ascii="Times New Roman" w:eastAsia="Times New Roman" w:hAnsi="Times New Roman" w:cs="Times New Roman"/>
          <w:iCs/>
          <w:color w:val="000000" w:themeColor="text1"/>
          <w:sz w:val="32"/>
          <w:szCs w:val="32"/>
          <w:lang w:eastAsia="ru-RU"/>
        </w:rPr>
        <w:t>Методика обучения в малых группах</w:t>
      </w:r>
      <w:r w:rsidRPr="006B3A06">
        <w:rPr>
          <w:rFonts w:ascii="Times New Roman" w:eastAsia="Times New Roman" w:hAnsi="Times New Roman" w:cs="Times New Roman"/>
          <w:color w:val="000000" w:themeColor="text1"/>
          <w:sz w:val="32"/>
          <w:szCs w:val="32"/>
          <w:lang w:eastAsia="ru-RU"/>
        </w:rPr>
        <w:t xml:space="preserve">. Суть обучения в «малых группах» заключается в том, что класс разбивается на 3–4 подгруппы. Каждая </w:t>
      </w:r>
      <w:proofErr w:type="spellStart"/>
      <w:r w:rsidRPr="006B3A06">
        <w:rPr>
          <w:rFonts w:ascii="Times New Roman" w:eastAsia="Times New Roman" w:hAnsi="Times New Roman" w:cs="Times New Roman"/>
          <w:color w:val="000000" w:themeColor="text1"/>
          <w:sz w:val="32"/>
          <w:szCs w:val="32"/>
          <w:lang w:eastAsia="ru-RU"/>
        </w:rPr>
        <w:t>микрогруппа</w:t>
      </w:r>
      <w:proofErr w:type="spellEnd"/>
      <w:r w:rsidRPr="006B3A06">
        <w:rPr>
          <w:rFonts w:ascii="Times New Roman" w:eastAsia="Times New Roman" w:hAnsi="Times New Roman" w:cs="Times New Roman"/>
          <w:color w:val="000000" w:themeColor="text1"/>
          <w:sz w:val="32"/>
          <w:szCs w:val="32"/>
          <w:lang w:eastAsia="ru-RU"/>
        </w:rPr>
        <w:t xml:space="preserve"> готовит ответ на один из обсуждаемых на семинаре вопросов, который При обсуждении вопросов участники каждой группы выступают, оппонируют, рецензируют и делают дополнения. 3.</w:t>
      </w:r>
      <w:r w:rsidRPr="006B3A06">
        <w:rPr>
          <w:rFonts w:ascii="Times New Roman" w:eastAsia="Times New Roman" w:hAnsi="Times New Roman" w:cs="Times New Roman"/>
          <w:iCs/>
          <w:color w:val="000000" w:themeColor="text1"/>
          <w:sz w:val="32"/>
          <w:szCs w:val="32"/>
          <w:lang w:eastAsia="ru-RU"/>
        </w:rPr>
        <w:t>Технология проективного обучения</w:t>
      </w:r>
      <w:proofErr w:type="gramStart"/>
      <w:r w:rsidRPr="006B3A06">
        <w:rPr>
          <w:rFonts w:ascii="Times New Roman" w:eastAsia="Times New Roman" w:hAnsi="Times New Roman" w:cs="Times New Roman"/>
          <w:color w:val="000000" w:themeColor="text1"/>
          <w:sz w:val="32"/>
          <w:szCs w:val="32"/>
          <w:lang w:eastAsia="ru-RU"/>
        </w:rPr>
        <w:t>.</w:t>
      </w:r>
      <w:proofErr w:type="gramEnd"/>
      <w:r w:rsidRPr="006B3A06">
        <w:rPr>
          <w:rFonts w:ascii="Times New Roman" w:eastAsia="Times New Roman" w:hAnsi="Times New Roman" w:cs="Times New Roman"/>
          <w:color w:val="000000" w:themeColor="text1"/>
          <w:sz w:val="32"/>
          <w:szCs w:val="32"/>
          <w:lang w:eastAsia="ru-RU"/>
        </w:rPr>
        <w:t xml:space="preserve"> </w:t>
      </w:r>
      <w:proofErr w:type="gramStart"/>
      <w:r w:rsidRPr="006B3A06">
        <w:rPr>
          <w:rFonts w:ascii="Times New Roman" w:eastAsia="Times New Roman" w:hAnsi="Times New Roman" w:cs="Times New Roman"/>
          <w:color w:val="000000" w:themeColor="text1"/>
          <w:sz w:val="32"/>
          <w:szCs w:val="32"/>
          <w:lang w:eastAsia="ru-RU"/>
        </w:rPr>
        <w:t>в</w:t>
      </w:r>
      <w:proofErr w:type="gramEnd"/>
      <w:r w:rsidRPr="006B3A06">
        <w:rPr>
          <w:rFonts w:ascii="Times New Roman" w:eastAsia="Times New Roman" w:hAnsi="Times New Roman" w:cs="Times New Roman"/>
          <w:color w:val="000000" w:themeColor="text1"/>
          <w:sz w:val="32"/>
          <w:szCs w:val="32"/>
          <w:lang w:eastAsia="ru-RU"/>
        </w:rPr>
        <w:t xml:space="preserve"> основе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 д.</w:t>
      </w:r>
    </w:p>
    <w:p w:rsidR="00FF5C37" w:rsidRDefault="00FF5C37" w:rsidP="00AF4A14">
      <w:pPr>
        <w:spacing w:before="100" w:beforeAutospacing="1" w:after="0" w:line="360" w:lineRule="auto"/>
        <w:jc w:val="center"/>
        <w:rPr>
          <w:rFonts w:ascii="Times New Roman" w:eastAsia="Times New Roman" w:hAnsi="Times New Roman" w:cs="Times New Roman"/>
          <w:b/>
          <w:color w:val="000000" w:themeColor="text1"/>
          <w:sz w:val="32"/>
          <w:szCs w:val="32"/>
          <w:lang w:eastAsia="ru-RU"/>
        </w:rPr>
      </w:pPr>
    </w:p>
    <w:p w:rsidR="00FF5C37" w:rsidRDefault="00FF5C37" w:rsidP="00AF4A14">
      <w:pPr>
        <w:spacing w:before="100" w:beforeAutospacing="1" w:after="0" w:line="360" w:lineRule="auto"/>
        <w:jc w:val="center"/>
        <w:rPr>
          <w:rFonts w:ascii="Times New Roman" w:eastAsia="Times New Roman" w:hAnsi="Times New Roman" w:cs="Times New Roman"/>
          <w:b/>
          <w:color w:val="000000" w:themeColor="text1"/>
          <w:sz w:val="32"/>
          <w:szCs w:val="32"/>
          <w:lang w:eastAsia="ru-RU"/>
        </w:rPr>
      </w:pPr>
    </w:p>
    <w:p w:rsidR="00AF4A14" w:rsidRPr="006B3A06" w:rsidRDefault="00AF4A14" w:rsidP="00AF4A14">
      <w:pPr>
        <w:spacing w:before="100" w:beforeAutospacing="1" w:after="0" w:line="360" w:lineRule="auto"/>
        <w:jc w:val="center"/>
        <w:rPr>
          <w:rFonts w:ascii="Times New Roman" w:eastAsia="Times New Roman" w:hAnsi="Times New Roman" w:cs="Times New Roman"/>
          <w:b/>
          <w:color w:val="000000" w:themeColor="text1"/>
          <w:sz w:val="32"/>
          <w:szCs w:val="32"/>
          <w:lang w:eastAsia="ru-RU"/>
        </w:rPr>
      </w:pPr>
      <w:r w:rsidRPr="006B3A06">
        <w:rPr>
          <w:rFonts w:ascii="Times New Roman" w:eastAsia="Times New Roman" w:hAnsi="Times New Roman" w:cs="Times New Roman"/>
          <w:b/>
          <w:color w:val="000000" w:themeColor="text1"/>
          <w:sz w:val="32"/>
          <w:szCs w:val="32"/>
          <w:lang w:eastAsia="ru-RU"/>
        </w:rPr>
        <w:lastRenderedPageBreak/>
        <w:t>3.3 Роль семьи в развитии одаренности ребенка</w:t>
      </w:r>
    </w:p>
    <w:p w:rsidR="00AF4A14" w:rsidRPr="006B3A06" w:rsidRDefault="00AF4A14" w:rsidP="00AF4A14">
      <w:pPr>
        <w:spacing w:line="360" w:lineRule="auto"/>
        <w:jc w:val="both"/>
        <w:rPr>
          <w:rFonts w:ascii="Times New Roman" w:hAnsi="Times New Roman" w:cs="Times New Roman"/>
          <w:color w:val="000000" w:themeColor="text1"/>
          <w:sz w:val="32"/>
          <w:szCs w:val="32"/>
        </w:rPr>
      </w:pPr>
      <w:r w:rsidRPr="006B3A06">
        <w:rPr>
          <w:rFonts w:ascii="Times New Roman" w:hAnsi="Times New Roman" w:cs="Times New Roman"/>
          <w:color w:val="000000" w:themeColor="text1"/>
          <w:sz w:val="32"/>
          <w:szCs w:val="32"/>
        </w:rPr>
        <w:t xml:space="preserve">           Понятно, что чаще всего именно родители первыми замечают одаренность ребенка, хотя это не всегда легко сделать, так как не существует какого-то стереотипа одаренности — каждый ребенок проявляет свои способности по-своему. Чаще всего одаренность ребенка остается не замеченной в семьях, где этот ребенок является первым или единственным.</w:t>
      </w:r>
    </w:p>
    <w:p w:rsidR="00AB7149" w:rsidRPr="0041082A" w:rsidRDefault="00AF4A14" w:rsidP="00FF5C37">
      <w:pPr>
        <w:spacing w:line="360" w:lineRule="auto"/>
        <w:jc w:val="both"/>
        <w:rPr>
          <w:rFonts w:ascii="Times New Roman" w:hAnsi="Times New Roman" w:cs="Times New Roman"/>
          <w:color w:val="000000" w:themeColor="text1"/>
          <w:sz w:val="28"/>
          <w:szCs w:val="28"/>
        </w:rPr>
      </w:pPr>
      <w:r w:rsidRPr="006B3A06">
        <w:rPr>
          <w:rFonts w:ascii="Times New Roman" w:hAnsi="Times New Roman" w:cs="Times New Roman"/>
          <w:color w:val="000000" w:themeColor="text1"/>
          <w:sz w:val="32"/>
          <w:szCs w:val="32"/>
        </w:rPr>
        <w:t xml:space="preserve">            </w:t>
      </w:r>
    </w:p>
    <w:p w:rsidR="00AB7149" w:rsidRPr="0041082A" w:rsidRDefault="00AB7149" w:rsidP="00AB7149">
      <w:pPr>
        <w:spacing w:after="192" w:line="360" w:lineRule="auto"/>
        <w:jc w:val="center"/>
        <w:rPr>
          <w:rFonts w:ascii="Times New Roman" w:hAnsi="Times New Roman" w:cs="Times New Roman"/>
          <w:color w:val="000000" w:themeColor="text1"/>
          <w:sz w:val="28"/>
          <w:szCs w:val="28"/>
        </w:rPr>
      </w:pPr>
    </w:p>
    <w:p w:rsidR="00AF4A14" w:rsidRPr="00FF5C37" w:rsidRDefault="00AF4A14" w:rsidP="00AF4A14">
      <w:pPr>
        <w:spacing w:after="192" w:line="360" w:lineRule="auto"/>
        <w:jc w:val="both"/>
        <w:rPr>
          <w:rFonts w:ascii="Times New Roman" w:hAnsi="Times New Roman" w:cs="Times New Roman"/>
          <w:color w:val="000000" w:themeColor="text1"/>
          <w:sz w:val="32"/>
          <w:szCs w:val="32"/>
        </w:rPr>
      </w:pPr>
      <w:r w:rsidRPr="0041082A">
        <w:rPr>
          <w:rFonts w:ascii="Times New Roman" w:hAnsi="Times New Roman" w:cs="Times New Roman"/>
          <w:color w:val="000000" w:themeColor="text1"/>
          <w:sz w:val="28"/>
          <w:szCs w:val="28"/>
        </w:rPr>
        <w:t xml:space="preserve">        </w:t>
      </w:r>
      <w:r w:rsidRPr="00FF5C37">
        <w:rPr>
          <w:rFonts w:ascii="Times New Roman" w:hAnsi="Times New Roman" w:cs="Times New Roman"/>
          <w:b/>
          <w:bCs/>
          <w:color w:val="000000" w:themeColor="text1"/>
          <w:sz w:val="32"/>
          <w:szCs w:val="32"/>
        </w:rPr>
        <w:t>III. Заключение</w:t>
      </w:r>
    </w:p>
    <w:p w:rsidR="00AF4A14" w:rsidRPr="00FF5C37" w:rsidRDefault="00AF4A14" w:rsidP="00AF4A14">
      <w:pPr>
        <w:spacing w:line="360" w:lineRule="auto"/>
        <w:jc w:val="both"/>
        <w:rPr>
          <w:rFonts w:ascii="Times New Roman" w:hAnsi="Times New Roman" w:cs="Times New Roman"/>
          <w:color w:val="000000" w:themeColor="text1"/>
          <w:sz w:val="32"/>
          <w:szCs w:val="32"/>
        </w:rPr>
      </w:pPr>
      <w:r w:rsidRPr="00FF5C37">
        <w:rPr>
          <w:rFonts w:ascii="Times New Roman" w:hAnsi="Times New Roman" w:cs="Times New Roman"/>
          <w:color w:val="000000" w:themeColor="text1"/>
          <w:sz w:val="32"/>
          <w:szCs w:val="32"/>
        </w:rPr>
        <w:t>       В современном мире очень актуальны проблемы выявления, диагностики, прогноза, формирования, обучения и развития одаренных и талантливых детей. Правильное построение взаимоотношений одаренного ребенка с окружающим миром позволит ему наиболее полно проявить свои способности. Особенно остро встает этот вопрос в подростковом возрасте, так как именно в этом возрасте формируется самосознание, нравственные убеждения, мировоззрение, интересы. Очень важно создать благоприятную психологическую обстановку для одаренного ребенка, которая поможет преодолению разрыва между интеллектуальным и личностным развитием и будет способствовать их развитию.</w:t>
      </w:r>
    </w:p>
    <w:p w:rsidR="00AF4A14" w:rsidRPr="00FF5C37" w:rsidRDefault="00AF4A14" w:rsidP="00AF4A14">
      <w:pPr>
        <w:spacing w:line="360" w:lineRule="auto"/>
        <w:jc w:val="both"/>
        <w:rPr>
          <w:rFonts w:ascii="Times New Roman" w:hAnsi="Times New Roman" w:cs="Times New Roman"/>
          <w:color w:val="000000" w:themeColor="text1"/>
          <w:sz w:val="32"/>
          <w:szCs w:val="32"/>
        </w:rPr>
      </w:pPr>
      <w:r w:rsidRPr="00FF5C37">
        <w:rPr>
          <w:rFonts w:ascii="Times New Roman" w:hAnsi="Times New Roman" w:cs="Times New Roman"/>
          <w:color w:val="000000" w:themeColor="text1"/>
          <w:sz w:val="32"/>
          <w:szCs w:val="32"/>
        </w:rPr>
        <w:t xml:space="preserve">      </w:t>
      </w:r>
      <w:proofErr w:type="spellStart"/>
      <w:r w:rsidRPr="00FF5C37">
        <w:rPr>
          <w:rFonts w:ascii="Times New Roman" w:hAnsi="Times New Roman" w:cs="Times New Roman"/>
          <w:color w:val="000000" w:themeColor="text1"/>
          <w:sz w:val="32"/>
          <w:szCs w:val="32"/>
        </w:rPr>
        <w:t>Психоразвивающая</w:t>
      </w:r>
      <w:proofErr w:type="spellEnd"/>
      <w:r w:rsidRPr="00FF5C37">
        <w:rPr>
          <w:rFonts w:ascii="Times New Roman" w:hAnsi="Times New Roman" w:cs="Times New Roman"/>
          <w:color w:val="000000" w:themeColor="text1"/>
          <w:sz w:val="32"/>
          <w:szCs w:val="32"/>
        </w:rPr>
        <w:t xml:space="preserve"> работа педагога с одаренными детьми может вестись в 3 направлениях: развития интеллектуальных способностей ребенка, формирования адекватного </w:t>
      </w:r>
      <w:proofErr w:type="spellStart"/>
      <w:r w:rsidRPr="00FF5C37">
        <w:rPr>
          <w:rFonts w:ascii="Times New Roman" w:hAnsi="Times New Roman" w:cs="Times New Roman"/>
          <w:color w:val="000000" w:themeColor="text1"/>
          <w:sz w:val="32"/>
          <w:szCs w:val="32"/>
        </w:rPr>
        <w:t>самовосприятия</w:t>
      </w:r>
      <w:proofErr w:type="spellEnd"/>
      <w:r w:rsidRPr="00FF5C37">
        <w:rPr>
          <w:rFonts w:ascii="Times New Roman" w:hAnsi="Times New Roman" w:cs="Times New Roman"/>
          <w:color w:val="000000" w:themeColor="text1"/>
          <w:sz w:val="32"/>
          <w:szCs w:val="32"/>
        </w:rPr>
        <w:t xml:space="preserve">, </w:t>
      </w:r>
      <w:r w:rsidRPr="00FF5C37">
        <w:rPr>
          <w:rFonts w:ascii="Times New Roman" w:hAnsi="Times New Roman" w:cs="Times New Roman"/>
          <w:color w:val="000000" w:themeColor="text1"/>
          <w:sz w:val="32"/>
          <w:szCs w:val="32"/>
        </w:rPr>
        <w:lastRenderedPageBreak/>
        <w:t xml:space="preserve">помощь в адаптации ребенка в окружающем мире и приобретение им конструктивных форм общения со сверстниками и взрослыми. Необходимо помочь родителям, педагогам и самому ребенку правильно организовать </w:t>
      </w:r>
      <w:proofErr w:type="gramStart"/>
      <w:r w:rsidRPr="00FF5C37">
        <w:rPr>
          <w:rFonts w:ascii="Times New Roman" w:hAnsi="Times New Roman" w:cs="Times New Roman"/>
          <w:color w:val="000000" w:themeColor="text1"/>
          <w:sz w:val="32"/>
          <w:szCs w:val="32"/>
        </w:rPr>
        <w:t>учебную</w:t>
      </w:r>
      <w:proofErr w:type="gramEnd"/>
      <w:r w:rsidRPr="00FF5C37">
        <w:rPr>
          <w:rFonts w:ascii="Times New Roman" w:hAnsi="Times New Roman" w:cs="Times New Roman"/>
          <w:color w:val="000000" w:themeColor="text1"/>
          <w:sz w:val="32"/>
          <w:szCs w:val="32"/>
        </w:rPr>
        <w:t xml:space="preserve"> деятельностью.       Сегодня создаются специальные программы для работы с одаренными детьми, школы во многих странах перестраиваются в сторону дифференцированного обучения. Наиболее известные программы работы с одаренными детьми :методика полного усвоения </w:t>
      </w:r>
      <w:proofErr w:type="spellStart"/>
      <w:r w:rsidRPr="00FF5C37">
        <w:rPr>
          <w:rFonts w:ascii="Times New Roman" w:hAnsi="Times New Roman" w:cs="Times New Roman"/>
          <w:color w:val="000000" w:themeColor="text1"/>
          <w:sz w:val="32"/>
          <w:szCs w:val="32"/>
        </w:rPr>
        <w:t>Дж</w:t>
      </w:r>
      <w:proofErr w:type="gramStart"/>
      <w:r w:rsidRPr="00FF5C37">
        <w:rPr>
          <w:rFonts w:ascii="Times New Roman" w:hAnsi="Times New Roman" w:cs="Times New Roman"/>
          <w:color w:val="000000" w:themeColor="text1"/>
          <w:sz w:val="32"/>
          <w:szCs w:val="32"/>
        </w:rPr>
        <w:t>.К</w:t>
      </w:r>
      <w:proofErr w:type="gramEnd"/>
      <w:r w:rsidRPr="00FF5C37">
        <w:rPr>
          <w:rFonts w:ascii="Times New Roman" w:hAnsi="Times New Roman" w:cs="Times New Roman"/>
          <w:color w:val="000000" w:themeColor="text1"/>
          <w:sz w:val="32"/>
          <w:szCs w:val="32"/>
        </w:rPr>
        <w:t>эррол</w:t>
      </w:r>
      <w:proofErr w:type="spellEnd"/>
      <w:r w:rsidRPr="00FF5C37">
        <w:rPr>
          <w:rFonts w:ascii="Times New Roman" w:hAnsi="Times New Roman" w:cs="Times New Roman"/>
          <w:color w:val="000000" w:themeColor="text1"/>
          <w:sz w:val="32"/>
          <w:szCs w:val="32"/>
        </w:rPr>
        <w:t xml:space="preserve"> и </w:t>
      </w:r>
      <w:proofErr w:type="spellStart"/>
      <w:r w:rsidRPr="00FF5C37">
        <w:rPr>
          <w:rFonts w:ascii="Times New Roman" w:hAnsi="Times New Roman" w:cs="Times New Roman"/>
          <w:color w:val="000000" w:themeColor="text1"/>
          <w:sz w:val="32"/>
          <w:szCs w:val="32"/>
        </w:rPr>
        <w:t>Б.Блум</w:t>
      </w:r>
      <w:proofErr w:type="spellEnd"/>
      <w:r w:rsidRPr="00FF5C37">
        <w:rPr>
          <w:rFonts w:ascii="Times New Roman" w:hAnsi="Times New Roman" w:cs="Times New Roman"/>
          <w:color w:val="000000" w:themeColor="text1"/>
          <w:sz w:val="32"/>
          <w:szCs w:val="32"/>
        </w:rPr>
        <w:t xml:space="preserve">, программа С.Каплан, педагогика индивидуализации </w:t>
      </w:r>
      <w:proofErr w:type="spellStart"/>
      <w:r w:rsidRPr="00FF5C37">
        <w:rPr>
          <w:rFonts w:ascii="Times New Roman" w:hAnsi="Times New Roman" w:cs="Times New Roman"/>
          <w:color w:val="000000" w:themeColor="text1"/>
          <w:sz w:val="32"/>
          <w:szCs w:val="32"/>
        </w:rPr>
        <w:t>Р.Кузине</w:t>
      </w:r>
      <w:proofErr w:type="spellEnd"/>
      <w:r w:rsidRPr="00FF5C37">
        <w:rPr>
          <w:rFonts w:ascii="Times New Roman" w:hAnsi="Times New Roman" w:cs="Times New Roman"/>
          <w:color w:val="000000" w:themeColor="text1"/>
          <w:sz w:val="32"/>
          <w:szCs w:val="32"/>
        </w:rPr>
        <w:t xml:space="preserve">, “Свободный класс” </w:t>
      </w:r>
      <w:proofErr w:type="spellStart"/>
      <w:r w:rsidRPr="00FF5C37">
        <w:rPr>
          <w:rFonts w:ascii="Times New Roman" w:hAnsi="Times New Roman" w:cs="Times New Roman"/>
          <w:color w:val="000000" w:themeColor="text1"/>
          <w:sz w:val="32"/>
          <w:szCs w:val="32"/>
        </w:rPr>
        <w:t>Гилфорда</w:t>
      </w:r>
      <w:proofErr w:type="spellEnd"/>
      <w:r w:rsidRPr="00FF5C37">
        <w:rPr>
          <w:rFonts w:ascii="Times New Roman" w:hAnsi="Times New Roman" w:cs="Times New Roman"/>
          <w:color w:val="000000" w:themeColor="text1"/>
          <w:sz w:val="32"/>
          <w:szCs w:val="32"/>
        </w:rPr>
        <w:t xml:space="preserve">, “Три вида обогащения учебной программы” </w:t>
      </w:r>
      <w:proofErr w:type="spellStart"/>
      <w:r w:rsidRPr="00FF5C37">
        <w:rPr>
          <w:rFonts w:ascii="Times New Roman" w:hAnsi="Times New Roman" w:cs="Times New Roman"/>
          <w:color w:val="000000" w:themeColor="text1"/>
          <w:sz w:val="32"/>
          <w:szCs w:val="32"/>
        </w:rPr>
        <w:t>Рензулли</w:t>
      </w:r>
      <w:proofErr w:type="spellEnd"/>
      <w:r w:rsidRPr="00FF5C37">
        <w:rPr>
          <w:rFonts w:ascii="Times New Roman" w:hAnsi="Times New Roman" w:cs="Times New Roman"/>
          <w:color w:val="000000" w:themeColor="text1"/>
          <w:sz w:val="32"/>
          <w:szCs w:val="32"/>
        </w:rPr>
        <w:t xml:space="preserve"> и “Таксономия целей обучения” </w:t>
      </w:r>
      <w:proofErr w:type="spellStart"/>
      <w:r w:rsidRPr="00FF5C37">
        <w:rPr>
          <w:rFonts w:ascii="Times New Roman" w:hAnsi="Times New Roman" w:cs="Times New Roman"/>
          <w:color w:val="000000" w:themeColor="text1"/>
          <w:sz w:val="32"/>
          <w:szCs w:val="32"/>
        </w:rPr>
        <w:t>Блума</w:t>
      </w:r>
      <w:proofErr w:type="spellEnd"/>
      <w:r w:rsidRPr="00FF5C37">
        <w:rPr>
          <w:rFonts w:ascii="Times New Roman" w:hAnsi="Times New Roman" w:cs="Times New Roman"/>
          <w:color w:val="000000" w:themeColor="text1"/>
          <w:sz w:val="32"/>
          <w:szCs w:val="32"/>
        </w:rPr>
        <w:t>.</w:t>
      </w:r>
    </w:p>
    <w:p w:rsidR="00AF4A14" w:rsidRPr="00FF5C37" w:rsidRDefault="00AF4A14" w:rsidP="00AF4A14">
      <w:pPr>
        <w:spacing w:line="360" w:lineRule="auto"/>
        <w:jc w:val="both"/>
        <w:rPr>
          <w:rFonts w:ascii="Times New Roman" w:hAnsi="Times New Roman" w:cs="Times New Roman"/>
          <w:color w:val="000000" w:themeColor="text1"/>
          <w:sz w:val="32"/>
          <w:szCs w:val="32"/>
        </w:rPr>
      </w:pPr>
      <w:r w:rsidRPr="00FF5C37">
        <w:rPr>
          <w:rFonts w:ascii="Times New Roman" w:hAnsi="Times New Roman" w:cs="Times New Roman"/>
          <w:color w:val="000000" w:themeColor="text1"/>
          <w:sz w:val="32"/>
          <w:szCs w:val="32"/>
        </w:rPr>
        <w:t xml:space="preserve">             </w:t>
      </w:r>
      <w:proofErr w:type="gramStart"/>
      <w:r w:rsidRPr="00FF5C37">
        <w:rPr>
          <w:rFonts w:ascii="Times New Roman" w:hAnsi="Times New Roman" w:cs="Times New Roman"/>
          <w:color w:val="000000" w:themeColor="text1"/>
          <w:sz w:val="32"/>
          <w:szCs w:val="32"/>
        </w:rPr>
        <w:t xml:space="preserve">Многие педагоги успешно </w:t>
      </w:r>
      <w:proofErr w:type="spellStart"/>
      <w:r w:rsidRPr="00FF5C37">
        <w:rPr>
          <w:rFonts w:ascii="Times New Roman" w:hAnsi="Times New Roman" w:cs="Times New Roman"/>
          <w:color w:val="000000" w:themeColor="text1"/>
          <w:sz w:val="32"/>
          <w:szCs w:val="32"/>
        </w:rPr>
        <w:t>аппробировали</w:t>
      </w:r>
      <w:proofErr w:type="spellEnd"/>
      <w:r w:rsidRPr="00FF5C37">
        <w:rPr>
          <w:rFonts w:ascii="Times New Roman" w:hAnsi="Times New Roman" w:cs="Times New Roman"/>
          <w:color w:val="000000" w:themeColor="text1"/>
          <w:sz w:val="32"/>
          <w:szCs w:val="32"/>
        </w:rPr>
        <w:t xml:space="preserve"> и применяют тесты психодиагностики творческого мышления Туник Е.Е. (модифицированные тесты </w:t>
      </w:r>
      <w:proofErr w:type="spellStart"/>
      <w:r w:rsidRPr="00FF5C37">
        <w:rPr>
          <w:rFonts w:ascii="Times New Roman" w:hAnsi="Times New Roman" w:cs="Times New Roman"/>
          <w:color w:val="000000" w:themeColor="text1"/>
          <w:sz w:val="32"/>
          <w:szCs w:val="32"/>
        </w:rPr>
        <w:t>Гилфорда</w:t>
      </w:r>
      <w:proofErr w:type="spellEnd"/>
      <w:r w:rsidRPr="00FF5C37">
        <w:rPr>
          <w:rFonts w:ascii="Times New Roman" w:hAnsi="Times New Roman" w:cs="Times New Roman"/>
          <w:color w:val="000000" w:themeColor="text1"/>
          <w:sz w:val="32"/>
          <w:szCs w:val="32"/>
        </w:rPr>
        <w:t xml:space="preserve"> и </w:t>
      </w:r>
      <w:proofErr w:type="spellStart"/>
      <w:r w:rsidRPr="00FF5C37">
        <w:rPr>
          <w:rFonts w:ascii="Times New Roman" w:hAnsi="Times New Roman" w:cs="Times New Roman"/>
          <w:color w:val="000000" w:themeColor="text1"/>
          <w:sz w:val="32"/>
          <w:szCs w:val="32"/>
        </w:rPr>
        <w:t>Торренса</w:t>
      </w:r>
      <w:proofErr w:type="spellEnd"/>
      <w:r w:rsidRPr="00FF5C37">
        <w:rPr>
          <w:rFonts w:ascii="Times New Roman" w:hAnsi="Times New Roman" w:cs="Times New Roman"/>
          <w:color w:val="000000" w:themeColor="text1"/>
          <w:sz w:val="32"/>
          <w:szCs w:val="32"/>
        </w:rPr>
        <w:t xml:space="preserve">), тест структуры интеллекта </w:t>
      </w:r>
      <w:proofErr w:type="spellStart"/>
      <w:r w:rsidRPr="00FF5C37">
        <w:rPr>
          <w:rFonts w:ascii="Times New Roman" w:hAnsi="Times New Roman" w:cs="Times New Roman"/>
          <w:color w:val="000000" w:themeColor="text1"/>
          <w:sz w:val="32"/>
          <w:szCs w:val="32"/>
        </w:rPr>
        <w:t>Р.Амтхауера</w:t>
      </w:r>
      <w:proofErr w:type="spellEnd"/>
      <w:r w:rsidRPr="00FF5C37">
        <w:rPr>
          <w:rFonts w:ascii="Times New Roman" w:hAnsi="Times New Roman" w:cs="Times New Roman"/>
          <w:color w:val="000000" w:themeColor="text1"/>
          <w:sz w:val="32"/>
          <w:szCs w:val="32"/>
        </w:rPr>
        <w:t xml:space="preserve">, методика СОНА (спонтанное описание нерегламентированной активности) для исследования познавательной активности одаренных детей, а также для изучения личностных особенностей и эмоционального состояния подростков использовалась методика </w:t>
      </w:r>
      <w:proofErr w:type="spellStart"/>
      <w:r w:rsidRPr="00FF5C37">
        <w:rPr>
          <w:rFonts w:ascii="Times New Roman" w:hAnsi="Times New Roman" w:cs="Times New Roman"/>
          <w:color w:val="000000" w:themeColor="text1"/>
          <w:sz w:val="32"/>
          <w:szCs w:val="32"/>
        </w:rPr>
        <w:t>Нюттена</w:t>
      </w:r>
      <w:proofErr w:type="spellEnd"/>
      <w:r w:rsidRPr="00FF5C37">
        <w:rPr>
          <w:rFonts w:ascii="Times New Roman" w:hAnsi="Times New Roman" w:cs="Times New Roman"/>
          <w:color w:val="000000" w:themeColor="text1"/>
          <w:sz w:val="32"/>
          <w:szCs w:val="32"/>
        </w:rPr>
        <w:t xml:space="preserve"> “Незаконченные предложения” и </w:t>
      </w:r>
      <w:proofErr w:type="spellStart"/>
      <w:r w:rsidRPr="00FF5C37">
        <w:rPr>
          <w:rFonts w:ascii="Times New Roman" w:hAnsi="Times New Roman" w:cs="Times New Roman"/>
          <w:color w:val="000000" w:themeColor="text1"/>
          <w:sz w:val="32"/>
          <w:szCs w:val="32"/>
        </w:rPr>
        <w:t>психогеометрический</w:t>
      </w:r>
      <w:proofErr w:type="spellEnd"/>
      <w:r w:rsidRPr="00FF5C37">
        <w:rPr>
          <w:rFonts w:ascii="Times New Roman" w:hAnsi="Times New Roman" w:cs="Times New Roman"/>
          <w:color w:val="000000" w:themeColor="text1"/>
          <w:sz w:val="32"/>
          <w:szCs w:val="32"/>
        </w:rPr>
        <w:t xml:space="preserve"> тест.</w:t>
      </w:r>
      <w:proofErr w:type="gramEnd"/>
    </w:p>
    <w:p w:rsidR="00AF4A14" w:rsidRPr="00FF5C37" w:rsidRDefault="00AF4A14" w:rsidP="00AF4A14">
      <w:pPr>
        <w:spacing w:line="360" w:lineRule="auto"/>
        <w:jc w:val="both"/>
        <w:rPr>
          <w:rFonts w:ascii="Times New Roman" w:hAnsi="Times New Roman" w:cs="Times New Roman"/>
          <w:color w:val="000000" w:themeColor="text1"/>
          <w:sz w:val="32"/>
          <w:szCs w:val="32"/>
        </w:rPr>
      </w:pPr>
      <w:r w:rsidRPr="00FF5C37">
        <w:rPr>
          <w:rFonts w:ascii="Times New Roman" w:hAnsi="Times New Roman" w:cs="Times New Roman"/>
          <w:color w:val="000000" w:themeColor="text1"/>
          <w:sz w:val="32"/>
          <w:szCs w:val="32"/>
        </w:rPr>
        <w:t xml:space="preserve">            Исходя из вышесказанного важно отметить, что феномен детской одаренности до конца еще не изучен,  поэтому ведущие ученые, великие педагоги, талантливые психологи продолжают изучение вопросов выявления одаренных детей, их слабых и </w:t>
      </w:r>
      <w:r w:rsidRPr="00FF5C37">
        <w:rPr>
          <w:rFonts w:ascii="Times New Roman" w:hAnsi="Times New Roman" w:cs="Times New Roman"/>
          <w:color w:val="000000" w:themeColor="text1"/>
          <w:sz w:val="32"/>
          <w:szCs w:val="32"/>
        </w:rPr>
        <w:lastRenderedPageBreak/>
        <w:t xml:space="preserve">сильных </w:t>
      </w:r>
      <w:proofErr w:type="gramStart"/>
      <w:r w:rsidRPr="00FF5C37">
        <w:rPr>
          <w:rFonts w:ascii="Times New Roman" w:hAnsi="Times New Roman" w:cs="Times New Roman"/>
          <w:color w:val="000000" w:themeColor="text1"/>
          <w:sz w:val="32"/>
          <w:szCs w:val="32"/>
        </w:rPr>
        <w:t>сторон</w:t>
      </w:r>
      <w:proofErr w:type="gramEnd"/>
      <w:r w:rsidRPr="00FF5C37">
        <w:rPr>
          <w:rFonts w:ascii="Times New Roman" w:hAnsi="Times New Roman" w:cs="Times New Roman"/>
          <w:color w:val="000000" w:themeColor="text1"/>
          <w:sz w:val="32"/>
          <w:szCs w:val="32"/>
        </w:rPr>
        <w:t xml:space="preserve"> как в структуре интеллектуальной деятельности, так и в личной, эмоционально-волевой сфере и сфере общения.</w:t>
      </w:r>
    </w:p>
    <w:p w:rsidR="00AF4A14" w:rsidRPr="00FF5C37" w:rsidRDefault="00AF4A14" w:rsidP="00AF4A14">
      <w:pPr>
        <w:spacing w:line="360" w:lineRule="auto"/>
        <w:jc w:val="both"/>
        <w:rPr>
          <w:rFonts w:ascii="Times New Roman" w:hAnsi="Times New Roman" w:cs="Times New Roman"/>
          <w:color w:val="000000" w:themeColor="text1"/>
          <w:sz w:val="32"/>
          <w:szCs w:val="32"/>
        </w:rPr>
      </w:pPr>
      <w:r w:rsidRPr="00FF5C37">
        <w:rPr>
          <w:rFonts w:ascii="Times New Roman" w:hAnsi="Times New Roman" w:cs="Times New Roman"/>
          <w:color w:val="000000" w:themeColor="text1"/>
          <w:sz w:val="32"/>
          <w:szCs w:val="32"/>
        </w:rPr>
        <w:t xml:space="preserve">            Задача же </w:t>
      </w:r>
      <w:r w:rsidR="006B3A06" w:rsidRPr="00FF5C37">
        <w:rPr>
          <w:rFonts w:ascii="Times New Roman" w:hAnsi="Times New Roman" w:cs="Times New Roman"/>
          <w:color w:val="000000" w:themeColor="text1"/>
          <w:sz w:val="32"/>
          <w:szCs w:val="32"/>
        </w:rPr>
        <w:t xml:space="preserve"> </w:t>
      </w:r>
      <w:r w:rsidRPr="00FF5C37">
        <w:rPr>
          <w:rFonts w:ascii="Times New Roman" w:hAnsi="Times New Roman" w:cs="Times New Roman"/>
          <w:color w:val="000000" w:themeColor="text1"/>
          <w:sz w:val="32"/>
          <w:szCs w:val="32"/>
        </w:rPr>
        <w:t xml:space="preserve"> педагога, человека изо дня в день работающего с детьми выстроить свою работу, исходя из предложенных методик, и главное, своевременно, аккуратно и грамотно корректировать ее.</w:t>
      </w:r>
    </w:p>
    <w:p w:rsidR="00AF5AAC" w:rsidRPr="00FF5C37" w:rsidRDefault="00AF5AAC" w:rsidP="00D20A77">
      <w:pPr>
        <w:tabs>
          <w:tab w:val="left" w:pos="5475"/>
        </w:tabs>
        <w:spacing w:after="0" w:line="360" w:lineRule="auto"/>
        <w:rPr>
          <w:rFonts w:ascii="Times New Roman" w:eastAsia="Times New Roman" w:hAnsi="Times New Roman" w:cs="Times New Roman"/>
          <w:color w:val="000000" w:themeColor="text1"/>
          <w:sz w:val="32"/>
          <w:szCs w:val="32"/>
          <w:lang w:eastAsia="ru-RU"/>
        </w:rPr>
      </w:pPr>
    </w:p>
    <w:p w:rsidR="00BC343A" w:rsidRPr="00FF5C37" w:rsidRDefault="00BC343A"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F95603" w:rsidRPr="00FF5C37" w:rsidRDefault="00F95603" w:rsidP="00D20A77">
      <w:pPr>
        <w:spacing w:line="360" w:lineRule="auto"/>
        <w:jc w:val="both"/>
        <w:rPr>
          <w:color w:val="000000" w:themeColor="text1"/>
          <w:sz w:val="32"/>
          <w:szCs w:val="32"/>
        </w:rPr>
      </w:pPr>
    </w:p>
    <w:p w:rsidR="00BC343A" w:rsidRPr="00FF5C37" w:rsidRDefault="00BC343A" w:rsidP="00D20A77">
      <w:pPr>
        <w:spacing w:line="360" w:lineRule="auto"/>
        <w:jc w:val="both"/>
        <w:rPr>
          <w:color w:val="000000" w:themeColor="text1"/>
          <w:sz w:val="32"/>
          <w:szCs w:val="32"/>
        </w:rPr>
      </w:pPr>
    </w:p>
    <w:p w:rsidR="00642D70" w:rsidRPr="00FF5C37" w:rsidRDefault="00642D70" w:rsidP="00D20A77">
      <w:pPr>
        <w:spacing w:line="360" w:lineRule="auto"/>
        <w:jc w:val="both"/>
        <w:rPr>
          <w:color w:val="000000" w:themeColor="text1"/>
          <w:sz w:val="32"/>
          <w:szCs w:val="32"/>
        </w:rPr>
      </w:pPr>
    </w:p>
    <w:p w:rsidR="00642D70" w:rsidRPr="00FF5C37" w:rsidRDefault="00642D70" w:rsidP="00D20A77">
      <w:pPr>
        <w:spacing w:line="360" w:lineRule="auto"/>
        <w:jc w:val="both"/>
        <w:rPr>
          <w:color w:val="000000" w:themeColor="text1"/>
          <w:sz w:val="32"/>
          <w:szCs w:val="32"/>
        </w:rPr>
      </w:pPr>
    </w:p>
    <w:p w:rsidR="00642D70" w:rsidRPr="00FF5C37" w:rsidRDefault="00642D70" w:rsidP="00D20A77">
      <w:pPr>
        <w:spacing w:line="360" w:lineRule="auto"/>
        <w:jc w:val="both"/>
        <w:rPr>
          <w:color w:val="000000" w:themeColor="text1"/>
          <w:sz w:val="32"/>
          <w:szCs w:val="32"/>
        </w:rPr>
      </w:pPr>
    </w:p>
    <w:p w:rsidR="00642D70" w:rsidRPr="00FF5C37" w:rsidRDefault="00642D70" w:rsidP="00D20A77">
      <w:pPr>
        <w:spacing w:line="360" w:lineRule="auto"/>
        <w:jc w:val="both"/>
        <w:rPr>
          <w:color w:val="000000" w:themeColor="text1"/>
          <w:sz w:val="32"/>
          <w:szCs w:val="32"/>
        </w:rPr>
      </w:pPr>
    </w:p>
    <w:p w:rsidR="00642D70" w:rsidRPr="00FF5C37" w:rsidRDefault="00642D70" w:rsidP="00642D70">
      <w:pPr>
        <w:pStyle w:val="a5"/>
        <w:spacing w:before="0" w:after="0" w:line="360" w:lineRule="auto"/>
        <w:ind w:firstLine="720"/>
        <w:rPr>
          <w:rFonts w:ascii="Times New Roman" w:hAnsi="Times New Roman"/>
          <w:b/>
          <w:color w:val="000000" w:themeColor="text1"/>
          <w:sz w:val="32"/>
          <w:szCs w:val="32"/>
        </w:rPr>
      </w:pPr>
      <w:bookmarkStart w:id="0" w:name="_Toc384060780"/>
      <w:r w:rsidRPr="00FF5C37">
        <w:rPr>
          <w:rFonts w:ascii="Times New Roman" w:hAnsi="Times New Roman"/>
          <w:b/>
          <w:color w:val="000000" w:themeColor="text1"/>
          <w:sz w:val="32"/>
          <w:szCs w:val="32"/>
        </w:rPr>
        <w:t>С</w:t>
      </w:r>
      <w:bookmarkEnd w:id="0"/>
      <w:r w:rsidRPr="00FF5C37">
        <w:rPr>
          <w:rFonts w:ascii="Times New Roman" w:hAnsi="Times New Roman"/>
          <w:b/>
          <w:color w:val="000000" w:themeColor="text1"/>
          <w:sz w:val="32"/>
          <w:szCs w:val="32"/>
        </w:rPr>
        <w:t>писок использованных источников</w:t>
      </w:r>
    </w:p>
    <w:p w:rsidR="00642D70" w:rsidRPr="00FF5C37" w:rsidRDefault="00642D70" w:rsidP="00642D70">
      <w:pPr>
        <w:numPr>
          <w:ilvl w:val="0"/>
          <w:numId w:val="3"/>
        </w:numPr>
        <w:shd w:val="clear" w:color="auto" w:fill="FFFFFF"/>
        <w:spacing w:after="0" w:line="360" w:lineRule="auto"/>
        <w:ind w:firstLine="424"/>
        <w:jc w:val="both"/>
        <w:rPr>
          <w:rFonts w:ascii="Times New Roman" w:hAnsi="Times New Roman" w:cs="Times New Roman"/>
          <w:color w:val="000000" w:themeColor="text1"/>
          <w:sz w:val="32"/>
          <w:szCs w:val="32"/>
        </w:rPr>
      </w:pPr>
      <w:r w:rsidRPr="00FF5C37">
        <w:rPr>
          <w:rStyle w:val="c0"/>
          <w:rFonts w:ascii="Times New Roman" w:hAnsi="Times New Roman" w:cs="Times New Roman"/>
          <w:color w:val="000000" w:themeColor="text1"/>
          <w:sz w:val="32"/>
          <w:szCs w:val="32"/>
        </w:rPr>
        <w:lastRenderedPageBreak/>
        <w:t>Маленькие «всезнайки» (Специфика работы с одарёнными детьми) – [Электронный ресурс] http://pandia.ru/text/78/561/91179.php</w:t>
      </w:r>
    </w:p>
    <w:p w:rsidR="00642D70" w:rsidRPr="00FF5C37" w:rsidRDefault="00642D70" w:rsidP="00642D70">
      <w:pPr>
        <w:numPr>
          <w:ilvl w:val="0"/>
          <w:numId w:val="3"/>
        </w:numPr>
        <w:shd w:val="clear" w:color="auto" w:fill="FFFFFF"/>
        <w:spacing w:after="0" w:line="360" w:lineRule="auto"/>
        <w:ind w:firstLine="424"/>
        <w:jc w:val="both"/>
        <w:rPr>
          <w:rFonts w:ascii="Times New Roman" w:hAnsi="Times New Roman" w:cs="Times New Roman"/>
          <w:color w:val="000000" w:themeColor="text1"/>
          <w:sz w:val="32"/>
          <w:szCs w:val="32"/>
        </w:rPr>
      </w:pPr>
      <w:r w:rsidRPr="00FF5C37">
        <w:rPr>
          <w:rStyle w:val="c0"/>
          <w:rFonts w:ascii="Times New Roman" w:hAnsi="Times New Roman" w:cs="Times New Roman"/>
          <w:color w:val="000000" w:themeColor="text1"/>
          <w:sz w:val="32"/>
          <w:szCs w:val="32"/>
        </w:rPr>
        <w:t>Ольховская Е.А. Профессиональное образование, теория и методика обучения / Е.А. Ольховская // Учёные записки Забайкальского государственного университета. – 2011. – № 6.</w:t>
      </w:r>
    </w:p>
    <w:p w:rsidR="00642D70" w:rsidRPr="00FF5C37" w:rsidRDefault="00642D70" w:rsidP="00642D70">
      <w:pPr>
        <w:numPr>
          <w:ilvl w:val="0"/>
          <w:numId w:val="3"/>
        </w:numPr>
        <w:shd w:val="clear" w:color="auto" w:fill="FFFFFF"/>
        <w:spacing w:after="0" w:line="360" w:lineRule="auto"/>
        <w:ind w:firstLine="424"/>
        <w:jc w:val="both"/>
        <w:rPr>
          <w:rFonts w:ascii="Times New Roman" w:hAnsi="Times New Roman" w:cs="Times New Roman"/>
          <w:color w:val="000000" w:themeColor="text1"/>
          <w:sz w:val="32"/>
          <w:szCs w:val="32"/>
        </w:rPr>
      </w:pPr>
      <w:r w:rsidRPr="00FF5C37">
        <w:rPr>
          <w:rStyle w:val="c0"/>
          <w:rFonts w:ascii="Times New Roman" w:hAnsi="Times New Roman" w:cs="Times New Roman"/>
          <w:color w:val="000000" w:themeColor="text1"/>
          <w:sz w:val="32"/>
          <w:szCs w:val="32"/>
        </w:rPr>
        <w:t xml:space="preserve">Работа с одарёнными детьми. Хостинг </w:t>
      </w:r>
      <w:proofErr w:type="spellStart"/>
      <w:r w:rsidRPr="00FF5C37">
        <w:rPr>
          <w:rStyle w:val="c0"/>
          <w:rFonts w:ascii="Times New Roman" w:hAnsi="Times New Roman" w:cs="Times New Roman"/>
          <w:color w:val="000000" w:themeColor="text1"/>
          <w:sz w:val="32"/>
          <w:szCs w:val="32"/>
        </w:rPr>
        <w:t>видеопрезентаций</w:t>
      </w:r>
      <w:proofErr w:type="spellEnd"/>
      <w:r w:rsidRPr="00FF5C37">
        <w:rPr>
          <w:rStyle w:val="c0"/>
          <w:rFonts w:ascii="Times New Roman" w:hAnsi="Times New Roman" w:cs="Times New Roman"/>
          <w:color w:val="000000" w:themeColor="text1"/>
          <w:sz w:val="32"/>
          <w:szCs w:val="32"/>
        </w:rPr>
        <w:t>. – [Электронный ресурс] http://PPt4web.ru</w:t>
      </w:r>
    </w:p>
    <w:p w:rsidR="00642D70" w:rsidRPr="00FF5C37" w:rsidRDefault="00642D70" w:rsidP="00642D70">
      <w:pPr>
        <w:pStyle w:val="a"/>
        <w:numPr>
          <w:ilvl w:val="0"/>
          <w:numId w:val="0"/>
        </w:numPr>
        <w:spacing w:before="0" w:after="0"/>
        <w:ind w:firstLine="720"/>
        <w:rPr>
          <w:rFonts w:ascii="Times New Roman" w:hAnsi="Times New Roman"/>
          <w:color w:val="000000" w:themeColor="text1"/>
          <w:sz w:val="32"/>
          <w:szCs w:val="32"/>
        </w:rPr>
      </w:pPr>
      <w:r w:rsidRPr="00FF5C37">
        <w:rPr>
          <w:rFonts w:ascii="Times New Roman" w:hAnsi="Times New Roman"/>
          <w:color w:val="000000" w:themeColor="text1"/>
          <w:sz w:val="32"/>
          <w:szCs w:val="32"/>
        </w:rPr>
        <w:t xml:space="preserve"> 4. </w:t>
      </w:r>
      <w:proofErr w:type="spellStart"/>
      <w:r w:rsidRPr="00FF5C37">
        <w:rPr>
          <w:rFonts w:ascii="Times New Roman" w:hAnsi="Times New Roman"/>
          <w:color w:val="000000" w:themeColor="text1"/>
          <w:sz w:val="32"/>
          <w:szCs w:val="32"/>
        </w:rPr>
        <w:t>Винокурова</w:t>
      </w:r>
      <w:proofErr w:type="spellEnd"/>
      <w:r w:rsidRPr="00FF5C37">
        <w:rPr>
          <w:rFonts w:ascii="Times New Roman" w:hAnsi="Times New Roman"/>
          <w:color w:val="000000" w:themeColor="text1"/>
          <w:sz w:val="32"/>
          <w:szCs w:val="32"/>
        </w:rPr>
        <w:t xml:space="preserve">, Е. Я. Опыт организации групповой работы на уроках. – URL: </w:t>
      </w:r>
      <w:hyperlink r:id="rId12" w:history="1">
        <w:r w:rsidRPr="00FF5C37">
          <w:rPr>
            <w:rStyle w:val="a7"/>
            <w:rFonts w:ascii="Times New Roman" w:hAnsi="Times New Roman"/>
            <w:color w:val="000000" w:themeColor="text1"/>
            <w:sz w:val="32"/>
            <w:szCs w:val="32"/>
          </w:rPr>
          <w:t>http://www.metodichka.net/nschool.php?itemid=117&amp;catid=20</w:t>
        </w:r>
      </w:hyperlink>
      <w:r w:rsidRPr="00FF5C37">
        <w:rPr>
          <w:rFonts w:ascii="Times New Roman" w:hAnsi="Times New Roman"/>
          <w:color w:val="000000" w:themeColor="text1"/>
          <w:sz w:val="32"/>
          <w:szCs w:val="32"/>
        </w:rPr>
        <w:t>.</w:t>
      </w:r>
    </w:p>
    <w:p w:rsidR="00642D70" w:rsidRPr="00FF5C37" w:rsidRDefault="00642D70" w:rsidP="00642D70">
      <w:pPr>
        <w:pStyle w:val="a"/>
        <w:numPr>
          <w:ilvl w:val="0"/>
          <w:numId w:val="0"/>
        </w:numPr>
        <w:spacing w:before="0" w:after="0"/>
        <w:ind w:firstLine="720"/>
        <w:rPr>
          <w:rFonts w:ascii="Times New Roman" w:hAnsi="Times New Roman"/>
          <w:color w:val="000000" w:themeColor="text1"/>
          <w:sz w:val="32"/>
          <w:szCs w:val="32"/>
        </w:rPr>
      </w:pPr>
      <w:r w:rsidRPr="00FF5C37">
        <w:rPr>
          <w:rFonts w:ascii="Times New Roman" w:hAnsi="Times New Roman"/>
          <w:color w:val="000000" w:themeColor="text1"/>
          <w:sz w:val="32"/>
          <w:szCs w:val="32"/>
        </w:rPr>
        <w:t xml:space="preserve">5. </w:t>
      </w:r>
      <w:proofErr w:type="spellStart"/>
      <w:r w:rsidRPr="00FF5C37">
        <w:rPr>
          <w:rFonts w:ascii="Times New Roman" w:hAnsi="Times New Roman"/>
          <w:color w:val="000000" w:themeColor="text1"/>
          <w:sz w:val="32"/>
          <w:szCs w:val="32"/>
        </w:rPr>
        <w:t>Галеева</w:t>
      </w:r>
      <w:proofErr w:type="spellEnd"/>
      <w:r w:rsidRPr="00FF5C37">
        <w:rPr>
          <w:rFonts w:ascii="Times New Roman" w:hAnsi="Times New Roman"/>
          <w:color w:val="000000" w:themeColor="text1"/>
          <w:sz w:val="32"/>
          <w:szCs w:val="32"/>
        </w:rPr>
        <w:t xml:space="preserve">, Н. Л. Уроки экологического мышления (Реализуем требования ФГОС к личностным и </w:t>
      </w:r>
      <w:proofErr w:type="spellStart"/>
      <w:r w:rsidRPr="00FF5C37">
        <w:rPr>
          <w:rFonts w:ascii="Times New Roman" w:hAnsi="Times New Roman"/>
          <w:color w:val="000000" w:themeColor="text1"/>
          <w:sz w:val="32"/>
          <w:szCs w:val="32"/>
        </w:rPr>
        <w:t>метапредметным</w:t>
      </w:r>
      <w:proofErr w:type="spellEnd"/>
      <w:r w:rsidRPr="00FF5C37">
        <w:rPr>
          <w:rFonts w:ascii="Times New Roman" w:hAnsi="Times New Roman"/>
          <w:color w:val="000000" w:themeColor="text1"/>
          <w:sz w:val="32"/>
          <w:szCs w:val="32"/>
        </w:rPr>
        <w:t xml:space="preserve"> образовательным результатам) / Н. Л. Галева. – М.: УЦ Перспектива, 2012. – 416 с.</w:t>
      </w:r>
    </w:p>
    <w:p w:rsidR="00642D70" w:rsidRPr="0041082A" w:rsidRDefault="00642D70" w:rsidP="00642D70">
      <w:pPr>
        <w:pStyle w:val="a"/>
        <w:numPr>
          <w:ilvl w:val="0"/>
          <w:numId w:val="0"/>
        </w:numPr>
        <w:spacing w:before="0" w:after="0"/>
        <w:ind w:firstLine="720"/>
        <w:rPr>
          <w:rFonts w:ascii="Times New Roman" w:hAnsi="Times New Roman"/>
          <w:color w:val="000000" w:themeColor="text1"/>
        </w:rPr>
      </w:pPr>
      <w:r w:rsidRPr="00FF5C37">
        <w:rPr>
          <w:rFonts w:ascii="Times New Roman" w:hAnsi="Times New Roman"/>
          <w:color w:val="000000" w:themeColor="text1"/>
          <w:sz w:val="32"/>
          <w:szCs w:val="32"/>
        </w:rPr>
        <w:t>6. Громыко, Ю. В. Начнем работать со знанием, придем к новому содержанию / Ю. В. Громыко // Учительская газета. Москва. – 2009. – № 35.</w:t>
      </w:r>
      <w:r w:rsidRPr="0041082A">
        <w:rPr>
          <w:rFonts w:ascii="Times New Roman" w:hAnsi="Times New Roman"/>
          <w:color w:val="000000" w:themeColor="text1"/>
        </w:rPr>
        <w:t xml:space="preserve"> – С.15.</w:t>
      </w:r>
    </w:p>
    <w:p w:rsidR="00642D70" w:rsidRPr="0041082A" w:rsidRDefault="00642D70" w:rsidP="00642D70">
      <w:pPr>
        <w:pStyle w:val="a4"/>
        <w:spacing w:before="0" w:after="0" w:afterAutospacing="0" w:line="360" w:lineRule="auto"/>
        <w:jc w:val="both"/>
        <w:rPr>
          <w:bCs/>
          <w:i/>
          <w:color w:val="000000" w:themeColor="text1"/>
          <w:sz w:val="28"/>
          <w:szCs w:val="28"/>
        </w:rPr>
      </w:pPr>
      <w:r w:rsidRPr="0041082A">
        <w:rPr>
          <w:bCs/>
          <w:i/>
          <w:color w:val="000000" w:themeColor="text1"/>
          <w:sz w:val="28"/>
          <w:szCs w:val="28"/>
        </w:rPr>
        <w:t>Интернет-ресурсы:</w:t>
      </w:r>
    </w:p>
    <w:p w:rsidR="00642D70" w:rsidRPr="0041082A" w:rsidRDefault="00642D70" w:rsidP="00642D70">
      <w:pPr>
        <w:pStyle w:val="a9"/>
        <w:numPr>
          <w:ilvl w:val="1"/>
          <w:numId w:val="5"/>
        </w:numPr>
        <w:spacing w:after="0" w:line="360" w:lineRule="auto"/>
        <w:ind w:firstLine="0"/>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  </w:t>
      </w:r>
      <w:hyperlink r:id="rId13" w:history="1">
        <w:r w:rsidRPr="0041082A">
          <w:rPr>
            <w:rStyle w:val="a7"/>
            <w:rFonts w:ascii="Times New Roman" w:hAnsi="Times New Roman" w:cs="Times New Roman"/>
            <w:color w:val="000000" w:themeColor="text1"/>
            <w:sz w:val="28"/>
            <w:szCs w:val="28"/>
          </w:rPr>
          <w:t>http://school-collection.edu.ru</w:t>
        </w:r>
      </w:hyperlink>
      <w:r w:rsidRPr="0041082A">
        <w:rPr>
          <w:rFonts w:ascii="Times New Roman" w:hAnsi="Times New Roman" w:cs="Times New Roman"/>
          <w:color w:val="000000" w:themeColor="text1"/>
          <w:sz w:val="28"/>
          <w:szCs w:val="28"/>
        </w:rPr>
        <w:t xml:space="preserve"> [Единая коллекция цифровых образовательных ресурсов];</w:t>
      </w:r>
    </w:p>
    <w:p w:rsidR="00642D70" w:rsidRPr="0041082A" w:rsidRDefault="00642D70" w:rsidP="00642D70">
      <w:pPr>
        <w:pStyle w:val="a9"/>
        <w:numPr>
          <w:ilvl w:val="1"/>
          <w:numId w:val="5"/>
        </w:numPr>
        <w:spacing w:after="0" w:line="360" w:lineRule="auto"/>
        <w:ind w:firstLine="0"/>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 </w:t>
      </w:r>
      <w:hyperlink r:id="rId14" w:history="1">
        <w:r w:rsidRPr="0041082A">
          <w:rPr>
            <w:rStyle w:val="a7"/>
            <w:rFonts w:ascii="Times New Roman" w:hAnsi="Times New Roman" w:cs="Times New Roman"/>
            <w:color w:val="000000" w:themeColor="text1"/>
            <w:sz w:val="28"/>
            <w:szCs w:val="28"/>
          </w:rPr>
          <w:t>http://standart.edu.ru</w:t>
        </w:r>
      </w:hyperlink>
      <w:r w:rsidRPr="0041082A">
        <w:rPr>
          <w:rFonts w:ascii="Times New Roman" w:hAnsi="Times New Roman" w:cs="Times New Roman"/>
          <w:color w:val="000000" w:themeColor="text1"/>
          <w:sz w:val="28"/>
          <w:szCs w:val="28"/>
        </w:rPr>
        <w:t xml:space="preserve"> [Сайт Федерального Государственного образовательного стандарта];</w:t>
      </w:r>
    </w:p>
    <w:p w:rsidR="00642D70" w:rsidRPr="0041082A" w:rsidRDefault="00642D70" w:rsidP="00642D70">
      <w:pPr>
        <w:pStyle w:val="a9"/>
        <w:numPr>
          <w:ilvl w:val="1"/>
          <w:numId w:val="5"/>
        </w:numPr>
        <w:spacing w:after="0" w:line="360" w:lineRule="auto"/>
        <w:ind w:firstLine="0"/>
        <w:rPr>
          <w:rStyle w:val="HTML"/>
          <w:rFonts w:ascii="Times New Roman" w:hAnsi="Times New Roman"/>
          <w:i w:val="0"/>
          <w:iCs/>
          <w:color w:val="000000" w:themeColor="text1"/>
          <w:sz w:val="28"/>
          <w:szCs w:val="28"/>
        </w:rPr>
      </w:pPr>
      <w:r w:rsidRPr="0041082A">
        <w:rPr>
          <w:rFonts w:ascii="Times New Roman" w:hAnsi="Times New Roman" w:cs="Times New Roman"/>
          <w:color w:val="000000" w:themeColor="text1"/>
          <w:sz w:val="28"/>
          <w:szCs w:val="28"/>
        </w:rPr>
        <w:t xml:space="preserve"> </w:t>
      </w:r>
      <w:hyperlink r:id="rId15" w:history="1">
        <w:r w:rsidRPr="0041082A">
          <w:rPr>
            <w:rStyle w:val="a7"/>
            <w:rFonts w:ascii="Times New Roman" w:hAnsi="Times New Roman" w:cs="Times New Roman"/>
            <w:color w:val="000000" w:themeColor="text1"/>
            <w:sz w:val="28"/>
            <w:szCs w:val="28"/>
            <w:lang w:val="en-US"/>
          </w:rPr>
          <w:t>www</w:t>
        </w:r>
        <w:r w:rsidRPr="0041082A">
          <w:rPr>
            <w:rStyle w:val="a7"/>
            <w:rFonts w:ascii="Times New Roman" w:hAnsi="Times New Roman" w:cs="Times New Roman"/>
            <w:color w:val="000000" w:themeColor="text1"/>
            <w:sz w:val="28"/>
            <w:szCs w:val="28"/>
          </w:rPr>
          <w:t>.pedakademy.ru</w:t>
        </w:r>
      </w:hyperlink>
      <w:r w:rsidRPr="0041082A">
        <w:rPr>
          <w:rStyle w:val="HTML"/>
          <w:rFonts w:ascii="Times New Roman" w:hAnsi="Times New Roman"/>
          <w:i w:val="0"/>
          <w:iCs/>
          <w:color w:val="000000" w:themeColor="text1"/>
          <w:sz w:val="28"/>
          <w:szCs w:val="28"/>
        </w:rPr>
        <w:t xml:space="preserve"> [Сайт «Педагогическая академия»];</w:t>
      </w:r>
    </w:p>
    <w:p w:rsidR="00642D70" w:rsidRPr="0041082A" w:rsidRDefault="00642D70" w:rsidP="00642D70">
      <w:pPr>
        <w:pStyle w:val="a9"/>
        <w:numPr>
          <w:ilvl w:val="1"/>
          <w:numId w:val="5"/>
        </w:numPr>
        <w:spacing w:after="0" w:line="360" w:lineRule="auto"/>
        <w:ind w:firstLine="0"/>
        <w:rPr>
          <w:rStyle w:val="HTML"/>
          <w:rFonts w:ascii="Times New Roman" w:hAnsi="Times New Roman"/>
          <w:i w:val="0"/>
          <w:iCs/>
          <w:color w:val="000000" w:themeColor="text1"/>
          <w:sz w:val="28"/>
          <w:szCs w:val="28"/>
        </w:rPr>
      </w:pPr>
      <w:r w:rsidRPr="0041082A">
        <w:rPr>
          <w:rFonts w:ascii="Times New Roman" w:hAnsi="Times New Roman" w:cs="Times New Roman"/>
          <w:color w:val="000000" w:themeColor="text1"/>
          <w:sz w:val="28"/>
          <w:szCs w:val="28"/>
        </w:rPr>
        <w:t xml:space="preserve"> </w:t>
      </w:r>
      <w:hyperlink r:id="rId16" w:history="1">
        <w:r w:rsidRPr="0041082A">
          <w:rPr>
            <w:rStyle w:val="a7"/>
            <w:rFonts w:ascii="Times New Roman" w:hAnsi="Times New Roman" w:cs="Times New Roman"/>
            <w:color w:val="000000" w:themeColor="text1"/>
            <w:sz w:val="28"/>
            <w:szCs w:val="28"/>
          </w:rPr>
          <w:t>http://metodsovet.su</w:t>
        </w:r>
      </w:hyperlink>
      <w:r w:rsidRPr="0041082A">
        <w:rPr>
          <w:rStyle w:val="HTML"/>
          <w:rFonts w:ascii="Times New Roman" w:hAnsi="Times New Roman"/>
          <w:i w:val="0"/>
          <w:iCs/>
          <w:color w:val="000000" w:themeColor="text1"/>
          <w:sz w:val="28"/>
          <w:szCs w:val="28"/>
        </w:rPr>
        <w:t xml:space="preserve"> [Методический портал учителя «</w:t>
      </w:r>
      <w:proofErr w:type="spellStart"/>
      <w:r w:rsidRPr="0041082A">
        <w:rPr>
          <w:rStyle w:val="HTML"/>
          <w:rFonts w:ascii="Times New Roman" w:hAnsi="Times New Roman"/>
          <w:i w:val="0"/>
          <w:iCs/>
          <w:color w:val="000000" w:themeColor="text1"/>
          <w:sz w:val="28"/>
          <w:szCs w:val="28"/>
        </w:rPr>
        <w:t>Методсовет</w:t>
      </w:r>
      <w:proofErr w:type="spellEnd"/>
      <w:r w:rsidRPr="0041082A">
        <w:rPr>
          <w:rStyle w:val="HTML"/>
          <w:rFonts w:ascii="Times New Roman" w:hAnsi="Times New Roman"/>
          <w:i w:val="0"/>
          <w:iCs/>
          <w:color w:val="000000" w:themeColor="text1"/>
          <w:sz w:val="28"/>
          <w:szCs w:val="28"/>
        </w:rPr>
        <w:t>»];</w:t>
      </w:r>
    </w:p>
    <w:p w:rsidR="00642D70" w:rsidRPr="0041082A" w:rsidRDefault="00642D70" w:rsidP="00642D70">
      <w:pPr>
        <w:spacing w:after="0" w:line="360" w:lineRule="auto"/>
        <w:rPr>
          <w:rStyle w:val="HTML"/>
          <w:rFonts w:ascii="Times New Roman" w:hAnsi="Times New Roman"/>
          <w:i w:val="0"/>
          <w:iCs/>
          <w:color w:val="000000" w:themeColor="text1"/>
          <w:sz w:val="28"/>
          <w:szCs w:val="28"/>
        </w:rPr>
      </w:pPr>
      <w:r w:rsidRPr="0041082A">
        <w:rPr>
          <w:rFonts w:ascii="Times New Roman" w:hAnsi="Times New Roman" w:cs="Times New Roman"/>
          <w:color w:val="000000" w:themeColor="text1"/>
          <w:sz w:val="28"/>
          <w:szCs w:val="28"/>
        </w:rPr>
        <w:t xml:space="preserve">      5.  </w:t>
      </w:r>
      <w:hyperlink r:id="rId17" w:history="1">
        <w:r w:rsidRPr="0041082A">
          <w:rPr>
            <w:rStyle w:val="a7"/>
            <w:rFonts w:ascii="Times New Roman" w:hAnsi="Times New Roman" w:cs="Times New Roman"/>
            <w:color w:val="000000" w:themeColor="text1"/>
            <w:sz w:val="28"/>
            <w:szCs w:val="28"/>
          </w:rPr>
          <w:t>http://www.uchportal.ru</w:t>
        </w:r>
      </w:hyperlink>
      <w:r w:rsidRPr="0041082A">
        <w:rPr>
          <w:rStyle w:val="HTML"/>
          <w:rFonts w:ascii="Times New Roman" w:hAnsi="Times New Roman"/>
          <w:i w:val="0"/>
          <w:iCs/>
          <w:color w:val="000000" w:themeColor="text1"/>
          <w:sz w:val="28"/>
          <w:szCs w:val="28"/>
        </w:rPr>
        <w:t xml:space="preserve"> [Учительский портал];</w:t>
      </w:r>
    </w:p>
    <w:p w:rsidR="00642D70" w:rsidRPr="0041082A" w:rsidRDefault="00642D70" w:rsidP="00642D70">
      <w:pPr>
        <w:spacing w:after="0" w:line="360" w:lineRule="auto"/>
        <w:rPr>
          <w:rFonts w:ascii="Times New Roman" w:hAnsi="Times New Roman" w:cs="Times New Roman"/>
          <w:iCs/>
          <w:color w:val="000000" w:themeColor="text1"/>
          <w:sz w:val="28"/>
          <w:szCs w:val="28"/>
        </w:rPr>
      </w:pPr>
      <w:r w:rsidRPr="0041082A">
        <w:rPr>
          <w:rStyle w:val="HTML"/>
          <w:rFonts w:ascii="Times New Roman" w:hAnsi="Times New Roman"/>
          <w:i w:val="0"/>
          <w:iCs/>
          <w:color w:val="000000" w:themeColor="text1"/>
          <w:sz w:val="28"/>
          <w:szCs w:val="28"/>
        </w:rPr>
        <w:t xml:space="preserve">       </w:t>
      </w:r>
      <w:proofErr w:type="gramStart"/>
      <w:r w:rsidRPr="0041082A">
        <w:rPr>
          <w:rFonts w:ascii="Times New Roman" w:hAnsi="Times New Roman" w:cs="Times New Roman"/>
          <w:color w:val="000000" w:themeColor="text1"/>
          <w:sz w:val="28"/>
          <w:szCs w:val="28"/>
        </w:rPr>
        <w:t xml:space="preserve">6. </w:t>
      </w:r>
      <w:hyperlink r:id="rId18" w:history="1">
        <w:r w:rsidRPr="0041082A">
          <w:rPr>
            <w:rStyle w:val="a7"/>
            <w:rFonts w:ascii="Times New Roman" w:hAnsi="Times New Roman" w:cs="Times New Roman"/>
            <w:color w:val="000000" w:themeColor="text1"/>
            <w:sz w:val="28"/>
            <w:szCs w:val="28"/>
          </w:rPr>
          <w:t>http://www.методкабинет.рф</w:t>
        </w:r>
      </w:hyperlink>
      <w:r w:rsidRPr="0041082A">
        <w:rPr>
          <w:rFonts w:ascii="Times New Roman" w:hAnsi="Times New Roman" w:cs="Times New Roman"/>
          <w:color w:val="000000" w:themeColor="text1"/>
          <w:sz w:val="28"/>
          <w:szCs w:val="28"/>
        </w:rPr>
        <w:t xml:space="preserve"> </w:t>
      </w:r>
      <w:r w:rsidRPr="0041082A">
        <w:rPr>
          <w:rStyle w:val="HTML"/>
          <w:rFonts w:ascii="Times New Roman" w:hAnsi="Times New Roman"/>
          <w:i w:val="0"/>
          <w:iCs/>
          <w:color w:val="000000" w:themeColor="text1"/>
          <w:sz w:val="28"/>
          <w:szCs w:val="28"/>
        </w:rPr>
        <w:t xml:space="preserve"> [Всероссийский педагогический </w:t>
      </w:r>
      <w:proofErr w:type="gramEnd"/>
    </w:p>
    <w:p w:rsidR="00642D70" w:rsidRPr="0041082A" w:rsidRDefault="00642D70" w:rsidP="00D20A77">
      <w:pPr>
        <w:spacing w:line="360" w:lineRule="auto"/>
        <w:jc w:val="both"/>
        <w:rPr>
          <w:color w:val="000000" w:themeColor="text1"/>
        </w:rPr>
      </w:pPr>
    </w:p>
    <w:p w:rsidR="00BC343A" w:rsidRPr="0041082A" w:rsidRDefault="00BC343A" w:rsidP="00D20A77">
      <w:pPr>
        <w:spacing w:line="360" w:lineRule="auto"/>
        <w:jc w:val="both"/>
        <w:rPr>
          <w:color w:val="000000" w:themeColor="text1"/>
        </w:rPr>
      </w:pPr>
    </w:p>
    <w:p w:rsidR="00BC343A" w:rsidRPr="0041082A" w:rsidRDefault="00BC343A" w:rsidP="00D20A77">
      <w:pPr>
        <w:spacing w:line="360" w:lineRule="auto"/>
        <w:jc w:val="both"/>
        <w:rPr>
          <w:color w:val="000000" w:themeColor="text1"/>
        </w:rPr>
      </w:pPr>
    </w:p>
    <w:p w:rsidR="00642D70" w:rsidRPr="0041082A" w:rsidRDefault="00642D70" w:rsidP="00D20A77">
      <w:pPr>
        <w:spacing w:line="360" w:lineRule="auto"/>
        <w:jc w:val="both"/>
        <w:rPr>
          <w:color w:val="000000" w:themeColor="text1"/>
        </w:rPr>
      </w:pPr>
    </w:p>
    <w:p w:rsidR="00BC343A" w:rsidRPr="0041082A" w:rsidRDefault="00BC343A" w:rsidP="00BC343A">
      <w:pPr>
        <w:pStyle w:val="aa"/>
        <w:tabs>
          <w:tab w:val="left" w:pos="7499"/>
        </w:tabs>
        <w:jc w:val="right"/>
        <w:rPr>
          <w:rFonts w:ascii="Times New Roman" w:hAnsi="Times New Roman"/>
          <w:color w:val="000000" w:themeColor="text1"/>
          <w:sz w:val="24"/>
          <w:szCs w:val="24"/>
        </w:rPr>
      </w:pPr>
      <w:r w:rsidRPr="0041082A">
        <w:rPr>
          <w:rFonts w:ascii="Times New Roman" w:hAnsi="Times New Roman"/>
          <w:color w:val="000000" w:themeColor="text1"/>
          <w:sz w:val="24"/>
          <w:szCs w:val="24"/>
        </w:rPr>
        <w:t>Приложение 1.</w:t>
      </w:r>
    </w:p>
    <w:p w:rsidR="00BC343A" w:rsidRPr="0041082A" w:rsidRDefault="00BC343A" w:rsidP="00BC343A">
      <w:pPr>
        <w:pStyle w:val="aa"/>
        <w:tabs>
          <w:tab w:val="left" w:pos="3142"/>
        </w:tabs>
        <w:rPr>
          <w:rFonts w:ascii="Times New Roman" w:hAnsi="Times New Roman"/>
          <w:color w:val="000000" w:themeColor="text1"/>
          <w:sz w:val="24"/>
          <w:szCs w:val="24"/>
        </w:rPr>
      </w:pPr>
    </w:p>
    <w:p w:rsidR="00BC343A" w:rsidRPr="0041082A" w:rsidRDefault="00BC343A" w:rsidP="00642D70">
      <w:pPr>
        <w:pStyle w:val="aa"/>
        <w:spacing w:line="360" w:lineRule="auto"/>
        <w:ind w:left="-709"/>
        <w:rPr>
          <w:rFonts w:ascii="Times New Roman" w:hAnsi="Times New Roman"/>
          <w:color w:val="000000" w:themeColor="text1"/>
          <w:sz w:val="28"/>
          <w:szCs w:val="28"/>
        </w:rPr>
      </w:pPr>
      <w:r w:rsidRPr="0041082A">
        <w:rPr>
          <w:rFonts w:ascii="Times New Roman" w:hAnsi="Times New Roman"/>
          <w:color w:val="000000" w:themeColor="text1"/>
          <w:sz w:val="28"/>
          <w:szCs w:val="28"/>
        </w:rPr>
        <w:t>За 2015-2016 год проделана следующая работа:</w:t>
      </w:r>
    </w:p>
    <w:p w:rsidR="00BC343A" w:rsidRPr="0041082A" w:rsidRDefault="00BC343A" w:rsidP="00642D70">
      <w:pPr>
        <w:pStyle w:val="aa"/>
        <w:spacing w:line="360" w:lineRule="auto"/>
        <w:ind w:left="-709"/>
        <w:rPr>
          <w:rFonts w:ascii="Times New Roman" w:hAnsi="Times New Roman"/>
          <w:color w:val="000000" w:themeColor="text1"/>
          <w:sz w:val="28"/>
          <w:szCs w:val="28"/>
        </w:rPr>
      </w:pPr>
      <w:r w:rsidRPr="0041082A">
        <w:rPr>
          <w:rFonts w:ascii="Times New Roman" w:hAnsi="Times New Roman"/>
          <w:color w:val="000000" w:themeColor="text1"/>
          <w:sz w:val="28"/>
          <w:szCs w:val="28"/>
        </w:rPr>
        <w:t>Среди всех учащихся выделяется группа особо одарённых школьников, у которых имеются стабильно высокие достижения  в определенных видах творчества.</w:t>
      </w:r>
    </w:p>
    <w:p w:rsidR="00BC343A" w:rsidRPr="0041082A" w:rsidRDefault="00BC343A" w:rsidP="00642D70">
      <w:pPr>
        <w:pStyle w:val="aa"/>
        <w:spacing w:line="360" w:lineRule="auto"/>
        <w:ind w:left="-709"/>
        <w:rPr>
          <w:rFonts w:ascii="Times New Roman" w:hAnsi="Times New Roman"/>
          <w:color w:val="000000" w:themeColor="text1"/>
          <w:sz w:val="28"/>
          <w:szCs w:val="28"/>
        </w:rPr>
      </w:pPr>
      <w:r w:rsidRPr="0041082A">
        <w:rPr>
          <w:rFonts w:ascii="Times New Roman" w:hAnsi="Times New Roman"/>
          <w:color w:val="000000" w:themeColor="text1"/>
          <w:sz w:val="28"/>
          <w:szCs w:val="28"/>
        </w:rPr>
        <w:t>Классными руководителями, учителями  предметниками  проводится работа  по выявлению и развитию  одаренных, высокоинтеллектуальных  детей в  школе.</w:t>
      </w:r>
    </w:p>
    <w:p w:rsidR="00BC343A" w:rsidRPr="0041082A" w:rsidRDefault="00BC343A" w:rsidP="00642D70">
      <w:pPr>
        <w:pStyle w:val="aa"/>
        <w:spacing w:line="360" w:lineRule="auto"/>
        <w:ind w:left="-709"/>
        <w:rPr>
          <w:rFonts w:ascii="Times New Roman" w:hAnsi="Times New Roman"/>
          <w:color w:val="000000" w:themeColor="text1"/>
          <w:sz w:val="28"/>
          <w:szCs w:val="28"/>
        </w:rPr>
      </w:pPr>
      <w:r w:rsidRPr="0041082A">
        <w:rPr>
          <w:rFonts w:ascii="Times New Roman" w:hAnsi="Times New Roman"/>
          <w:color w:val="000000" w:themeColor="text1"/>
          <w:sz w:val="28"/>
          <w:szCs w:val="28"/>
        </w:rPr>
        <w:t>Предметные олимпиады,  творческие конкурсы и спортивные мероприятия  помогают определить и выявить степень одаренности учащихся.</w:t>
      </w:r>
    </w:p>
    <w:p w:rsidR="00BC343A" w:rsidRPr="0041082A" w:rsidRDefault="00BC343A" w:rsidP="00642D70">
      <w:pPr>
        <w:pStyle w:val="aa"/>
        <w:spacing w:line="360" w:lineRule="auto"/>
        <w:ind w:left="-709"/>
        <w:rPr>
          <w:rFonts w:ascii="Times New Roman" w:hAnsi="Times New Roman"/>
          <w:color w:val="000000" w:themeColor="text1"/>
          <w:sz w:val="28"/>
          <w:szCs w:val="28"/>
        </w:rPr>
      </w:pPr>
      <w:r w:rsidRPr="0041082A">
        <w:rPr>
          <w:rFonts w:ascii="Times New Roman" w:hAnsi="Times New Roman"/>
          <w:color w:val="000000" w:themeColor="text1"/>
          <w:sz w:val="28"/>
          <w:szCs w:val="28"/>
        </w:rPr>
        <w:t>Одно из главных направлений работы с одаренными детьми – это участие во Всероссийских, областных олимпиадах, конкурсах школьников.</w:t>
      </w:r>
    </w:p>
    <w:p w:rsidR="00BC343A" w:rsidRPr="0041082A" w:rsidRDefault="00BC343A" w:rsidP="00642D70">
      <w:pPr>
        <w:spacing w:line="360" w:lineRule="auto"/>
        <w:ind w:left="-709"/>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Прослеживается положительная динамика увеличения  количества участников и победителей, призёров конкурсов.</w:t>
      </w:r>
    </w:p>
    <w:tbl>
      <w:tblPr>
        <w:tblW w:w="968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1843"/>
        <w:gridCol w:w="1594"/>
        <w:gridCol w:w="1572"/>
      </w:tblGrid>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Название конкурса</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Кол-во</w:t>
            </w:r>
          </w:p>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дет.</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Муници</w:t>
            </w:r>
            <w:proofErr w:type="spellEnd"/>
            <w:r w:rsidRPr="0041082A">
              <w:rPr>
                <w:rFonts w:ascii="Times New Roman" w:hAnsi="Times New Roman" w:cs="Times New Roman"/>
                <w:color w:val="000000" w:themeColor="text1"/>
                <w:sz w:val="28"/>
                <w:szCs w:val="28"/>
              </w:rPr>
              <w:t>-</w:t>
            </w:r>
          </w:p>
          <w:p w:rsidR="00BC343A" w:rsidRPr="0041082A" w:rsidRDefault="00BC343A" w:rsidP="00BC343A">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пальный</w:t>
            </w:r>
            <w:proofErr w:type="spellEnd"/>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Регио</w:t>
            </w:r>
            <w:proofErr w:type="spellEnd"/>
            <w:r w:rsidRPr="0041082A">
              <w:rPr>
                <w:rFonts w:ascii="Times New Roman" w:hAnsi="Times New Roman" w:cs="Times New Roman"/>
                <w:color w:val="000000" w:themeColor="text1"/>
                <w:sz w:val="28"/>
                <w:szCs w:val="28"/>
              </w:rPr>
              <w:t>-</w:t>
            </w:r>
          </w:p>
          <w:p w:rsidR="00BC343A" w:rsidRPr="0041082A" w:rsidRDefault="00BC343A" w:rsidP="00BC343A">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нальный</w:t>
            </w:r>
            <w:proofErr w:type="spellEnd"/>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Олимпиада «</w:t>
            </w:r>
            <w:proofErr w:type="spellStart"/>
            <w:r w:rsidRPr="0041082A">
              <w:rPr>
                <w:rFonts w:ascii="Times New Roman" w:hAnsi="Times New Roman" w:cs="Times New Roman"/>
                <w:color w:val="000000" w:themeColor="text1"/>
                <w:sz w:val="28"/>
                <w:szCs w:val="28"/>
              </w:rPr>
              <w:t>Олимпус</w:t>
            </w:r>
            <w:proofErr w:type="spellEnd"/>
            <w:r w:rsidRPr="0041082A">
              <w:rPr>
                <w:rFonts w:ascii="Times New Roman" w:hAnsi="Times New Roman" w:cs="Times New Roman"/>
                <w:color w:val="000000" w:themeColor="text1"/>
                <w:sz w:val="28"/>
                <w:szCs w:val="28"/>
              </w:rPr>
              <w:t>»</w:t>
            </w:r>
          </w:p>
          <w:p w:rsidR="00BC343A" w:rsidRPr="0041082A" w:rsidRDefault="00BC343A" w:rsidP="00BC343A">
            <w:pPr>
              <w:spacing w:after="0" w:line="240" w:lineRule="auto"/>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 xml:space="preserve">Осенняя сессия </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47</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Олимпиада «</w:t>
            </w:r>
            <w:proofErr w:type="spellStart"/>
            <w:r w:rsidRPr="0041082A">
              <w:rPr>
                <w:rFonts w:ascii="Times New Roman" w:hAnsi="Times New Roman" w:cs="Times New Roman"/>
                <w:color w:val="000000" w:themeColor="text1"/>
                <w:sz w:val="28"/>
                <w:szCs w:val="28"/>
              </w:rPr>
              <w:t>Олимпус</w:t>
            </w:r>
            <w:proofErr w:type="spellEnd"/>
            <w:r w:rsidRPr="0041082A">
              <w:rPr>
                <w:rFonts w:ascii="Times New Roman" w:hAnsi="Times New Roman" w:cs="Times New Roman"/>
                <w:color w:val="000000" w:themeColor="text1"/>
                <w:sz w:val="28"/>
                <w:szCs w:val="28"/>
              </w:rPr>
              <w:t>»</w:t>
            </w:r>
          </w:p>
          <w:p w:rsidR="00BC343A" w:rsidRPr="0041082A" w:rsidRDefault="00BC343A" w:rsidP="00BC343A">
            <w:pPr>
              <w:spacing w:after="0" w:line="240" w:lineRule="auto"/>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Зимняя сессия</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44</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Олимпиада «</w:t>
            </w:r>
            <w:proofErr w:type="spellStart"/>
            <w:r w:rsidRPr="0041082A">
              <w:rPr>
                <w:rFonts w:ascii="Times New Roman" w:hAnsi="Times New Roman" w:cs="Times New Roman"/>
                <w:color w:val="000000" w:themeColor="text1"/>
                <w:sz w:val="28"/>
                <w:szCs w:val="28"/>
              </w:rPr>
              <w:t>Олимпус</w:t>
            </w:r>
            <w:proofErr w:type="spellEnd"/>
            <w:r w:rsidRPr="0041082A">
              <w:rPr>
                <w:rFonts w:ascii="Times New Roman" w:hAnsi="Times New Roman" w:cs="Times New Roman"/>
                <w:color w:val="000000" w:themeColor="text1"/>
                <w:sz w:val="28"/>
                <w:szCs w:val="28"/>
              </w:rPr>
              <w:t>»</w:t>
            </w:r>
          </w:p>
          <w:p w:rsidR="00BC343A" w:rsidRPr="0041082A" w:rsidRDefault="00BC343A" w:rsidP="00BC343A">
            <w:pPr>
              <w:spacing w:after="0" w:line="240" w:lineRule="auto"/>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Весенняя сессия</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46</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 «Русский медвежонок»</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55</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 «Спасатели»</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rPr>
          <w:trHeight w:val="575"/>
        </w:trPr>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 по английскому языку «Бульдог»</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29</w:t>
            </w:r>
          </w:p>
        </w:tc>
        <w:tc>
          <w:tcPr>
            <w:tcW w:w="1594" w:type="dxa"/>
          </w:tcPr>
          <w:p w:rsidR="00BC343A" w:rsidRPr="0041082A" w:rsidRDefault="00BC343A" w:rsidP="00BC343A">
            <w:pPr>
              <w:spacing w:after="0" w:line="240" w:lineRule="auto"/>
              <w:ind w:left="-73"/>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2-призёр</w:t>
            </w: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Математическая карусель</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8</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призер</w:t>
            </w: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Молодёжный исторический чемпионат</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 «Золотое Руно»</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32</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c>
          <w:tcPr>
            <w:tcW w:w="4679"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 «</w:t>
            </w:r>
            <w:proofErr w:type="spellStart"/>
            <w:r w:rsidRPr="0041082A">
              <w:rPr>
                <w:rFonts w:ascii="Times New Roman" w:hAnsi="Times New Roman" w:cs="Times New Roman"/>
                <w:color w:val="000000" w:themeColor="text1"/>
                <w:sz w:val="28"/>
                <w:szCs w:val="28"/>
              </w:rPr>
              <w:t>Инфознайка</w:t>
            </w:r>
            <w:proofErr w:type="spellEnd"/>
            <w:r w:rsidRPr="0041082A">
              <w:rPr>
                <w:rFonts w:ascii="Times New Roman" w:hAnsi="Times New Roman" w:cs="Times New Roman"/>
                <w:color w:val="000000" w:themeColor="text1"/>
                <w:sz w:val="28"/>
                <w:szCs w:val="28"/>
              </w:rPr>
              <w:t>»</w:t>
            </w:r>
          </w:p>
        </w:tc>
        <w:tc>
          <w:tcPr>
            <w:tcW w:w="1843"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48</w:t>
            </w:r>
          </w:p>
        </w:tc>
        <w:tc>
          <w:tcPr>
            <w:tcW w:w="1594" w:type="dxa"/>
          </w:tcPr>
          <w:p w:rsidR="00BC343A" w:rsidRPr="0041082A" w:rsidRDefault="00BC343A" w:rsidP="00BC343A">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 призер</w:t>
            </w:r>
          </w:p>
        </w:tc>
        <w:tc>
          <w:tcPr>
            <w:tcW w:w="1572" w:type="dxa"/>
          </w:tcPr>
          <w:p w:rsidR="00BC343A" w:rsidRPr="0041082A" w:rsidRDefault="00BC343A" w:rsidP="00BC343A">
            <w:pPr>
              <w:spacing w:after="0" w:line="240" w:lineRule="auto"/>
              <w:rPr>
                <w:rFonts w:ascii="Times New Roman" w:hAnsi="Times New Roman" w:cs="Times New Roman"/>
                <w:color w:val="000000" w:themeColor="text1"/>
                <w:sz w:val="28"/>
                <w:szCs w:val="28"/>
              </w:rPr>
            </w:pPr>
          </w:p>
        </w:tc>
      </w:tr>
      <w:tr w:rsidR="00BC343A" w:rsidRPr="0041082A" w:rsidTr="00BC343A">
        <w:trPr>
          <w:trHeight w:val="371"/>
        </w:trPr>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Математический конкурс «Кенгуру»</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68</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 призер</w:t>
            </w:r>
          </w:p>
        </w:tc>
        <w:tc>
          <w:tcPr>
            <w:tcW w:w="1572"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 призер</w:t>
            </w: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lastRenderedPageBreak/>
              <w:t>Конкурс «Человек и природа»</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22</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Областной проект школьный  Университет «Эврика»</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14</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 xml:space="preserve">Интернет викторина по творчеству Михалкова </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3</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Всероссийская викторина  «Наш Дом Земля»</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3</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Всероссийский творческий конкурс, посвящённый 23 февраля</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5</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Всероссийский творческий конкурс  «Любимые сказочные персонажи»</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10</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Заочная викторина 70 лет  Победе в Сталинградской битве</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Районный конкурс-выставка детского исторического рисунка</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3</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1-призёр</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 xml:space="preserve">Областной фестиваль  «Творчество юных </w:t>
            </w:r>
            <w:proofErr w:type="gramStart"/>
            <w:r w:rsidRPr="0041082A">
              <w:rPr>
                <w:rFonts w:ascii="Times New Roman" w:hAnsi="Times New Roman"/>
                <w:color w:val="000000" w:themeColor="text1"/>
                <w:sz w:val="28"/>
                <w:szCs w:val="28"/>
              </w:rPr>
              <w:t>–з</w:t>
            </w:r>
            <w:proofErr w:type="gramEnd"/>
            <w:r w:rsidRPr="0041082A">
              <w:rPr>
                <w:rFonts w:ascii="Times New Roman" w:hAnsi="Times New Roman"/>
                <w:color w:val="000000" w:themeColor="text1"/>
                <w:sz w:val="28"/>
                <w:szCs w:val="28"/>
              </w:rPr>
              <w:t>а безопасность дорожного движения!»</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1-призёр</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Районный заочный конкурс компьютерных презентаций «Они сражались за Родину»</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1-побед.</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Смотр-конкурс  агитбригад   «За здоровый образ жизни»</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6</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Районный конкурс-кроссворд по избирательному праву, посвящённому Дню молодого избирателя</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Смотр-конкурс  агитбригад   «За охрану окружающей среды»</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8</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Районный конкурс «Подрост»</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4</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 призёры</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Областной смотр-конкурс  «Сохраним мир вокруг себя»</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2</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 призёр</w:t>
            </w:r>
          </w:p>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Первенство района по баскетболу среди девушек младшей группы</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10</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10-призёры</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Первенство района по баскетболу среди юношей младшей группы</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7</w:t>
            </w:r>
          </w:p>
        </w:tc>
        <w:tc>
          <w:tcPr>
            <w:tcW w:w="1594" w:type="dxa"/>
          </w:tcPr>
          <w:p w:rsidR="00BC343A" w:rsidRPr="0041082A" w:rsidRDefault="00BC343A" w:rsidP="00BC343A">
            <w:pPr>
              <w:pStyle w:val="aa"/>
              <w:rPr>
                <w:rFonts w:ascii="Times New Roman" w:hAnsi="Times New Roman"/>
                <w:color w:val="000000" w:themeColor="text1"/>
                <w:sz w:val="28"/>
                <w:szCs w:val="28"/>
              </w:rPr>
            </w:pPr>
          </w:p>
        </w:tc>
        <w:tc>
          <w:tcPr>
            <w:tcW w:w="1572" w:type="dxa"/>
          </w:tcPr>
          <w:p w:rsidR="00BC343A" w:rsidRPr="0041082A" w:rsidRDefault="00BC343A" w:rsidP="00BC343A">
            <w:pPr>
              <w:pStyle w:val="aa"/>
              <w:rPr>
                <w:rFonts w:ascii="Times New Roman" w:hAnsi="Times New Roman"/>
                <w:color w:val="000000" w:themeColor="text1"/>
                <w:sz w:val="28"/>
                <w:szCs w:val="28"/>
              </w:rPr>
            </w:pPr>
          </w:p>
        </w:tc>
      </w:tr>
      <w:tr w:rsidR="00BC343A" w:rsidRPr="0041082A" w:rsidTr="00BC343A">
        <w:tc>
          <w:tcPr>
            <w:tcW w:w="4679"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Первенство района по лёгкой атлетике</w:t>
            </w:r>
          </w:p>
        </w:tc>
        <w:tc>
          <w:tcPr>
            <w:tcW w:w="1843"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11</w:t>
            </w:r>
          </w:p>
        </w:tc>
        <w:tc>
          <w:tcPr>
            <w:tcW w:w="1594" w:type="dxa"/>
          </w:tcPr>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14 - призеры</w:t>
            </w:r>
          </w:p>
        </w:tc>
        <w:tc>
          <w:tcPr>
            <w:tcW w:w="1572" w:type="dxa"/>
          </w:tcPr>
          <w:p w:rsidR="00BC343A" w:rsidRPr="0041082A" w:rsidRDefault="00BC343A" w:rsidP="00BC343A">
            <w:pPr>
              <w:pStyle w:val="aa"/>
              <w:rPr>
                <w:rFonts w:ascii="Times New Roman" w:hAnsi="Times New Roman"/>
                <w:color w:val="000000" w:themeColor="text1"/>
                <w:sz w:val="28"/>
                <w:szCs w:val="28"/>
              </w:rPr>
            </w:pPr>
          </w:p>
        </w:tc>
      </w:tr>
    </w:tbl>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Еще одним из способов реализации проекта «Одаренные дети» являются предметные олимпиады, которые проводятся в несколько туров на всех ступенях.</w:t>
      </w:r>
    </w:p>
    <w:p w:rsidR="00BC343A" w:rsidRPr="0041082A" w:rsidRDefault="00BC343A" w:rsidP="00BC343A">
      <w:pPr>
        <w:pStyle w:val="aa"/>
        <w:rPr>
          <w:rFonts w:ascii="Times New Roman" w:hAnsi="Times New Roman"/>
          <w:color w:val="000000" w:themeColor="text1"/>
          <w:sz w:val="28"/>
          <w:szCs w:val="28"/>
        </w:rPr>
      </w:pPr>
      <w:r w:rsidRPr="0041082A">
        <w:rPr>
          <w:rFonts w:ascii="Times New Roman" w:hAnsi="Times New Roman"/>
          <w:color w:val="000000" w:themeColor="text1"/>
          <w:sz w:val="28"/>
          <w:szCs w:val="28"/>
        </w:rPr>
        <w:t xml:space="preserve">В  2015-2016 учебном году на муниципальном  этапе олимпиады школьников приняло участие   86 учащихся, из них 14 учащихся призеры олимпиад по </w:t>
      </w:r>
      <w:r w:rsidRPr="0041082A">
        <w:rPr>
          <w:rFonts w:ascii="Times New Roman" w:hAnsi="Times New Roman"/>
          <w:color w:val="000000" w:themeColor="text1"/>
          <w:sz w:val="28"/>
          <w:szCs w:val="28"/>
        </w:rPr>
        <w:lastRenderedPageBreak/>
        <w:t>физической культуре, ОБЖ, математике, литературе, английскому языку, обществознанию.</w:t>
      </w:r>
    </w:p>
    <w:p w:rsidR="00BC343A" w:rsidRPr="0041082A" w:rsidRDefault="00BC343A" w:rsidP="00BC343A">
      <w:pPr>
        <w:numPr>
          <w:ilvl w:val="1"/>
          <w:numId w:val="6"/>
        </w:numPr>
        <w:tabs>
          <w:tab w:val="num" w:pos="284"/>
          <w:tab w:val="left" w:pos="7655"/>
        </w:tabs>
        <w:spacing w:after="0" w:line="240" w:lineRule="auto"/>
        <w:ind w:left="0" w:hanging="2149"/>
        <w:jc w:val="both"/>
        <w:rPr>
          <w:rFonts w:ascii="Times New Roman" w:hAnsi="Times New Roman" w:cs="Times New Roman"/>
          <w:color w:val="000000" w:themeColor="text1"/>
          <w:sz w:val="28"/>
          <w:szCs w:val="28"/>
        </w:rPr>
      </w:pPr>
      <w:proofErr w:type="gramStart"/>
      <w:r w:rsidRPr="0041082A">
        <w:rPr>
          <w:rFonts w:ascii="Times New Roman" w:hAnsi="Times New Roman" w:cs="Times New Roman"/>
          <w:color w:val="000000" w:themeColor="text1"/>
          <w:sz w:val="28"/>
          <w:szCs w:val="28"/>
        </w:rPr>
        <w:t>В 2015 - 2016 учебном году ОУ района были проведены   олимпиады по 21 предмету: избирательное право, история, иностранные языки (английский язык,  немецкий язык), русский язык, экология, обществознание, информатика, экономика, право, биология, физика, литература, химия, технология (мальчики, девочки), ОБЖ,  математика, география, физкультура, МХК.</w:t>
      </w:r>
      <w:proofErr w:type="gramEnd"/>
    </w:p>
    <w:p w:rsidR="00BC343A" w:rsidRPr="0041082A" w:rsidRDefault="00BC343A" w:rsidP="00BC343A">
      <w:pPr>
        <w:jc w:val="right"/>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Приложение 2</w:t>
      </w:r>
    </w:p>
    <w:p w:rsidR="00762656" w:rsidRPr="0041082A" w:rsidRDefault="00762656" w:rsidP="00762656">
      <w:pPr>
        <w:pStyle w:val="a4"/>
        <w:spacing w:before="0" w:beforeAutospacing="0" w:after="0" w:afterAutospacing="0"/>
        <w:jc w:val="right"/>
        <w:rPr>
          <w:color w:val="000000" w:themeColor="text1"/>
        </w:rPr>
      </w:pPr>
      <w:r w:rsidRPr="0041082A">
        <w:rPr>
          <w:color w:val="000000" w:themeColor="text1"/>
          <w:sz w:val="28"/>
        </w:rPr>
        <w:tab/>
      </w:r>
      <w:r w:rsidRPr="0041082A">
        <w:rPr>
          <w:color w:val="000000" w:themeColor="text1"/>
        </w:rPr>
        <w:t>Утверждаю:</w:t>
      </w:r>
    </w:p>
    <w:p w:rsidR="00762656" w:rsidRPr="0041082A" w:rsidRDefault="00762656" w:rsidP="00762656">
      <w:pPr>
        <w:pStyle w:val="a4"/>
        <w:spacing w:before="0" w:beforeAutospacing="0" w:after="0" w:afterAutospacing="0"/>
        <w:jc w:val="right"/>
        <w:rPr>
          <w:color w:val="000000" w:themeColor="text1"/>
        </w:rPr>
      </w:pPr>
      <w:r w:rsidRPr="0041082A">
        <w:rPr>
          <w:color w:val="000000" w:themeColor="text1"/>
        </w:rPr>
        <w:t xml:space="preserve">директор МОБУСОШ №16 </w:t>
      </w:r>
      <w:proofErr w:type="spellStart"/>
      <w:r w:rsidRPr="0041082A">
        <w:rPr>
          <w:color w:val="000000" w:themeColor="text1"/>
        </w:rPr>
        <w:t>им.В.В.Горбатко</w:t>
      </w:r>
      <w:proofErr w:type="spellEnd"/>
    </w:p>
    <w:p w:rsidR="00762656" w:rsidRPr="0041082A" w:rsidRDefault="00762656" w:rsidP="00762656">
      <w:pPr>
        <w:pStyle w:val="a4"/>
        <w:spacing w:before="0" w:beforeAutospacing="0" w:after="0" w:afterAutospacing="0"/>
        <w:jc w:val="right"/>
        <w:rPr>
          <w:color w:val="000000" w:themeColor="text1"/>
        </w:rPr>
      </w:pPr>
      <w:r w:rsidRPr="0041082A">
        <w:rPr>
          <w:color w:val="000000" w:themeColor="text1"/>
        </w:rPr>
        <w:t>_____________________</w:t>
      </w:r>
      <w:proofErr w:type="spellStart"/>
      <w:r w:rsidRPr="0041082A">
        <w:rPr>
          <w:color w:val="000000" w:themeColor="text1"/>
        </w:rPr>
        <w:t>Р.А.Тарасова</w:t>
      </w:r>
      <w:proofErr w:type="spellEnd"/>
    </w:p>
    <w:p w:rsidR="00762656" w:rsidRPr="0041082A" w:rsidRDefault="00762656" w:rsidP="00762656">
      <w:pPr>
        <w:tabs>
          <w:tab w:val="left" w:pos="4789"/>
        </w:tabs>
        <w:spacing w:after="0" w:line="240" w:lineRule="auto"/>
        <w:jc w:val="right"/>
        <w:rPr>
          <w:color w:val="000000" w:themeColor="text1"/>
          <w:sz w:val="28"/>
        </w:rPr>
      </w:pPr>
      <w:r w:rsidRPr="0041082A">
        <w:rPr>
          <w:color w:val="000000" w:themeColor="text1"/>
        </w:rPr>
        <w:t>Протокол №1 от 2012 года</w:t>
      </w:r>
    </w:p>
    <w:p w:rsidR="00762656" w:rsidRPr="0041082A" w:rsidRDefault="00762656" w:rsidP="00762656">
      <w:pPr>
        <w:pStyle w:val="2"/>
        <w:spacing w:before="0" w:beforeAutospacing="0" w:after="0" w:afterAutospacing="0"/>
        <w:jc w:val="center"/>
        <w:rPr>
          <w:rStyle w:val="af"/>
          <w:b w:val="0"/>
          <w:i w:val="0"/>
          <w:color w:val="000000" w:themeColor="text1"/>
        </w:rPr>
      </w:pPr>
    </w:p>
    <w:p w:rsidR="00762656" w:rsidRPr="0041082A" w:rsidRDefault="00762656" w:rsidP="003A58F6">
      <w:pPr>
        <w:pStyle w:val="2"/>
        <w:spacing w:before="0" w:beforeAutospacing="0" w:after="0" w:afterAutospacing="0"/>
        <w:ind w:firstLine="709"/>
        <w:jc w:val="center"/>
        <w:rPr>
          <w:rStyle w:val="af"/>
          <w:b w:val="0"/>
          <w:i w:val="0"/>
          <w:color w:val="000000" w:themeColor="text1"/>
          <w:sz w:val="28"/>
          <w:szCs w:val="28"/>
        </w:rPr>
      </w:pPr>
      <w:r w:rsidRPr="0041082A">
        <w:rPr>
          <w:rStyle w:val="af"/>
          <w:b w:val="0"/>
          <w:i w:val="0"/>
          <w:color w:val="000000" w:themeColor="text1"/>
          <w:sz w:val="28"/>
          <w:szCs w:val="28"/>
        </w:rPr>
        <w:t>Программа  «Одаренные дети»</w:t>
      </w:r>
    </w:p>
    <w:p w:rsidR="00762656" w:rsidRPr="0041082A" w:rsidRDefault="00762656" w:rsidP="003A58F6">
      <w:pPr>
        <w:pStyle w:val="2"/>
        <w:spacing w:before="0" w:beforeAutospacing="0" w:after="0" w:afterAutospacing="0"/>
        <w:ind w:firstLine="709"/>
        <w:jc w:val="center"/>
        <w:rPr>
          <w:rStyle w:val="af"/>
          <w:b w:val="0"/>
          <w:i w:val="0"/>
          <w:color w:val="000000" w:themeColor="text1"/>
          <w:sz w:val="28"/>
          <w:szCs w:val="28"/>
        </w:rPr>
      </w:pPr>
      <w:r w:rsidRPr="0041082A">
        <w:rPr>
          <w:rStyle w:val="af"/>
          <w:b w:val="0"/>
          <w:i w:val="0"/>
          <w:color w:val="000000" w:themeColor="text1"/>
          <w:sz w:val="28"/>
          <w:szCs w:val="28"/>
        </w:rPr>
        <w:t xml:space="preserve">МОБУСОШ №16 </w:t>
      </w:r>
      <w:proofErr w:type="spellStart"/>
      <w:r w:rsidRPr="0041082A">
        <w:rPr>
          <w:rStyle w:val="af"/>
          <w:b w:val="0"/>
          <w:i w:val="0"/>
          <w:color w:val="000000" w:themeColor="text1"/>
          <w:sz w:val="28"/>
          <w:szCs w:val="28"/>
        </w:rPr>
        <w:t>им.В.В.Горбатко</w:t>
      </w:r>
      <w:proofErr w:type="spellEnd"/>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b w:val="0"/>
          <w:color w:val="000000" w:themeColor="text1"/>
          <w:sz w:val="28"/>
          <w:szCs w:val="28"/>
        </w:rPr>
        <w:t xml:space="preserve"> </w:t>
      </w:r>
    </w:p>
    <w:p w:rsidR="00762656" w:rsidRPr="0041082A" w:rsidRDefault="00762656" w:rsidP="003A58F6">
      <w:pPr>
        <w:pStyle w:val="2"/>
        <w:spacing w:before="0" w:beforeAutospacing="0" w:after="0" w:afterAutospacing="0"/>
        <w:ind w:firstLine="709"/>
        <w:jc w:val="both"/>
        <w:rPr>
          <w:bCs w:val="0"/>
          <w:iCs/>
          <w:color w:val="000000" w:themeColor="text1"/>
          <w:sz w:val="28"/>
          <w:szCs w:val="28"/>
        </w:rPr>
      </w:pPr>
      <w:r w:rsidRPr="0041082A">
        <w:rPr>
          <w:bCs w:val="0"/>
          <w:iCs/>
          <w:color w:val="000000" w:themeColor="text1"/>
          <w:sz w:val="28"/>
          <w:szCs w:val="28"/>
        </w:rPr>
        <w:t>Основания для разработки программы:</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Основные положения «Конвенции о правах ребенка», принятой Генеральной Ассамблеей ООН 20.11.1989 г.;</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Закон РФ «Об образовании» от 10 июля </w:t>
      </w:r>
      <w:smartTag w:uri="urn:schemas-microsoft-com:office:smarttags" w:element="metricconverter">
        <w:smartTagPr>
          <w:attr w:name="ProductID" w:val="1992 г"/>
        </w:smartTagPr>
        <w:r w:rsidRPr="0041082A">
          <w:rPr>
            <w:rFonts w:ascii="Times New Roman" w:hAnsi="Times New Roman" w:cs="Times New Roman"/>
            <w:color w:val="000000" w:themeColor="text1"/>
            <w:sz w:val="28"/>
            <w:szCs w:val="28"/>
          </w:rPr>
          <w:t>1992 г</w:t>
        </w:r>
      </w:smartTag>
      <w:r w:rsidRPr="0041082A">
        <w:rPr>
          <w:rFonts w:ascii="Times New Roman" w:hAnsi="Times New Roman" w:cs="Times New Roman"/>
          <w:color w:val="000000" w:themeColor="text1"/>
          <w:sz w:val="28"/>
          <w:szCs w:val="28"/>
        </w:rPr>
        <w:t>. N 3266-1</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Приоритетный национальный проект «Образование»</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Федеральная целевая программа «Одаренные дети», в рамках Президентской Программы «Дети России», утвержденной Правительством РФ от 3.10.2002 г.</w:t>
      </w:r>
    </w:p>
    <w:p w:rsidR="00762656" w:rsidRPr="0041082A" w:rsidRDefault="00762656" w:rsidP="003A58F6">
      <w:pPr>
        <w:spacing w:after="0" w:line="240" w:lineRule="auto"/>
        <w:ind w:firstLine="709"/>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Ситуация (современное состояние, тенденции развития и проблемы)</w:t>
      </w:r>
    </w:p>
    <w:p w:rsidR="00762656" w:rsidRPr="0041082A" w:rsidRDefault="00762656" w:rsidP="003A58F6">
      <w:pPr>
        <w:spacing w:after="0" w:line="240" w:lineRule="auto"/>
        <w:ind w:firstLine="709"/>
        <w:jc w:val="both"/>
        <w:rPr>
          <w:rStyle w:val="af"/>
          <w:rFonts w:ascii="Times New Roman" w:hAnsi="Times New Roman" w:cs="Times New Roman"/>
          <w:i w:val="0"/>
          <w:color w:val="000000" w:themeColor="text1"/>
          <w:sz w:val="28"/>
          <w:szCs w:val="28"/>
        </w:rPr>
      </w:pPr>
      <w:r w:rsidRPr="0041082A">
        <w:rPr>
          <w:rStyle w:val="af"/>
          <w:rFonts w:ascii="Times New Roman" w:hAnsi="Times New Roman" w:cs="Times New Roman"/>
          <w:i w:val="0"/>
          <w:color w:val="000000" w:themeColor="text1"/>
          <w:sz w:val="28"/>
          <w:szCs w:val="28"/>
        </w:rPr>
        <w:t xml:space="preserve">В современном российском обществе возрастает потребность в людях неординарно мыслящих, творческих, активных, способных нестандартно решать поставленные задачи и формулировать новые, перспективные цели.  Установка на массовое образование снизила возможность развития интеллектуального ресурса, и только современная реформа образования в России позволила вновь обратиться к поддержке одаренных детей, ведь талантливая молодежь – это будущая национальная, профессиональная элита.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В  этих условиях поддержка, развитие и социализация одаренных детей, несомненно, становятся одной из приоритетных задач системы образования. Процесс выявления, обучения и воспитания одаренных, талантливых детей составляет новую задачу совершенствования системы образования, так как обучение одаренных детей сегодня – это модель обучения всех детей завтра. Однако существующая на сегодняшний день проблема развития одаренности детей с повышенным творческим и интеллектуальным потенциалом в полной мере пока не находит своего решения. Сложность заключается в специфике работы с одаренными детьми.</w:t>
      </w:r>
      <w:r w:rsidRPr="0041082A">
        <w:rPr>
          <w:color w:val="000000" w:themeColor="text1"/>
          <w:sz w:val="28"/>
          <w:szCs w:val="28"/>
        </w:rPr>
        <w:t xml:space="preserve"> </w:t>
      </w:r>
      <w:r w:rsidRPr="0041082A">
        <w:rPr>
          <w:rStyle w:val="af"/>
          <w:b w:val="0"/>
          <w:i w:val="0"/>
          <w:color w:val="000000" w:themeColor="text1"/>
          <w:sz w:val="28"/>
          <w:szCs w:val="28"/>
        </w:rPr>
        <w:lastRenderedPageBreak/>
        <w:t xml:space="preserve">Никакого особого рецепта по работе с одаренными детьми нет. По своей природной сути большинство детей </w:t>
      </w:r>
      <w:proofErr w:type="gramStart"/>
      <w:r w:rsidRPr="0041082A">
        <w:rPr>
          <w:rStyle w:val="af"/>
          <w:b w:val="0"/>
          <w:i w:val="0"/>
          <w:color w:val="000000" w:themeColor="text1"/>
          <w:sz w:val="28"/>
          <w:szCs w:val="28"/>
        </w:rPr>
        <w:t>талантливы</w:t>
      </w:r>
      <w:proofErr w:type="gramEnd"/>
      <w:r w:rsidRPr="0041082A">
        <w:rPr>
          <w:rStyle w:val="af"/>
          <w:b w:val="0"/>
          <w:i w:val="0"/>
          <w:color w:val="000000" w:themeColor="text1"/>
          <w:sz w:val="28"/>
          <w:szCs w:val="28"/>
        </w:rPr>
        <w:t>. Беда в том, что не все из них об этом знают. Проблема «</w:t>
      </w:r>
      <w:proofErr w:type="spellStart"/>
      <w:r w:rsidRPr="0041082A">
        <w:rPr>
          <w:rStyle w:val="af"/>
          <w:b w:val="0"/>
          <w:i w:val="0"/>
          <w:color w:val="000000" w:themeColor="text1"/>
          <w:sz w:val="28"/>
          <w:szCs w:val="28"/>
        </w:rPr>
        <w:t>нераскрытости</w:t>
      </w:r>
      <w:proofErr w:type="spellEnd"/>
      <w:r w:rsidRPr="0041082A">
        <w:rPr>
          <w:rStyle w:val="af"/>
          <w:b w:val="0"/>
          <w:i w:val="0"/>
          <w:color w:val="000000" w:themeColor="text1"/>
          <w:sz w:val="28"/>
          <w:szCs w:val="28"/>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Вот некоторые проблемные моменты, требующие пристального внимания:</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 xml:space="preserve">1.  </w:t>
      </w:r>
      <w:proofErr w:type="spellStart"/>
      <w:r w:rsidRPr="0041082A">
        <w:rPr>
          <w:rStyle w:val="af"/>
          <w:b w:val="0"/>
          <w:i w:val="0"/>
          <w:color w:val="000000" w:themeColor="text1"/>
          <w:sz w:val="28"/>
          <w:szCs w:val="28"/>
        </w:rPr>
        <w:t>Ослабленность</w:t>
      </w:r>
      <w:proofErr w:type="spellEnd"/>
      <w:r w:rsidRPr="0041082A">
        <w:rPr>
          <w:rStyle w:val="af"/>
          <w:b w:val="0"/>
          <w:i w:val="0"/>
          <w:color w:val="000000" w:themeColor="text1"/>
          <w:sz w:val="28"/>
          <w:szCs w:val="28"/>
        </w:rPr>
        <w:t xml:space="preserve"> научно-методической поддержки педагогов, работающих с данной категорией учащихся.</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2.  Неподготовленность учителей к индивидуализации обучения.</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 xml:space="preserve">3.  Проблемой остается психолого-педагогическое сопровождение способных и одаренных детей.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 xml:space="preserve">4.  Нуждаются в оказании методической и практической помощи родители способных и одарённых детей.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5.  Требует совершенствования сотрудничество педагогов и родителей в  создании условий для развития природных задатков школьников.</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Указанные проблемы приводят к тому, что творческий и интеллектуальный  потенциал одаренных детей не раскрывается в полной мере. Проблема обучения и развития одарённых детей  требует пристального внимания и тесного взаимодействия всей педагогической общественности.</w:t>
      </w:r>
    </w:p>
    <w:p w:rsidR="00762656" w:rsidRPr="0041082A" w:rsidRDefault="00762656" w:rsidP="003A58F6">
      <w:pPr>
        <w:spacing w:after="0" w:line="240" w:lineRule="auto"/>
        <w:ind w:firstLine="709"/>
        <w:jc w:val="center"/>
        <w:rPr>
          <w:rFonts w:ascii="Times New Roman" w:hAnsi="Times New Roman" w:cs="Times New Roman"/>
          <w:b/>
          <w:color w:val="000000" w:themeColor="text1"/>
          <w:sz w:val="28"/>
          <w:szCs w:val="28"/>
        </w:rPr>
      </w:pPr>
    </w:p>
    <w:p w:rsidR="00762656" w:rsidRPr="0041082A" w:rsidRDefault="00762656" w:rsidP="003A58F6">
      <w:pPr>
        <w:spacing w:after="0" w:line="240" w:lineRule="auto"/>
        <w:ind w:firstLine="709"/>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Концептуальные основы. Общая стратегия решения проблемы</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Современные тенденции социального развития ставят перед школой новые задачи, поскольку не только знание иностранных языков, компьютеризация, а особый – более свободный, более интеллектуальный и креативный образ мышления – будет являться залогом социального успеха каждого, а значит, залогом процветания нации.</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При разработке программы «Одаренные дети» в качестве </w:t>
      </w:r>
      <w:proofErr w:type="gramStart"/>
      <w:r w:rsidRPr="0041082A">
        <w:rPr>
          <w:rFonts w:ascii="Times New Roman" w:hAnsi="Times New Roman" w:cs="Times New Roman"/>
          <w:color w:val="000000" w:themeColor="text1"/>
          <w:sz w:val="28"/>
          <w:szCs w:val="28"/>
        </w:rPr>
        <w:t>исходных</w:t>
      </w:r>
      <w:proofErr w:type="gramEnd"/>
      <w:r w:rsidRPr="0041082A">
        <w:rPr>
          <w:rFonts w:ascii="Times New Roman" w:hAnsi="Times New Roman" w:cs="Times New Roman"/>
          <w:color w:val="000000" w:themeColor="text1"/>
          <w:sz w:val="28"/>
          <w:szCs w:val="28"/>
        </w:rPr>
        <w:t xml:space="preserve"> были использованы следующие концептуальные понятия.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Одаренная личность</w:t>
      </w:r>
      <w:r w:rsidRPr="0041082A">
        <w:rPr>
          <w:rFonts w:ascii="Times New Roman" w:hAnsi="Times New Roman" w:cs="Times New Roman"/>
          <w:color w:val="000000" w:themeColor="text1"/>
          <w:sz w:val="28"/>
          <w:szCs w:val="28"/>
        </w:rPr>
        <w:t xml:space="preserve"> – личность, отличающаяся от среднего уровня своими функциональными или потенциальными возможностями в ряде областей: интеллектуальной, академической, творческой, художественной, психомоторной сфере (лидерство).</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Одаренность – совокупность свойств личности, обеспечивающих реальное или потенциально успешное выполнение деятельности и получение </w:t>
      </w:r>
      <w:r w:rsidRPr="0041082A">
        <w:rPr>
          <w:rFonts w:ascii="Times New Roman" w:hAnsi="Times New Roman" w:cs="Times New Roman"/>
          <w:color w:val="000000" w:themeColor="text1"/>
          <w:sz w:val="28"/>
          <w:szCs w:val="28"/>
        </w:rPr>
        <w:lastRenderedPageBreak/>
        <w:t>результатов в одной или нескольких перечисленных областях выше среднего уровня. Обычно одаренностью называют генетически обусловленный компонент способностей – «дар», в значительной мере определяющий как итог развития, так и его темп. Генетический дар раскрывается благодаря среде, и она либо подавляет его, либо помогает ему раскрыться.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Ведущим компонентом одаренности является </w:t>
      </w:r>
      <w:proofErr w:type="gramStart"/>
      <w:r w:rsidRPr="0041082A">
        <w:rPr>
          <w:rFonts w:ascii="Times New Roman" w:hAnsi="Times New Roman" w:cs="Times New Roman"/>
          <w:color w:val="000000" w:themeColor="text1"/>
          <w:sz w:val="28"/>
          <w:szCs w:val="28"/>
        </w:rPr>
        <w:t>мотивационный</w:t>
      </w:r>
      <w:proofErr w:type="gramEnd"/>
      <w:r w:rsidRPr="0041082A">
        <w:rPr>
          <w:rFonts w:ascii="Times New Roman" w:hAnsi="Times New Roman" w:cs="Times New Roman"/>
          <w:color w:val="000000" w:themeColor="text1"/>
          <w:sz w:val="28"/>
          <w:szCs w:val="28"/>
        </w:rPr>
        <w:t>.</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Познавательная способность</w:t>
      </w:r>
      <w:r w:rsidRPr="0041082A">
        <w:rPr>
          <w:rFonts w:ascii="Times New Roman" w:hAnsi="Times New Roman" w:cs="Times New Roman"/>
          <w:color w:val="000000" w:themeColor="text1"/>
          <w:sz w:val="28"/>
          <w:szCs w:val="28"/>
        </w:rPr>
        <w:t xml:space="preserve"> занимает в структуре одаренной личности доминирующее положение и отличается большой силой, устойчивостью и действенностью.</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roofErr w:type="gramStart"/>
      <w:r w:rsidRPr="0041082A">
        <w:rPr>
          <w:rFonts w:ascii="Times New Roman" w:hAnsi="Times New Roman" w:cs="Times New Roman"/>
          <w:color w:val="000000" w:themeColor="text1"/>
          <w:sz w:val="28"/>
          <w:szCs w:val="28"/>
        </w:rPr>
        <w:t>Отличие личностей просто с высоким уровнем способностей от одаренных состоит именно в различии уровня, силы и доминирования мотивации.</w:t>
      </w:r>
      <w:proofErr w:type="gramEnd"/>
      <w:r w:rsidRPr="0041082A">
        <w:rPr>
          <w:rFonts w:ascii="Times New Roman" w:hAnsi="Times New Roman" w:cs="Times New Roman"/>
          <w:color w:val="000000" w:themeColor="text1"/>
          <w:sz w:val="28"/>
          <w:szCs w:val="28"/>
        </w:rPr>
        <w:t xml:space="preserve"> Именно благодаря более высокому уровню мотивации одаренная личность добивается более значительных результатов, чем другая, имеющая порой более высокий уровень способностей.</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 разработке теоретических основ программы «Одаренные дети» в качестве исходных были использованы следующие концептуальные положения: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 Концепция «возрастной одаренности» (</w:t>
      </w:r>
      <w:proofErr w:type="spellStart"/>
      <w:r w:rsidRPr="0041082A">
        <w:rPr>
          <w:rFonts w:ascii="Times New Roman" w:hAnsi="Times New Roman" w:cs="Times New Roman"/>
          <w:color w:val="000000" w:themeColor="text1"/>
          <w:sz w:val="28"/>
          <w:szCs w:val="28"/>
        </w:rPr>
        <w:t>Н.С.Лейтес</w:t>
      </w:r>
      <w:proofErr w:type="spellEnd"/>
      <w:r w:rsidRPr="0041082A">
        <w:rPr>
          <w:rFonts w:ascii="Times New Roman" w:hAnsi="Times New Roman" w:cs="Times New Roman"/>
          <w:color w:val="000000" w:themeColor="text1"/>
          <w:sz w:val="28"/>
          <w:szCs w:val="28"/>
        </w:rPr>
        <w:t>),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 Наиболее продуктивен педагогический путь, согласно которому одаренность в младшем школьном возрасте рассматривается и развивается как некая общая, универсальная способность.</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2. Подход к одаренности как проявлению творческого потенциала человека (А.М.Матюшкин), согласно которому одаренность понимается как высокий уровень творческого потенциала, </w:t>
      </w:r>
      <w:proofErr w:type="gramStart"/>
      <w:r w:rsidRPr="0041082A">
        <w:rPr>
          <w:rFonts w:ascii="Times New Roman" w:hAnsi="Times New Roman" w:cs="Times New Roman"/>
          <w:color w:val="000000" w:themeColor="text1"/>
          <w:sz w:val="28"/>
          <w:szCs w:val="28"/>
        </w:rPr>
        <w:t>выражающийся</w:t>
      </w:r>
      <w:proofErr w:type="gramEnd"/>
      <w:r w:rsidRPr="0041082A">
        <w:rPr>
          <w:rFonts w:ascii="Times New Roman" w:hAnsi="Times New Roman" w:cs="Times New Roman"/>
          <w:color w:val="000000" w:themeColor="text1"/>
          <w:sz w:val="28"/>
          <w:szCs w:val="28"/>
        </w:rPr>
        <w:t xml:space="preserve"> прежде всего в высокой познавательной и исследовательской активности.</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3. Динамическая теория одаренности (Ю.Д.Бабаева), в которой акцентируется внимание, во-первых, на понимании одаренности как развивающегося свойства целостной личности, во-вторых – на оценке одаренности с точки зрения наличия психологических барьеров, затрудняющих ее проявление и развитие и / или приводящих к феномену </w:t>
      </w:r>
      <w:proofErr w:type="spellStart"/>
      <w:r w:rsidRPr="0041082A">
        <w:rPr>
          <w:rFonts w:ascii="Times New Roman" w:hAnsi="Times New Roman" w:cs="Times New Roman"/>
          <w:color w:val="000000" w:themeColor="text1"/>
          <w:sz w:val="28"/>
          <w:szCs w:val="28"/>
        </w:rPr>
        <w:t>диссинхронии</w:t>
      </w:r>
      <w:proofErr w:type="spellEnd"/>
      <w:r w:rsidRPr="0041082A">
        <w:rPr>
          <w:rFonts w:ascii="Times New Roman" w:hAnsi="Times New Roman" w:cs="Times New Roman"/>
          <w:color w:val="000000" w:themeColor="text1"/>
          <w:sz w:val="28"/>
          <w:szCs w:val="28"/>
        </w:rPr>
        <w:t>.</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4. </w:t>
      </w:r>
      <w:proofErr w:type="spellStart"/>
      <w:r w:rsidRPr="0041082A">
        <w:rPr>
          <w:rFonts w:ascii="Times New Roman" w:hAnsi="Times New Roman" w:cs="Times New Roman"/>
          <w:color w:val="000000" w:themeColor="text1"/>
          <w:sz w:val="28"/>
          <w:szCs w:val="28"/>
        </w:rPr>
        <w:t>Экопсихологический</w:t>
      </w:r>
      <w:proofErr w:type="spellEnd"/>
      <w:r w:rsidRPr="0041082A">
        <w:rPr>
          <w:rFonts w:ascii="Times New Roman" w:hAnsi="Times New Roman" w:cs="Times New Roman"/>
          <w:color w:val="000000" w:themeColor="text1"/>
          <w:sz w:val="28"/>
          <w:szCs w:val="28"/>
        </w:rPr>
        <w:t xml:space="preserve"> подход к развитию одаренности (В.И.Панов)</w:t>
      </w:r>
      <w:proofErr w:type="gramStart"/>
      <w:r w:rsidRPr="0041082A">
        <w:rPr>
          <w:rFonts w:ascii="Times New Roman" w:hAnsi="Times New Roman" w:cs="Times New Roman"/>
          <w:color w:val="000000" w:themeColor="text1"/>
          <w:sz w:val="28"/>
          <w:szCs w:val="28"/>
        </w:rPr>
        <w:t>.</w:t>
      </w:r>
      <w:proofErr w:type="gramEnd"/>
      <w:r w:rsidRPr="0041082A">
        <w:rPr>
          <w:rFonts w:ascii="Times New Roman" w:hAnsi="Times New Roman" w:cs="Times New Roman"/>
          <w:color w:val="000000" w:themeColor="text1"/>
          <w:sz w:val="28"/>
          <w:szCs w:val="28"/>
        </w:rPr>
        <w:t xml:space="preserve"> </w:t>
      </w:r>
      <w:proofErr w:type="gramStart"/>
      <w:r w:rsidRPr="0041082A">
        <w:rPr>
          <w:rFonts w:ascii="Times New Roman" w:hAnsi="Times New Roman" w:cs="Times New Roman"/>
          <w:color w:val="000000" w:themeColor="text1"/>
          <w:sz w:val="28"/>
          <w:szCs w:val="28"/>
        </w:rPr>
        <w:t>о</w:t>
      </w:r>
      <w:proofErr w:type="gramEnd"/>
      <w:r w:rsidRPr="0041082A">
        <w:rPr>
          <w:rFonts w:ascii="Times New Roman" w:hAnsi="Times New Roman" w:cs="Times New Roman"/>
          <w:color w:val="000000" w:themeColor="text1"/>
          <w:sz w:val="28"/>
          <w:szCs w:val="28"/>
        </w:rPr>
        <w:t>даренность в этом случае рассматривается как особая форма проявления творческой природы психики человека. Поэтому основная задача современного педагога заключается в создании образовательной среды развивающего (творческого) типа.</w:t>
      </w: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Одаренность может проявляться: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как одаренность явная (проявленная), которая «у всех на виду». Обычно в этом случае подразумевается высокая одаренность. Специалисты утверждают, что число таких детей составляет примерно 1-3% от общего числа таких детей;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как одаренность возрастная, т.е. в одном возрасте ребенок показывает явную одаренность, а потом, по истечении нескольких лет эта одаренность куда-то исчезает;</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как одаренность скрытая (потенциальная, непроявленная), т.е. одаренность, которая по каким-то причинам не проявила себя в учебной или иной деятельности данного ребенка, но существует как потенциальная перспектива развития его способностей. Детей со скрытой одаренностью примерно 20-25% от общего числа учащихся.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В основу программы положены ведущие методологические принципы современной педагогики и психологии: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Системный подход.</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Личностный подход. </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Деятельностный</w:t>
      </w:r>
      <w:proofErr w:type="spellEnd"/>
      <w:r w:rsidRPr="0041082A">
        <w:rPr>
          <w:rFonts w:ascii="Times New Roman" w:hAnsi="Times New Roman" w:cs="Times New Roman"/>
          <w:color w:val="000000" w:themeColor="text1"/>
          <w:sz w:val="28"/>
          <w:szCs w:val="28"/>
        </w:rPr>
        <w:t xml:space="preserve"> подход.  </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Культурологический подход.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Основные стратегии в работе с одаренными детьми</w:t>
      </w: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В качестве главных механизмов в работе с одаренными детьми используются четыре основные стратегии: ускорение, углубление, обогащение и </w:t>
      </w:r>
      <w:proofErr w:type="spellStart"/>
      <w:r w:rsidRPr="0041082A">
        <w:rPr>
          <w:rFonts w:ascii="Times New Roman" w:hAnsi="Times New Roman" w:cs="Times New Roman"/>
          <w:color w:val="000000" w:themeColor="text1"/>
          <w:sz w:val="28"/>
          <w:szCs w:val="28"/>
        </w:rPr>
        <w:t>проблематизация</w:t>
      </w:r>
      <w:proofErr w:type="spellEnd"/>
      <w:r w:rsidRPr="0041082A">
        <w:rPr>
          <w:rFonts w:ascii="Times New Roman" w:hAnsi="Times New Roman" w:cs="Times New Roman"/>
          <w:color w:val="000000" w:themeColor="text1"/>
          <w:sz w:val="28"/>
          <w:szCs w:val="28"/>
        </w:rPr>
        <w:t>.</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Ускорение</w:t>
      </w:r>
      <w:r w:rsidRPr="0041082A">
        <w:rPr>
          <w:rFonts w:ascii="Times New Roman" w:hAnsi="Times New Roman" w:cs="Times New Roman"/>
          <w:color w:val="000000" w:themeColor="text1"/>
          <w:sz w:val="28"/>
          <w:szCs w:val="28"/>
        </w:rPr>
        <w:t xml:space="preserve"> предполагает выбор индивидуальной скорости прохождения программ, освоения содержательных единиц и способов деятельности, а это требует моделирования индивидуальных маршрутов, программ и учебных планов.</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Основное требование при включении учащихся в учебные программы, построенные с использованием ускорения следующие: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 учащиеся должны быть заинтересованы в ускорении, демонстрировать явный интерес и повышенные способности в той сфере, где будет использоваться ускорение;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 учащиеся должны быть достаточно зрелыми в социально-эмоциональном плане;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 необходимо согласие родителей, но необязательно их участие.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Углубление</w:t>
      </w:r>
      <w:r w:rsidRPr="0041082A">
        <w:rPr>
          <w:rFonts w:ascii="Times New Roman" w:hAnsi="Times New Roman" w:cs="Times New Roman"/>
          <w:color w:val="000000" w:themeColor="text1"/>
          <w:sz w:val="28"/>
          <w:szCs w:val="28"/>
        </w:rPr>
        <w:t xml:space="preserve"> – механизм, направленный на большую конкретизацию содержательных компонентов или детализацию способов деятельности, возможно сочетание того и другого. Этому соответствуют образовательные программы углубленного изучения того или иного предмета, программы факультативных, элективных курсов.</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Обогащение</w:t>
      </w:r>
      <w:r w:rsidRPr="0041082A">
        <w:rPr>
          <w:rFonts w:ascii="Times New Roman" w:hAnsi="Times New Roman" w:cs="Times New Roman"/>
          <w:color w:val="000000" w:themeColor="text1"/>
          <w:sz w:val="28"/>
          <w:szCs w:val="28"/>
        </w:rPr>
        <w:t xml:space="preserve"> является альтернативой углублению, оно выходит за рамки изучения традиционных тем за счет установления связей с другими темами или дисциплинами. Вертикальное обогащение предполагает более быстрое продвижение к познавательным высшим уровням в области избранного предмета. Горизонтальное обогащение направлено на расширение изучаемой области знаний. Одаренный ребенок не продвигается быстрее, а получает дополнительный материал к традиционным курсам, </w:t>
      </w:r>
      <w:r w:rsidRPr="0041082A">
        <w:rPr>
          <w:rFonts w:ascii="Times New Roman" w:hAnsi="Times New Roman" w:cs="Times New Roman"/>
          <w:color w:val="000000" w:themeColor="text1"/>
          <w:sz w:val="28"/>
          <w:szCs w:val="28"/>
        </w:rPr>
        <w:lastRenderedPageBreak/>
        <w:t>большие возможности развития мышления  и креативности, развивает умение работать самостоятельно. Обогащение обучения специально направлено на развитие творческого мышления.</w:t>
      </w:r>
    </w:p>
    <w:p w:rsidR="00762656" w:rsidRPr="0041082A" w:rsidRDefault="00762656" w:rsidP="003A58F6">
      <w:pPr>
        <w:pStyle w:val="a4"/>
        <w:spacing w:before="0" w:after="0" w:afterAutospacing="0"/>
        <w:ind w:firstLine="709"/>
        <w:jc w:val="both"/>
        <w:rPr>
          <w:color w:val="000000" w:themeColor="text1"/>
          <w:sz w:val="28"/>
          <w:szCs w:val="28"/>
        </w:rPr>
      </w:pPr>
      <w:r w:rsidRPr="0041082A">
        <w:rPr>
          <w:color w:val="000000" w:themeColor="text1"/>
          <w:sz w:val="28"/>
          <w:szCs w:val="28"/>
        </w:rPr>
        <w:t xml:space="preserve">В практике могут использоваться три вида обогащения содержания образования: </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proofErr w:type="gramStart"/>
      <w:r w:rsidRPr="0041082A">
        <w:rPr>
          <w:rFonts w:ascii="Times New Roman" w:hAnsi="Times New Roman" w:cs="Times New Roman"/>
          <w:color w:val="000000" w:themeColor="text1"/>
          <w:sz w:val="28"/>
          <w:szCs w:val="28"/>
        </w:rPr>
        <w:t>ориентированное на расширение круга интересов учащихся, для чего их знакомят с различными областями и предметами изучения, благодаря этому они могут более обоснованно выбрать определенную сферу деятельности, которую бы им хотелось изучить более глубоко;</w:t>
      </w:r>
      <w:proofErr w:type="gramEnd"/>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нацеленное на развитие мышления учащихся: развитие мыслительных операций (анализа, синтеза и др.), наблюдательности, способности к самостоятельному выдвижению и проверке гипотез, что  рассматривается как необходимая база для перехода к более сложным формам познавательной деятельности;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предполагающее проведение самостоятельной исследовательской работы и решение творческих задач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roofErr w:type="spellStart"/>
      <w:r w:rsidRPr="0041082A">
        <w:rPr>
          <w:rFonts w:ascii="Times New Roman" w:hAnsi="Times New Roman" w:cs="Times New Roman"/>
          <w:b/>
          <w:color w:val="000000" w:themeColor="text1"/>
          <w:sz w:val="28"/>
          <w:szCs w:val="28"/>
        </w:rPr>
        <w:t>Проблематизация</w:t>
      </w:r>
      <w:proofErr w:type="spellEnd"/>
      <w:r w:rsidRPr="0041082A">
        <w:rPr>
          <w:rFonts w:ascii="Times New Roman" w:hAnsi="Times New Roman" w:cs="Times New Roman"/>
          <w:color w:val="000000" w:themeColor="text1"/>
          <w:sz w:val="28"/>
          <w:szCs w:val="28"/>
        </w:rPr>
        <w:t xml:space="preserve"> имеет </w:t>
      </w:r>
      <w:proofErr w:type="spellStart"/>
      <w:r w:rsidRPr="0041082A">
        <w:rPr>
          <w:rFonts w:ascii="Times New Roman" w:hAnsi="Times New Roman" w:cs="Times New Roman"/>
          <w:color w:val="000000" w:themeColor="text1"/>
          <w:sz w:val="28"/>
          <w:szCs w:val="28"/>
        </w:rPr>
        <w:t>межпредметный</w:t>
      </w:r>
      <w:proofErr w:type="spellEnd"/>
      <w:r w:rsidRPr="0041082A">
        <w:rPr>
          <w:rFonts w:ascii="Times New Roman" w:hAnsi="Times New Roman" w:cs="Times New Roman"/>
          <w:color w:val="000000" w:themeColor="text1"/>
          <w:sz w:val="28"/>
          <w:szCs w:val="28"/>
        </w:rPr>
        <w:t xml:space="preserve"> характер, поскольку здесь в качестве содержательных элементов рассматриваются проблемы и способы их разрешения, что реализуется при проблемном обучении, использовании метода проектов и развивающих образовательных технологий.  Специфика обучения в этом случае состоит в использовании ориги</w:t>
      </w:r>
      <w:r w:rsidRPr="0041082A">
        <w:rPr>
          <w:rFonts w:ascii="Times New Roman" w:hAnsi="Times New Roman" w:cs="Times New Roman"/>
          <w:color w:val="000000" w:themeColor="text1"/>
          <w:sz w:val="28"/>
          <w:szCs w:val="28"/>
        </w:rPr>
        <w:softHyphen/>
        <w:t>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Любая образовательная деятельность, а значит и образовательная программа, ориентированная на развитие одаренности должна включать три основных блока: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 мотивационный – интерес к определенному виду деятельности, желание им заниматься;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2) </w:t>
      </w:r>
      <w:proofErr w:type="spellStart"/>
      <w:r w:rsidRPr="0041082A">
        <w:rPr>
          <w:rFonts w:ascii="Times New Roman" w:hAnsi="Times New Roman" w:cs="Times New Roman"/>
          <w:color w:val="000000" w:themeColor="text1"/>
          <w:sz w:val="28"/>
          <w:szCs w:val="28"/>
        </w:rPr>
        <w:t>операциональный</w:t>
      </w:r>
      <w:proofErr w:type="spellEnd"/>
      <w:r w:rsidRPr="0041082A">
        <w:rPr>
          <w:rFonts w:ascii="Times New Roman" w:hAnsi="Times New Roman" w:cs="Times New Roman"/>
          <w:color w:val="000000" w:themeColor="text1"/>
          <w:sz w:val="28"/>
          <w:szCs w:val="28"/>
        </w:rPr>
        <w:t xml:space="preserve"> блок – способности к деятельности, владение способами ее осуществления;</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3) блок реализации – возможность воплотить в реальность свои достижения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Содержание, методы и формы работы с одарёнными учащимися</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Содержание работы с одаренными учащимися определяется в рамках каждой из учебных дисциплин и  секций. </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Содержание учебного материала должно настраивать учащихся на непрерывное обучение, процесс познания должен быть для таких детей самоценным. А главное, нужен постепенный переход к обучению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постепенное проявление той </w:t>
      </w:r>
      <w:r w:rsidRPr="0041082A">
        <w:rPr>
          <w:rFonts w:ascii="Times New Roman" w:hAnsi="Times New Roman" w:cs="Times New Roman"/>
          <w:color w:val="000000" w:themeColor="text1"/>
          <w:sz w:val="28"/>
          <w:szCs w:val="28"/>
        </w:rPr>
        <w:lastRenderedPageBreak/>
        <w:t xml:space="preserve">цели, для достижения которой они прилагают столько духовных, интеллектуальных и физических усилий. </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современной модели «Одарённые дети», в основе деятельности которой находится не только стабильное функционирование, но и в свете современных требований обновление содержания образования  на основе поиска новых методик и находок нового, которое и будет способствовать развитию  интеллектуальных  способностей и возможностей школьников. Создавая данную модель, мы учитываем и тот, накопленный материал, традиции, которые сложились в гимназии. Обновления в ресурсном обеспечении образовательн</w:t>
      </w:r>
      <w:proofErr w:type="gramStart"/>
      <w:r w:rsidRPr="0041082A">
        <w:rPr>
          <w:rFonts w:ascii="Times New Roman" w:hAnsi="Times New Roman" w:cs="Times New Roman"/>
          <w:color w:val="000000" w:themeColor="text1"/>
          <w:sz w:val="28"/>
          <w:szCs w:val="28"/>
        </w:rPr>
        <w:t>о-</w:t>
      </w:r>
      <w:proofErr w:type="gramEnd"/>
      <w:r w:rsidRPr="0041082A">
        <w:rPr>
          <w:rFonts w:ascii="Times New Roman" w:hAnsi="Times New Roman" w:cs="Times New Roman"/>
          <w:color w:val="000000" w:themeColor="text1"/>
          <w:sz w:val="28"/>
          <w:szCs w:val="28"/>
        </w:rPr>
        <w:t xml:space="preserve"> воспитательного  процесса, профессионально растущий потенциал учителей позволит нам  более качественно оказывать  помощь в подготовке школьников, в том числе в освоении новых технологий обучения и воспитания.</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Программа предполагает использование следующих методических приемов:</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Методы опроса (беседа, интервью, анкетирование);</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Методы наблюдения с помощью схем анализа личностных проявлений ученика на уроке;</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Методы наблюдения с помощью схем анализа личностных проявлений учителя на уроке;</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 диагностики (пакет диагностических методик);</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Метод </w:t>
      </w:r>
      <w:proofErr w:type="spellStart"/>
      <w:r w:rsidRPr="0041082A">
        <w:rPr>
          <w:rFonts w:ascii="Times New Roman" w:hAnsi="Times New Roman" w:cs="Times New Roman"/>
          <w:color w:val="000000" w:themeColor="text1"/>
          <w:sz w:val="28"/>
          <w:szCs w:val="28"/>
        </w:rPr>
        <w:t>тренинговых</w:t>
      </w:r>
      <w:proofErr w:type="spellEnd"/>
      <w:r w:rsidRPr="0041082A">
        <w:rPr>
          <w:rFonts w:ascii="Times New Roman" w:hAnsi="Times New Roman" w:cs="Times New Roman"/>
          <w:color w:val="000000" w:themeColor="text1"/>
          <w:sz w:val="28"/>
          <w:szCs w:val="28"/>
        </w:rPr>
        <w:t xml:space="preserve"> занятий;</w:t>
      </w:r>
    </w:p>
    <w:p w:rsidR="00762656" w:rsidRPr="0041082A" w:rsidRDefault="00762656" w:rsidP="003A58F6">
      <w:pPr>
        <w:autoSpaceDE w:val="0"/>
        <w:autoSpaceDN w:val="0"/>
        <w:adjustRightInd w:val="0"/>
        <w:spacing w:after="0" w:line="240" w:lineRule="auto"/>
        <w:ind w:firstLine="709"/>
        <w:jc w:val="both"/>
        <w:rPr>
          <w:rStyle w:val="af"/>
          <w:rFonts w:ascii="Times New Roman" w:hAnsi="Times New Roman" w:cs="Times New Roman"/>
          <w:i w:val="0"/>
          <w:iCs w:val="0"/>
          <w:color w:val="000000" w:themeColor="text1"/>
          <w:sz w:val="28"/>
          <w:szCs w:val="28"/>
        </w:rPr>
      </w:pPr>
      <w:r w:rsidRPr="0041082A">
        <w:rPr>
          <w:rFonts w:ascii="Times New Roman" w:hAnsi="Times New Roman" w:cs="Times New Roman"/>
          <w:color w:val="000000" w:themeColor="text1"/>
          <w:sz w:val="28"/>
          <w:szCs w:val="28"/>
        </w:rPr>
        <w:t>Психолого-педагогические мониторинги.</w:t>
      </w:r>
    </w:p>
    <w:p w:rsidR="00762656" w:rsidRPr="0041082A" w:rsidRDefault="00762656" w:rsidP="003A58F6">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Формы работы с одаренными детьми</w:t>
      </w:r>
    </w:p>
    <w:p w:rsidR="00762656" w:rsidRPr="0041082A" w:rsidRDefault="00762656" w:rsidP="003A58F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Методы и формы работы с одаренными учащимися,    органически сочетаются с методами и формами работы со всеми учащимися  и, в то же время, отличаются определенным своеобразием.</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Индивидуальный подход на уроках, использование в практике элементов дифференцированного обучения, проведение нестандартных форм уроков;</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Участие во Всероссийской олимпиаде  школьников на всех уровнях;</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Психологические консультации, тренинги, тестирование;</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Конкурсы, интеллектуальные игры, фестивали, спортивные соревнования;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Посещение предметных и творческих кружков по способностям, а также спортивных секций по интересам;</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Использование современных средств информации (Интернет, </w:t>
      </w:r>
      <w:proofErr w:type="spellStart"/>
      <w:r w:rsidRPr="0041082A">
        <w:rPr>
          <w:rFonts w:ascii="Times New Roman" w:hAnsi="Times New Roman" w:cs="Times New Roman"/>
          <w:color w:val="000000" w:themeColor="text1"/>
          <w:sz w:val="28"/>
          <w:szCs w:val="28"/>
        </w:rPr>
        <w:t>медиатека</w:t>
      </w:r>
      <w:proofErr w:type="spellEnd"/>
      <w:r w:rsidRPr="0041082A">
        <w:rPr>
          <w:rFonts w:ascii="Times New Roman" w:hAnsi="Times New Roman" w:cs="Times New Roman"/>
          <w:color w:val="000000" w:themeColor="text1"/>
          <w:sz w:val="28"/>
          <w:szCs w:val="28"/>
        </w:rPr>
        <w:t xml:space="preserve">, компьютерные игры по предметам, электронная энциклопедия); </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Проектно – исследовательская деятельность;</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детских портфолио.</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bCs/>
          <w:color w:val="000000" w:themeColor="text1"/>
          <w:sz w:val="28"/>
          <w:szCs w:val="28"/>
        </w:rPr>
      </w:pPr>
      <w:r w:rsidRPr="0041082A">
        <w:rPr>
          <w:rFonts w:ascii="Times New Roman" w:hAnsi="Times New Roman" w:cs="Times New Roman"/>
          <w:b/>
          <w:bCs/>
          <w:color w:val="000000" w:themeColor="text1"/>
          <w:sz w:val="28"/>
          <w:szCs w:val="28"/>
        </w:rPr>
        <w:lastRenderedPageBreak/>
        <w:t>Этапы выявления  одаренных детей: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Начальная школа (1 – 4 классы)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Среднее звено общеобразовательного учреждения (гуманитарное, естественно – математическое, </w:t>
      </w:r>
      <w:proofErr w:type="gramStart"/>
      <w:r w:rsidRPr="0041082A">
        <w:rPr>
          <w:rFonts w:ascii="Times New Roman" w:hAnsi="Times New Roman" w:cs="Times New Roman"/>
          <w:color w:val="000000" w:themeColor="text1"/>
          <w:sz w:val="28"/>
          <w:szCs w:val="28"/>
        </w:rPr>
        <w:t>ИЗО</w:t>
      </w:r>
      <w:proofErr w:type="gramEnd"/>
      <w:r w:rsidRPr="0041082A">
        <w:rPr>
          <w:rFonts w:ascii="Times New Roman" w:hAnsi="Times New Roman" w:cs="Times New Roman"/>
          <w:color w:val="000000" w:themeColor="text1"/>
          <w:sz w:val="28"/>
          <w:szCs w:val="28"/>
        </w:rPr>
        <w:t>, музыка, физическое)</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9-й  класс – </w:t>
      </w:r>
      <w:proofErr w:type="spellStart"/>
      <w:r w:rsidRPr="0041082A">
        <w:rPr>
          <w:rFonts w:ascii="Times New Roman" w:hAnsi="Times New Roman" w:cs="Times New Roman"/>
          <w:color w:val="000000" w:themeColor="text1"/>
          <w:sz w:val="28"/>
          <w:szCs w:val="28"/>
        </w:rPr>
        <w:t>предпрофильная</w:t>
      </w:r>
      <w:proofErr w:type="spellEnd"/>
      <w:r w:rsidRPr="0041082A">
        <w:rPr>
          <w:rFonts w:ascii="Times New Roman" w:hAnsi="Times New Roman" w:cs="Times New Roman"/>
          <w:color w:val="000000" w:themeColor="text1"/>
          <w:sz w:val="28"/>
          <w:szCs w:val="28"/>
        </w:rPr>
        <w:t xml:space="preserve"> подготовка</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proofErr w:type="gramStart"/>
      <w:r w:rsidRPr="0041082A">
        <w:rPr>
          <w:rFonts w:ascii="Times New Roman" w:hAnsi="Times New Roman" w:cs="Times New Roman"/>
          <w:color w:val="000000" w:themeColor="text1"/>
          <w:sz w:val="28"/>
          <w:szCs w:val="28"/>
        </w:rPr>
        <w:t>10-11-е классы - профильное обучение  классы)</w:t>
      </w:r>
      <w:proofErr w:type="gramEnd"/>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Принципы педагогической деятельности в работе с одаренными детьми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принцип создания комфортных условий для совместной работы учащихся и учителя;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принцип создания условий для самопознания и самореализации каждой одаренной личности;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принцип вариативности реализации содержания, форм, методов учебно-воспитательного процесса;</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принцип свободы выбора учащимися предметных и творческих кружков, спортивных секций;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принцип возрастания роли внеурочной деятельности.</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b/>
          <w:iCs/>
          <w:color w:val="000000" w:themeColor="text1"/>
          <w:sz w:val="28"/>
          <w:szCs w:val="28"/>
        </w:rPr>
        <w:t>Цель программы</w:t>
      </w:r>
      <w:r w:rsidRPr="0041082A">
        <w:rPr>
          <w:rStyle w:val="af"/>
          <w:rFonts w:ascii="Times New Roman" w:hAnsi="Times New Roman" w:cs="Times New Roman"/>
          <w:bCs/>
          <w:color w:val="000000" w:themeColor="text1"/>
          <w:sz w:val="28"/>
          <w:szCs w:val="28"/>
        </w:rPr>
        <w:t>:</w:t>
      </w:r>
      <w:r w:rsidRPr="0041082A">
        <w:rPr>
          <w:rFonts w:ascii="Times New Roman" w:hAnsi="Times New Roman" w:cs="Times New Roman"/>
          <w:color w:val="000000" w:themeColor="text1"/>
          <w:sz w:val="28"/>
          <w:szCs w:val="28"/>
        </w:rPr>
        <w:t xml:space="preserve">  Создание условий для выявления, поддержки, обучения, воспитания и развития индивидуальных задатков одаренных детей.</w:t>
      </w: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Задачи:</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учет индивидуальности каждого учащегося, выработка его индивидуальной траектории развития, раскрытие творческого потенциала;</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разработка системы диагностических исследований для определения интересов, способностей и наклонностей детей в период обучения в начальной школе;</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определение и использование при организации образовательного процесса методов и приемов, способствующих развитию возможностей самовыражения одаренных детей;</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организация мероприятий для повышения социального статуса талантливых и способных детей;</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организация различных форм работы для проявления детской одаренности.</w:t>
      </w:r>
    </w:p>
    <w:p w:rsidR="00762656" w:rsidRPr="0041082A" w:rsidRDefault="00762656" w:rsidP="003A58F6">
      <w:pPr>
        <w:numPr>
          <w:ilvl w:val="0"/>
          <w:numId w:val="9"/>
        </w:numPr>
        <w:tabs>
          <w:tab w:val="clear" w:pos="720"/>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адаптация одаренных детей к изменяющимся социально-экономическим условиям; воспитание уравновешенного интеллигентного представителя общества, который сможет реализовать свой потенциал исходя из своих интересов.</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Style w:val="af"/>
          <w:rFonts w:ascii="Times New Roman" w:hAnsi="Times New Roman" w:cs="Times New Roman"/>
          <w:bCs/>
          <w:i w:val="0"/>
          <w:color w:val="000000" w:themeColor="text1"/>
          <w:sz w:val="28"/>
          <w:szCs w:val="28"/>
        </w:rPr>
      </w:pPr>
      <w:r w:rsidRPr="0041082A">
        <w:rPr>
          <w:rStyle w:val="af"/>
          <w:rFonts w:ascii="Times New Roman" w:hAnsi="Times New Roman" w:cs="Times New Roman"/>
          <w:b/>
          <w:bCs/>
          <w:i w:val="0"/>
          <w:color w:val="000000" w:themeColor="text1"/>
          <w:sz w:val="28"/>
          <w:szCs w:val="28"/>
        </w:rPr>
        <w:t xml:space="preserve">Срок реализации программы: </w:t>
      </w:r>
      <w:r w:rsidRPr="0041082A">
        <w:rPr>
          <w:rStyle w:val="af"/>
          <w:rFonts w:ascii="Times New Roman" w:hAnsi="Times New Roman" w:cs="Times New Roman"/>
          <w:bCs/>
          <w:i w:val="0"/>
          <w:color w:val="000000" w:themeColor="text1"/>
          <w:sz w:val="28"/>
          <w:szCs w:val="28"/>
        </w:rPr>
        <w:t>2012-2017 год.</w:t>
      </w: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r w:rsidRPr="0041082A">
        <w:rPr>
          <w:rFonts w:ascii="Times New Roman" w:hAnsi="Times New Roman" w:cs="Times New Roman"/>
          <w:b/>
          <w:i/>
          <w:color w:val="000000" w:themeColor="text1"/>
          <w:sz w:val="28"/>
          <w:szCs w:val="28"/>
        </w:rPr>
        <w:t xml:space="preserve">1 этап – 2012 -  2013 – </w:t>
      </w:r>
      <w:proofErr w:type="spellStart"/>
      <w:r w:rsidRPr="0041082A">
        <w:rPr>
          <w:rFonts w:ascii="Times New Roman" w:hAnsi="Times New Roman" w:cs="Times New Roman"/>
          <w:b/>
          <w:i/>
          <w:color w:val="000000" w:themeColor="text1"/>
          <w:sz w:val="28"/>
          <w:szCs w:val="28"/>
        </w:rPr>
        <w:t>диагностик</w:t>
      </w:r>
      <w:proofErr w:type="gramStart"/>
      <w:r w:rsidRPr="0041082A">
        <w:rPr>
          <w:rFonts w:ascii="Times New Roman" w:hAnsi="Times New Roman" w:cs="Times New Roman"/>
          <w:b/>
          <w:i/>
          <w:color w:val="000000" w:themeColor="text1"/>
          <w:sz w:val="28"/>
          <w:szCs w:val="28"/>
        </w:rPr>
        <w:t>о</w:t>
      </w:r>
      <w:proofErr w:type="spellEnd"/>
      <w:r w:rsidRPr="0041082A">
        <w:rPr>
          <w:rFonts w:ascii="Times New Roman" w:hAnsi="Times New Roman" w:cs="Times New Roman"/>
          <w:b/>
          <w:i/>
          <w:color w:val="000000" w:themeColor="text1"/>
          <w:sz w:val="28"/>
          <w:szCs w:val="28"/>
        </w:rPr>
        <w:t>-</w:t>
      </w:r>
      <w:proofErr w:type="gramEnd"/>
      <w:r w:rsidRPr="0041082A">
        <w:rPr>
          <w:rFonts w:ascii="Times New Roman" w:hAnsi="Times New Roman" w:cs="Times New Roman"/>
          <w:b/>
          <w:i/>
          <w:color w:val="000000" w:themeColor="text1"/>
          <w:sz w:val="28"/>
          <w:szCs w:val="28"/>
        </w:rPr>
        <w:t xml:space="preserve"> организационный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Он включает в себя: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и организацию деятельности координационного совета;</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нормативно-правовой базы;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обеспечение материально-технической базы;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системы диагностики развития одаренности детей в процессе реализации программы;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базовых предметных групп;</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контингента учащихся школы с целью выявления типов одаренных детей, анализ информации об одаренных детях и условиях их обучения и развития;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отработка отдельных форм и методов работы с одаренными детьми;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системы взаимосвязей творческой группы педагогов школы, дошкольных учреждений, средней школы, учреждений дополнительного образования, общественных объединений;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организация информационно-методического обеспечения и повышения психолого-педагогической компетентности учителей по проблемам одаренности;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разработка авторских и корректировка имеющихся программ по предметам учебного плана, дополнительного образования и индивидуальных образовательных маршрутов.</w:t>
      </w: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r w:rsidRPr="0041082A">
        <w:rPr>
          <w:rFonts w:ascii="Times New Roman" w:hAnsi="Times New Roman" w:cs="Times New Roman"/>
          <w:b/>
          <w:i/>
          <w:color w:val="000000" w:themeColor="text1"/>
          <w:sz w:val="28"/>
          <w:szCs w:val="28"/>
        </w:rPr>
        <w:t>2 этап – 2014 – 2015 – 2016 гг. – практический</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На этом этапе планируется: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апробация экспериментальных авторских программ;</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отбор и отслеживание динамики интеллектуальных и творческих показателей каждого ребенка;</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отработка педагогических технологий для индивидуальной и групповой работы с одаренными детьми;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углубление теоретико-практической подготовки по проблеме одаренных детей;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методическая помощь в реализации программ, обмен опытом и совершенствование профессионального мастерства педагогов;</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отслеживание результативности, промежуточная диагностика, сравнительный анализ, коррекция;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систематическая и целенаправленная работа с одаренными детьми в школе, регулярное проведение интеллектуально-творческих мероприятий;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пополнение и обновление банка данных «Одаренные дети школы», банка данных образовательных программ, методических материалов, диагностических методик;</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b/>
          <w:i/>
          <w:color w:val="000000" w:themeColor="text1"/>
          <w:sz w:val="28"/>
          <w:szCs w:val="28"/>
        </w:rPr>
      </w:pPr>
      <w:r w:rsidRPr="0041082A">
        <w:rPr>
          <w:rFonts w:ascii="Times New Roman" w:hAnsi="Times New Roman" w:cs="Times New Roman"/>
          <w:color w:val="000000" w:themeColor="text1"/>
          <w:sz w:val="28"/>
          <w:szCs w:val="28"/>
        </w:rPr>
        <w:t xml:space="preserve">психологическая, педагогическая, </w:t>
      </w:r>
      <w:proofErr w:type="spellStart"/>
      <w:r w:rsidRPr="0041082A">
        <w:rPr>
          <w:rFonts w:ascii="Times New Roman" w:hAnsi="Times New Roman" w:cs="Times New Roman"/>
          <w:color w:val="000000" w:themeColor="text1"/>
          <w:sz w:val="28"/>
          <w:szCs w:val="28"/>
        </w:rPr>
        <w:t>валеологическая</w:t>
      </w:r>
      <w:proofErr w:type="spellEnd"/>
      <w:r w:rsidRPr="0041082A">
        <w:rPr>
          <w:rFonts w:ascii="Times New Roman" w:hAnsi="Times New Roman" w:cs="Times New Roman"/>
          <w:color w:val="000000" w:themeColor="text1"/>
          <w:sz w:val="28"/>
          <w:szCs w:val="28"/>
        </w:rPr>
        <w:t xml:space="preserve"> и социальная поддержка одаренных детей.</w:t>
      </w: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i/>
          <w:color w:val="000000" w:themeColor="text1"/>
          <w:sz w:val="28"/>
          <w:szCs w:val="28"/>
        </w:rPr>
      </w:pPr>
      <w:r w:rsidRPr="0041082A">
        <w:rPr>
          <w:rFonts w:ascii="Times New Roman" w:hAnsi="Times New Roman" w:cs="Times New Roman"/>
          <w:b/>
          <w:i/>
          <w:color w:val="000000" w:themeColor="text1"/>
          <w:sz w:val="28"/>
          <w:szCs w:val="28"/>
        </w:rPr>
        <w:t>4 этап – 2017(июнь – декабрь) – обобщающий</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На этом этапе предполагается: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сравнительный анализ и обобщение результатов развития одаренных детей;</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мониторинг личных достижений учащихся;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анализ деятельности учителей по организации работы с одаренными детьми;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создание системы работы с одаренными детьми в условиях начальной и средней школы;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iCs/>
          <w:color w:val="000000" w:themeColor="text1"/>
          <w:sz w:val="28"/>
          <w:szCs w:val="28"/>
        </w:rPr>
      </w:pPr>
      <w:r w:rsidRPr="0041082A">
        <w:rPr>
          <w:rFonts w:ascii="Times New Roman" w:hAnsi="Times New Roman" w:cs="Times New Roman"/>
          <w:color w:val="000000" w:themeColor="text1"/>
          <w:sz w:val="28"/>
          <w:szCs w:val="28"/>
        </w:rPr>
        <w:t>определение проблем, возникших в ходе реализации программы, пути их решения и разработка перспективного плана-программы дальнейшей работы в этом направлении.</w:t>
      </w:r>
    </w:p>
    <w:p w:rsidR="00762656" w:rsidRPr="0041082A" w:rsidRDefault="00762656" w:rsidP="003A58F6">
      <w:pPr>
        <w:pStyle w:val="2"/>
        <w:spacing w:before="0" w:beforeAutospacing="0" w:after="0" w:afterAutospacing="0"/>
        <w:ind w:firstLine="709"/>
        <w:jc w:val="both"/>
        <w:rPr>
          <w:color w:val="000000" w:themeColor="text1"/>
          <w:sz w:val="28"/>
          <w:szCs w:val="28"/>
        </w:rPr>
      </w:pPr>
      <w:r w:rsidRPr="0041082A">
        <w:rPr>
          <w:rStyle w:val="af"/>
          <w:i w:val="0"/>
          <w:color w:val="000000" w:themeColor="text1"/>
          <w:sz w:val="28"/>
          <w:szCs w:val="28"/>
        </w:rPr>
        <w:t>Механизмы реализации  программы: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1.     Внедрение  в практику ранней диагностики одаренности и ее дальнейшего развития методов, учитывающих быстро меняющуюся социальную ситуацию и современные подходы к работе с одаренными детьми.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2.      Совершенствование  деятельности администрации по мотивации педагогов на управление развитием исследовательских и творческих способностей  учащихся. Совершенствование технологии портфолио для построения индивидуальной траектории развития,  как учителя, так и ученика. </w:t>
      </w:r>
    </w:p>
    <w:p w:rsidR="00762656" w:rsidRPr="0041082A" w:rsidRDefault="00762656" w:rsidP="003A58F6">
      <w:pPr>
        <w:pStyle w:val="2"/>
        <w:spacing w:before="0" w:beforeAutospacing="0" w:after="0" w:afterAutospacing="0"/>
        <w:ind w:firstLine="709"/>
        <w:jc w:val="both"/>
        <w:rPr>
          <w:color w:val="000000" w:themeColor="text1"/>
          <w:sz w:val="28"/>
          <w:szCs w:val="28"/>
        </w:rPr>
      </w:pPr>
      <w:r w:rsidRPr="0041082A">
        <w:rPr>
          <w:rStyle w:val="af"/>
          <w:b w:val="0"/>
          <w:i w:val="0"/>
          <w:color w:val="000000" w:themeColor="text1"/>
          <w:sz w:val="28"/>
          <w:szCs w:val="28"/>
        </w:rPr>
        <w:t xml:space="preserve">3.     Организация  социальной и психолого-педагогической  подготовки педагогических кадров для работы с одаренными детьми.  </w:t>
      </w: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 xml:space="preserve"> </w:t>
      </w:r>
      <w:r w:rsidRPr="0041082A">
        <w:rPr>
          <w:rStyle w:val="af"/>
          <w:rFonts w:ascii="Times New Roman" w:hAnsi="Times New Roman" w:cs="Times New Roman"/>
          <w:b/>
          <w:i w:val="0"/>
          <w:color w:val="000000" w:themeColor="text1"/>
          <w:sz w:val="28"/>
          <w:szCs w:val="28"/>
        </w:rPr>
        <w:t xml:space="preserve">Предполагаемые результаты и оценка результативности программы: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1. Создание образовательной среды, способствующей успешности ученика через проявления его способностей и сохранение физического и психического здоровья.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2. Увеличение количества учащихся на всех этапах обучения, имеющих высокие достижения в олимпиадном движении и конкурсах различного уровня.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3.Создание индивидуальных образовательных программ.</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4. Развитие потенциала учителя в части компетентного выявления и сопровождения одаренных детей гимназии.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5.Совершенствование системы работы с одаренными детьми.</w:t>
      </w:r>
    </w:p>
    <w:p w:rsidR="00762656" w:rsidRPr="0041082A" w:rsidRDefault="00762656" w:rsidP="003A58F6">
      <w:pPr>
        <w:tabs>
          <w:tab w:val="left" w:pos="180"/>
          <w:tab w:val="num" w:pos="900"/>
          <w:tab w:val="left" w:pos="3330"/>
        </w:tabs>
        <w:spacing w:after="0" w:line="240" w:lineRule="auto"/>
        <w:ind w:firstLine="709"/>
        <w:jc w:val="both"/>
        <w:rPr>
          <w:rFonts w:ascii="Times New Roman" w:hAnsi="Times New Roman" w:cs="Times New Roman"/>
          <w:color w:val="000000" w:themeColor="text1"/>
          <w:sz w:val="28"/>
          <w:szCs w:val="28"/>
        </w:rPr>
      </w:pPr>
      <w:r w:rsidRPr="0041082A">
        <w:rPr>
          <w:rStyle w:val="af"/>
          <w:rFonts w:ascii="Times New Roman" w:hAnsi="Times New Roman" w:cs="Times New Roman"/>
          <w:i w:val="0"/>
          <w:color w:val="000000" w:themeColor="text1"/>
          <w:sz w:val="28"/>
          <w:szCs w:val="28"/>
        </w:rPr>
        <w:t>6. П</w:t>
      </w:r>
      <w:r w:rsidRPr="0041082A">
        <w:rPr>
          <w:rFonts w:ascii="Times New Roman" w:hAnsi="Times New Roman" w:cs="Times New Roman"/>
          <w:color w:val="000000" w:themeColor="text1"/>
          <w:sz w:val="28"/>
          <w:szCs w:val="28"/>
        </w:rPr>
        <w:t>овышение качества образования и воспитания школьников.</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 xml:space="preserve">Реализация  программы призвана  также </w:t>
      </w:r>
      <w:proofErr w:type="gramStart"/>
      <w:r w:rsidRPr="0041082A">
        <w:rPr>
          <w:rStyle w:val="af"/>
          <w:b w:val="0"/>
          <w:i w:val="0"/>
          <w:color w:val="000000" w:themeColor="text1"/>
          <w:sz w:val="28"/>
          <w:szCs w:val="28"/>
        </w:rPr>
        <w:t>способствовать</w:t>
      </w:r>
      <w:proofErr w:type="gramEnd"/>
      <w:r w:rsidRPr="0041082A">
        <w:rPr>
          <w:rStyle w:val="af"/>
          <w:b w:val="0"/>
          <w:i w:val="0"/>
          <w:color w:val="000000" w:themeColor="text1"/>
          <w:sz w:val="28"/>
          <w:szCs w:val="28"/>
        </w:rPr>
        <w:t>: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 созданию условий для сохранения и приумножения интеллектуального и творческого потенциала учащихся;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 созданию системы подготовки, переподготовки и повышения квалификации педагогов, психологов и других специалистов для работы с одарёнными детьми;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  созданию условий для укрепления здоровья одарённых детей;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   повышению качества образования и воспитания школьников в целом; </w:t>
      </w:r>
    </w:p>
    <w:p w:rsidR="00762656" w:rsidRPr="0041082A" w:rsidRDefault="00762656" w:rsidP="003A58F6">
      <w:pPr>
        <w:pStyle w:val="2"/>
        <w:spacing w:before="0" w:beforeAutospacing="0" w:after="0" w:afterAutospacing="0"/>
        <w:ind w:firstLine="709"/>
        <w:jc w:val="both"/>
        <w:rPr>
          <w:rStyle w:val="af"/>
          <w:b w:val="0"/>
          <w:i w:val="0"/>
          <w:color w:val="000000" w:themeColor="text1"/>
          <w:sz w:val="28"/>
          <w:szCs w:val="28"/>
        </w:rPr>
      </w:pPr>
      <w:r w:rsidRPr="0041082A">
        <w:rPr>
          <w:rStyle w:val="af"/>
          <w:b w:val="0"/>
          <w:i w:val="0"/>
          <w:color w:val="000000" w:themeColor="text1"/>
          <w:sz w:val="28"/>
          <w:szCs w:val="28"/>
        </w:rPr>
        <w:t>-   формированию банка, технологии и программ для ранней диагностики способных и одаренных детей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Style w:val="af"/>
          <w:rFonts w:ascii="Times New Roman" w:hAnsi="Times New Roman" w:cs="Times New Roman"/>
          <w:b/>
          <w:i w:val="0"/>
          <w:color w:val="000000" w:themeColor="text1"/>
          <w:sz w:val="28"/>
          <w:szCs w:val="28"/>
        </w:rPr>
        <w:t>-</w:t>
      </w:r>
      <w:r w:rsidRPr="0041082A">
        <w:rPr>
          <w:rFonts w:ascii="Times New Roman" w:hAnsi="Times New Roman" w:cs="Times New Roman"/>
          <w:color w:val="000000" w:themeColor="text1"/>
          <w:sz w:val="28"/>
          <w:szCs w:val="28"/>
        </w:rPr>
        <w:t xml:space="preserve"> обобщению и систематизации материалов педагогической практики.</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Модель одаренного ребенка</w:t>
      </w:r>
      <w:r w:rsidRPr="0041082A">
        <w:rPr>
          <w:rFonts w:ascii="Times New Roman" w:hAnsi="Times New Roman" w:cs="Times New Roman"/>
          <w:b/>
          <w:color w:val="000000" w:themeColor="text1"/>
          <w:sz w:val="28"/>
          <w:szCs w:val="28"/>
          <w:lang w:val="en-US"/>
        </w:rPr>
        <w:t>:</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здоровая физически, духовно – нравственно и социально;</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способная самостоятельно находить выход из проблемной ситуации, осуществлять поисковую деятельность, проводить исследования, рефлексию деятельности, владеющая средствами и способами исследовательского труда;</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способная осуществить самостоятельно  продуктивную деятельность;</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личность, способная реализовать в жизни «Я – концепцию», способная к саморазвитию и </w:t>
      </w:r>
      <w:proofErr w:type="spellStart"/>
      <w:r w:rsidRPr="0041082A">
        <w:rPr>
          <w:rFonts w:ascii="Times New Roman" w:hAnsi="Times New Roman" w:cs="Times New Roman"/>
          <w:color w:val="000000" w:themeColor="text1"/>
          <w:sz w:val="28"/>
          <w:szCs w:val="28"/>
        </w:rPr>
        <w:t>самоизменению</w:t>
      </w:r>
      <w:proofErr w:type="spellEnd"/>
      <w:r w:rsidRPr="0041082A">
        <w:rPr>
          <w:rFonts w:ascii="Times New Roman" w:hAnsi="Times New Roman" w:cs="Times New Roman"/>
          <w:color w:val="000000" w:themeColor="text1"/>
          <w:sz w:val="28"/>
          <w:szCs w:val="28"/>
        </w:rPr>
        <w:t>;</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обладающая разносторонним интеллектом, компенсаторными способностями, высоким уровнем культуры;</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руководствующаяся в своей жизнедеятельности общечеловеческими ценностями и нормами,  воспринимающая  другого человека как личность, имеющую право на свободу выбора, самовыражения;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762656" w:rsidRPr="0041082A" w:rsidRDefault="00762656" w:rsidP="003A58F6">
      <w:pPr>
        <w:spacing w:after="0" w:line="240" w:lineRule="auto"/>
        <w:ind w:firstLine="709"/>
        <w:jc w:val="both"/>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Возможные риски:</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762656" w:rsidRPr="0041082A" w:rsidRDefault="00762656" w:rsidP="003A58F6">
      <w:pPr>
        <w:numPr>
          <w:ilvl w:val="0"/>
          <w:numId w:val="10"/>
        </w:numPr>
        <w:tabs>
          <w:tab w:val="num" w:pos="0"/>
        </w:tabs>
        <w:spacing w:after="0" w:line="240" w:lineRule="auto"/>
        <w:ind w:left="0"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41082A">
        <w:rPr>
          <w:rFonts w:ascii="Times New Roman" w:hAnsi="Times New Roman" w:cs="Times New Roman"/>
          <w:color w:val="000000" w:themeColor="text1"/>
          <w:sz w:val="28"/>
          <w:szCs w:val="28"/>
        </w:rPr>
        <w:t>к</w:t>
      </w:r>
      <w:proofErr w:type="gramEnd"/>
      <w:r w:rsidRPr="0041082A">
        <w:rPr>
          <w:rFonts w:ascii="Times New Roman" w:hAnsi="Times New Roman" w:cs="Times New Roman"/>
          <w:color w:val="000000" w:themeColor="text1"/>
          <w:sz w:val="28"/>
          <w:szCs w:val="28"/>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762656" w:rsidRPr="0041082A" w:rsidRDefault="00762656" w:rsidP="003A58F6">
      <w:pPr>
        <w:pStyle w:val="2"/>
        <w:spacing w:before="0" w:beforeAutospacing="0" w:after="0" w:afterAutospacing="0"/>
        <w:ind w:firstLine="709"/>
        <w:jc w:val="both"/>
        <w:rPr>
          <w:rStyle w:val="af"/>
          <w:i w:val="0"/>
          <w:color w:val="000000" w:themeColor="text1"/>
          <w:sz w:val="28"/>
          <w:szCs w:val="28"/>
        </w:rPr>
      </w:pPr>
    </w:p>
    <w:p w:rsidR="00762656" w:rsidRPr="0041082A" w:rsidRDefault="00762656" w:rsidP="003A58F6">
      <w:pPr>
        <w:pStyle w:val="2"/>
        <w:spacing w:before="0" w:beforeAutospacing="0" w:after="0" w:afterAutospacing="0"/>
        <w:ind w:firstLine="709"/>
        <w:jc w:val="both"/>
        <w:rPr>
          <w:color w:val="000000" w:themeColor="text1"/>
          <w:sz w:val="28"/>
          <w:szCs w:val="28"/>
        </w:rPr>
      </w:pPr>
      <w:r w:rsidRPr="0041082A">
        <w:rPr>
          <w:rStyle w:val="af"/>
          <w:i w:val="0"/>
          <w:color w:val="000000" w:themeColor="text1"/>
          <w:sz w:val="28"/>
          <w:szCs w:val="28"/>
        </w:rPr>
        <w:t>Оценка эффективности реализации программы будет отслеживаться по следующим критериям: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1. Оценка динамики достижения учащихся гимназии через создание и наполнение портфолио. </w:t>
      </w:r>
    </w:p>
    <w:p w:rsidR="00762656" w:rsidRPr="0041082A" w:rsidRDefault="00762656" w:rsidP="003A58F6">
      <w:pPr>
        <w:pStyle w:val="2"/>
        <w:spacing w:before="0" w:beforeAutospacing="0" w:after="0" w:afterAutospacing="0"/>
        <w:ind w:firstLine="709"/>
        <w:jc w:val="both"/>
        <w:rPr>
          <w:b w:val="0"/>
          <w:color w:val="000000" w:themeColor="text1"/>
          <w:sz w:val="28"/>
          <w:szCs w:val="28"/>
        </w:rPr>
      </w:pPr>
      <w:r w:rsidRPr="0041082A">
        <w:rPr>
          <w:rStyle w:val="af"/>
          <w:b w:val="0"/>
          <w:i w:val="0"/>
          <w:color w:val="000000" w:themeColor="text1"/>
          <w:sz w:val="28"/>
          <w:szCs w:val="28"/>
        </w:rPr>
        <w:t>2. Оценка состояния здоровья и комфортности пребывания учащихся в гимназии, удовлетворенности учащихся, родителей, общественности образовательным процессом. </w:t>
      </w:r>
    </w:p>
    <w:p w:rsidR="00762656" w:rsidRPr="0041082A" w:rsidRDefault="00762656" w:rsidP="003A58F6">
      <w:pPr>
        <w:pStyle w:val="2"/>
        <w:spacing w:before="0" w:beforeAutospacing="0" w:after="0" w:afterAutospacing="0"/>
        <w:ind w:firstLine="709"/>
        <w:jc w:val="both"/>
        <w:rPr>
          <w:color w:val="000000" w:themeColor="text1"/>
          <w:sz w:val="28"/>
          <w:szCs w:val="28"/>
        </w:rPr>
      </w:pPr>
      <w:r w:rsidRPr="0041082A">
        <w:rPr>
          <w:rStyle w:val="af"/>
          <w:b w:val="0"/>
          <w:i w:val="0"/>
          <w:color w:val="000000" w:themeColor="text1"/>
          <w:sz w:val="28"/>
          <w:szCs w:val="28"/>
        </w:rPr>
        <w:lastRenderedPageBreak/>
        <w:t>3. Рейтинги гимназии в районе и республике по итогам участия в олимпиадном движении и различных интеллектуальных и творческих конкурсах. </w:t>
      </w:r>
      <w:r w:rsidRPr="0041082A">
        <w:rPr>
          <w:color w:val="000000" w:themeColor="text1"/>
          <w:sz w:val="28"/>
          <w:szCs w:val="28"/>
        </w:rPr>
        <w:t xml:space="preserve"> </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p>
    <w:p w:rsidR="00F95603" w:rsidRDefault="00F95603" w:rsidP="003A58F6">
      <w:pPr>
        <w:spacing w:after="0" w:line="240" w:lineRule="auto"/>
        <w:ind w:firstLine="709"/>
        <w:jc w:val="center"/>
        <w:rPr>
          <w:rFonts w:ascii="Times New Roman" w:hAnsi="Times New Roman" w:cs="Times New Roman"/>
          <w:b/>
          <w:color w:val="000000" w:themeColor="text1"/>
          <w:sz w:val="28"/>
          <w:szCs w:val="28"/>
        </w:rPr>
      </w:pPr>
    </w:p>
    <w:p w:rsidR="00F95603" w:rsidRDefault="00F95603" w:rsidP="003A58F6">
      <w:pPr>
        <w:spacing w:after="0" w:line="240" w:lineRule="auto"/>
        <w:ind w:firstLine="709"/>
        <w:jc w:val="center"/>
        <w:rPr>
          <w:rFonts w:ascii="Times New Roman" w:hAnsi="Times New Roman" w:cs="Times New Roman"/>
          <w:b/>
          <w:color w:val="000000" w:themeColor="text1"/>
          <w:sz w:val="28"/>
          <w:szCs w:val="28"/>
        </w:rPr>
      </w:pPr>
    </w:p>
    <w:p w:rsidR="00762656" w:rsidRPr="0041082A" w:rsidRDefault="00762656" w:rsidP="003A58F6">
      <w:pPr>
        <w:spacing w:after="0" w:line="240" w:lineRule="auto"/>
        <w:ind w:firstLine="709"/>
        <w:jc w:val="center"/>
        <w:rPr>
          <w:rFonts w:ascii="Times New Roman" w:hAnsi="Times New Roman" w:cs="Times New Roman"/>
          <w:b/>
          <w:color w:val="000000" w:themeColor="text1"/>
          <w:sz w:val="28"/>
          <w:szCs w:val="28"/>
        </w:rPr>
      </w:pPr>
      <w:proofErr w:type="spellStart"/>
      <w:r w:rsidRPr="0041082A">
        <w:rPr>
          <w:rFonts w:ascii="Times New Roman" w:hAnsi="Times New Roman" w:cs="Times New Roman"/>
          <w:b/>
          <w:color w:val="000000" w:themeColor="text1"/>
          <w:sz w:val="28"/>
          <w:szCs w:val="28"/>
        </w:rPr>
        <w:t>Критериальная</w:t>
      </w:r>
      <w:proofErr w:type="spellEnd"/>
      <w:r w:rsidRPr="0041082A">
        <w:rPr>
          <w:rFonts w:ascii="Times New Roman" w:hAnsi="Times New Roman" w:cs="Times New Roman"/>
          <w:b/>
          <w:color w:val="000000" w:themeColor="text1"/>
          <w:sz w:val="28"/>
          <w:szCs w:val="28"/>
        </w:rPr>
        <w:t xml:space="preserve"> база</w:t>
      </w:r>
    </w:p>
    <w:p w:rsidR="00762656" w:rsidRPr="0041082A" w:rsidRDefault="00762656" w:rsidP="003A58F6">
      <w:pPr>
        <w:spacing w:after="0" w:line="240" w:lineRule="auto"/>
        <w:ind w:firstLine="709"/>
        <w:jc w:val="both"/>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Оценка результативности осуществляется по системе </w:t>
      </w:r>
      <w:proofErr w:type="spellStart"/>
      <w:r w:rsidRPr="0041082A">
        <w:rPr>
          <w:rFonts w:ascii="Times New Roman" w:hAnsi="Times New Roman" w:cs="Times New Roman"/>
          <w:color w:val="000000" w:themeColor="text1"/>
          <w:sz w:val="28"/>
          <w:szCs w:val="28"/>
        </w:rPr>
        <w:t>критериальных</w:t>
      </w:r>
      <w:proofErr w:type="spellEnd"/>
      <w:r w:rsidRPr="0041082A">
        <w:rPr>
          <w:rFonts w:ascii="Times New Roman" w:hAnsi="Times New Roman" w:cs="Times New Roman"/>
          <w:color w:val="000000" w:themeColor="text1"/>
          <w:sz w:val="28"/>
          <w:szCs w:val="28"/>
        </w:rPr>
        <w:t xml:space="preserve"> признаков, сущность которых сводится к следующему: эффективность программы определяется продуктивностью и качественным ростом каждого одаренного ребенка. То есть, успешность выполнения цели определяется тем, насколько программа повышает для одаренного ребенка шансы вырасти в одаренного взрослого, для которого характерно, во-первых, сформированное понятийное мышление, во-вторых, устойчиво высокая творческая продуктивность, в-третьих, стабильная лидерская позиция. Ни одна из этих трех позиций не может быть сформирована </w:t>
      </w:r>
      <w:proofErr w:type="gramStart"/>
      <w:r w:rsidRPr="0041082A">
        <w:rPr>
          <w:rFonts w:ascii="Times New Roman" w:hAnsi="Times New Roman" w:cs="Times New Roman"/>
          <w:color w:val="000000" w:themeColor="text1"/>
          <w:sz w:val="28"/>
          <w:szCs w:val="28"/>
        </w:rPr>
        <w:t>без</w:t>
      </w:r>
      <w:proofErr w:type="gramEnd"/>
      <w:r w:rsidRPr="0041082A">
        <w:rPr>
          <w:rFonts w:ascii="Times New Roman" w:hAnsi="Times New Roman" w:cs="Times New Roman"/>
          <w:color w:val="000000" w:themeColor="text1"/>
          <w:sz w:val="28"/>
          <w:szCs w:val="28"/>
        </w:rPr>
        <w:t xml:space="preserve"> позитивной «Я-концепции».</w:t>
      </w:r>
    </w:p>
    <w:tbl>
      <w:tblPr>
        <w:tblpPr w:leftFromText="180" w:rightFromText="180" w:vertAnchor="text" w:horzAnchor="margin" w:tblpXSpec="center" w:tblpY="51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640"/>
        <w:gridCol w:w="2865"/>
      </w:tblGrid>
      <w:tr w:rsidR="00762656" w:rsidRPr="0041082A" w:rsidTr="00F95603">
        <w:tc>
          <w:tcPr>
            <w:tcW w:w="1668"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Критерии</w:t>
            </w:r>
          </w:p>
        </w:tc>
        <w:tc>
          <w:tcPr>
            <w:tcW w:w="5640"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Показатели</w:t>
            </w:r>
          </w:p>
        </w:tc>
        <w:tc>
          <w:tcPr>
            <w:tcW w:w="2865"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b/>
                <w:color w:val="000000" w:themeColor="text1"/>
                <w:sz w:val="28"/>
                <w:szCs w:val="28"/>
              </w:rPr>
              <w:t>Методика изучения</w:t>
            </w:r>
          </w:p>
        </w:tc>
      </w:tr>
      <w:tr w:rsidR="00762656" w:rsidRPr="0041082A" w:rsidTr="00F95603">
        <w:trPr>
          <w:trHeight w:val="855"/>
        </w:trPr>
        <w:tc>
          <w:tcPr>
            <w:tcW w:w="1668" w:type="dxa"/>
            <w:vMerge w:val="restart"/>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Самоактуали-зированность</w:t>
            </w:r>
            <w:proofErr w:type="spellEnd"/>
            <w:r w:rsidRPr="0041082A">
              <w:rPr>
                <w:rFonts w:ascii="Times New Roman" w:hAnsi="Times New Roman" w:cs="Times New Roman"/>
                <w:color w:val="000000" w:themeColor="text1"/>
                <w:sz w:val="28"/>
                <w:szCs w:val="28"/>
              </w:rPr>
              <w:t xml:space="preserve"> личности</w:t>
            </w: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1.Умение и стремление учащихся к познанию и проявлению своих возможностей.</w:t>
            </w:r>
          </w:p>
        </w:tc>
        <w:tc>
          <w:tcPr>
            <w:tcW w:w="2865" w:type="dxa"/>
            <w:shd w:val="clear" w:color="auto" w:fill="auto"/>
          </w:tcPr>
          <w:p w:rsidR="00762656" w:rsidRPr="0041082A" w:rsidRDefault="00762656" w:rsidP="003A58F6">
            <w:pPr>
              <w:tabs>
                <w:tab w:val="num" w:pos="1152"/>
              </w:tabs>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Тест оценки потребности в достижении, метод экспертной оценки.</w:t>
            </w:r>
          </w:p>
        </w:tc>
      </w:tr>
      <w:tr w:rsidR="00762656" w:rsidRPr="0041082A" w:rsidTr="00F95603">
        <w:trPr>
          <w:trHeight w:val="1065"/>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2.Креативность личности ребенка, наличие высоких достижений в одном или нескольких видах деятельности.</w:t>
            </w:r>
          </w:p>
        </w:tc>
        <w:tc>
          <w:tcPr>
            <w:tcW w:w="2865" w:type="dxa"/>
            <w:shd w:val="clear" w:color="auto" w:fill="auto"/>
          </w:tcPr>
          <w:p w:rsidR="00762656" w:rsidRPr="0041082A" w:rsidRDefault="00762656" w:rsidP="003A58F6">
            <w:pPr>
              <w:tabs>
                <w:tab w:val="num" w:pos="1152"/>
              </w:tabs>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Краткий тест творческого мышления П. </w:t>
            </w:r>
            <w:proofErr w:type="spellStart"/>
            <w:r w:rsidRPr="0041082A">
              <w:rPr>
                <w:rFonts w:ascii="Times New Roman" w:hAnsi="Times New Roman" w:cs="Times New Roman"/>
                <w:color w:val="000000" w:themeColor="text1"/>
                <w:sz w:val="28"/>
                <w:szCs w:val="28"/>
              </w:rPr>
              <w:t>Торренса</w:t>
            </w:r>
            <w:proofErr w:type="spellEnd"/>
            <w:r w:rsidRPr="0041082A">
              <w:rPr>
                <w:rFonts w:ascii="Times New Roman" w:hAnsi="Times New Roman" w:cs="Times New Roman"/>
                <w:color w:val="000000" w:themeColor="text1"/>
                <w:sz w:val="28"/>
                <w:szCs w:val="28"/>
              </w:rPr>
              <w:t xml:space="preserve"> (фигурная форма), папка достижений учащихся.</w:t>
            </w:r>
          </w:p>
        </w:tc>
      </w:tr>
      <w:tr w:rsidR="00762656" w:rsidRPr="0041082A" w:rsidTr="00F95603">
        <w:trPr>
          <w:trHeight w:val="1020"/>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3.Наличие адекватной положительной самооценки, уверенности в своих силах и возможностях.</w:t>
            </w:r>
          </w:p>
        </w:tc>
        <w:tc>
          <w:tcPr>
            <w:tcW w:w="2865" w:type="dxa"/>
            <w:shd w:val="clear" w:color="auto" w:fill="auto"/>
          </w:tcPr>
          <w:p w:rsidR="00762656" w:rsidRPr="0041082A" w:rsidRDefault="00762656" w:rsidP="003A58F6">
            <w:pPr>
              <w:tabs>
                <w:tab w:val="num" w:pos="1152"/>
              </w:tabs>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Опросник субъектного отношения одаренного ребенка к деятельности, самому себе и окружающим.</w:t>
            </w:r>
          </w:p>
        </w:tc>
      </w:tr>
      <w:tr w:rsidR="00762656" w:rsidRPr="0041082A" w:rsidTr="00F95603">
        <w:trPr>
          <w:trHeight w:val="563"/>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4.Способность к рефлексии.</w:t>
            </w:r>
          </w:p>
          <w:p w:rsidR="00762656" w:rsidRPr="0041082A" w:rsidRDefault="00762656" w:rsidP="003A58F6">
            <w:pPr>
              <w:spacing w:after="0" w:line="240" w:lineRule="auto"/>
              <w:ind w:left="317"/>
              <w:rPr>
                <w:rFonts w:ascii="Times New Roman" w:hAnsi="Times New Roman" w:cs="Times New Roman"/>
                <w:color w:val="000000" w:themeColor="text1"/>
                <w:sz w:val="28"/>
                <w:szCs w:val="28"/>
              </w:rPr>
            </w:pPr>
          </w:p>
        </w:tc>
        <w:tc>
          <w:tcPr>
            <w:tcW w:w="2865"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 незаконченного предложения.</w:t>
            </w:r>
          </w:p>
        </w:tc>
      </w:tr>
      <w:tr w:rsidR="00762656" w:rsidRPr="0041082A" w:rsidTr="00F95603">
        <w:trPr>
          <w:trHeight w:val="892"/>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5.Мотивационная сфера: учебная мотивация, мотивация интеллектуально-познавательного плана, мотивация общения и поведения.</w:t>
            </w:r>
          </w:p>
        </w:tc>
        <w:tc>
          <w:tcPr>
            <w:tcW w:w="2865" w:type="dxa"/>
            <w:shd w:val="clear" w:color="auto" w:fill="auto"/>
          </w:tcPr>
          <w:p w:rsidR="00762656" w:rsidRPr="0041082A" w:rsidRDefault="00762656" w:rsidP="003A58F6">
            <w:pPr>
              <w:tabs>
                <w:tab w:val="num" w:pos="1152"/>
              </w:tabs>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Тест «Исследование школьной мотивации».</w:t>
            </w:r>
          </w:p>
        </w:tc>
      </w:tr>
      <w:tr w:rsidR="00762656" w:rsidRPr="0041082A" w:rsidTr="00F95603">
        <w:trPr>
          <w:trHeight w:val="447"/>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6.Уровень коммуникативной культуры.</w:t>
            </w:r>
          </w:p>
        </w:tc>
        <w:tc>
          <w:tcPr>
            <w:tcW w:w="2865"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Коммуникативный тест</w:t>
            </w:r>
          </w:p>
        </w:tc>
      </w:tr>
      <w:tr w:rsidR="00762656" w:rsidRPr="0041082A" w:rsidTr="00F95603">
        <w:trPr>
          <w:trHeight w:val="1067"/>
        </w:trPr>
        <w:tc>
          <w:tcPr>
            <w:tcW w:w="1668" w:type="dxa"/>
            <w:vMerge w:val="restart"/>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Удовлетворенность учащихся, педагогов и родителей жизнедеятельностью одаренных детей в школе</w:t>
            </w: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1.Удовлетворенность педагогов содержанием, организацией и условиями деятельности в рамках программы, взаимоотношениями в школьном сообществе.</w:t>
            </w:r>
          </w:p>
        </w:tc>
        <w:tc>
          <w:tcPr>
            <w:tcW w:w="2865" w:type="dxa"/>
            <w:shd w:val="clear" w:color="auto" w:fill="auto"/>
          </w:tcPr>
          <w:p w:rsidR="00762656" w:rsidRPr="0041082A" w:rsidRDefault="00762656" w:rsidP="003A58F6">
            <w:pPr>
              <w:spacing w:after="0" w:line="240" w:lineRule="auto"/>
              <w:ind w:left="72"/>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удовлетворенности педагогов и родителей жизнедеятельностью в школе.</w:t>
            </w:r>
          </w:p>
          <w:p w:rsidR="00762656" w:rsidRPr="0041082A" w:rsidRDefault="00762656" w:rsidP="003A58F6">
            <w:pPr>
              <w:spacing w:after="0" w:line="240" w:lineRule="auto"/>
              <w:rPr>
                <w:rFonts w:ascii="Times New Roman" w:hAnsi="Times New Roman" w:cs="Times New Roman"/>
                <w:color w:val="000000" w:themeColor="text1"/>
                <w:sz w:val="28"/>
                <w:szCs w:val="28"/>
              </w:rPr>
            </w:pPr>
          </w:p>
        </w:tc>
      </w:tr>
      <w:tr w:rsidR="00762656" w:rsidRPr="0041082A" w:rsidTr="00F95603">
        <w:trPr>
          <w:trHeight w:val="1065"/>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2.Комфортность, защищенность личности одаренного школьника, его отношение к основным сторонам жизнедеятельности в школе.</w:t>
            </w:r>
          </w:p>
        </w:tc>
        <w:tc>
          <w:tcPr>
            <w:tcW w:w="2865" w:type="dxa"/>
            <w:shd w:val="clear" w:color="auto" w:fill="auto"/>
          </w:tcPr>
          <w:p w:rsidR="00762656" w:rsidRPr="0041082A" w:rsidRDefault="00762656" w:rsidP="003A58F6">
            <w:pPr>
              <w:spacing w:after="0" w:line="240" w:lineRule="auto"/>
              <w:ind w:left="72"/>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удовлетворенности учащихся жизнью в школе.</w:t>
            </w:r>
          </w:p>
          <w:p w:rsidR="00762656" w:rsidRPr="0041082A" w:rsidRDefault="00762656" w:rsidP="003A58F6">
            <w:pPr>
              <w:spacing w:after="0" w:line="240" w:lineRule="auto"/>
              <w:rPr>
                <w:rFonts w:ascii="Times New Roman" w:hAnsi="Times New Roman" w:cs="Times New Roman"/>
                <w:color w:val="000000" w:themeColor="text1"/>
                <w:sz w:val="28"/>
                <w:szCs w:val="28"/>
              </w:rPr>
            </w:pPr>
          </w:p>
        </w:tc>
      </w:tr>
      <w:tr w:rsidR="00762656" w:rsidRPr="0041082A" w:rsidTr="00F95603">
        <w:trPr>
          <w:trHeight w:val="490"/>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3.Удовлетворенность родителей результатами обучения, воспитания и развития своего ребенка.</w:t>
            </w:r>
          </w:p>
        </w:tc>
        <w:tc>
          <w:tcPr>
            <w:tcW w:w="2865"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Тест школьной тревожности Филипса.</w:t>
            </w:r>
          </w:p>
        </w:tc>
      </w:tr>
      <w:tr w:rsidR="00762656" w:rsidRPr="0041082A" w:rsidTr="00F95603">
        <w:trPr>
          <w:trHeight w:val="540"/>
        </w:trPr>
        <w:tc>
          <w:tcPr>
            <w:tcW w:w="1668" w:type="dxa"/>
            <w:vMerge w:val="restart"/>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roofErr w:type="spellStart"/>
            <w:r w:rsidRPr="0041082A">
              <w:rPr>
                <w:rFonts w:ascii="Times New Roman" w:hAnsi="Times New Roman" w:cs="Times New Roman"/>
                <w:color w:val="000000" w:themeColor="text1"/>
                <w:sz w:val="28"/>
                <w:szCs w:val="28"/>
              </w:rPr>
              <w:t>Конкуренто</w:t>
            </w:r>
            <w:proofErr w:type="spellEnd"/>
          </w:p>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способность одаренных учащихся</w:t>
            </w:r>
          </w:p>
        </w:tc>
        <w:tc>
          <w:tcPr>
            <w:tcW w:w="5640" w:type="dxa"/>
            <w:shd w:val="clear" w:color="auto" w:fill="auto"/>
          </w:tcPr>
          <w:p w:rsidR="00762656" w:rsidRPr="0041082A" w:rsidRDefault="00762656" w:rsidP="003A58F6">
            <w:pPr>
              <w:spacing w:after="0" w:line="240" w:lineRule="auto"/>
              <w:ind w:left="317"/>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1.Эффективность и качество подготовки одаренных учащихся.</w:t>
            </w:r>
          </w:p>
        </w:tc>
        <w:tc>
          <w:tcPr>
            <w:tcW w:w="2865" w:type="dxa"/>
            <w:vMerge w:val="restart"/>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Методики статистического анализа данных, их динамика.</w:t>
            </w:r>
          </w:p>
        </w:tc>
      </w:tr>
      <w:tr w:rsidR="00762656" w:rsidRPr="0041082A" w:rsidTr="00F95603">
        <w:trPr>
          <w:trHeight w:val="855"/>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2.Участие учащихся, педагогов в смотрах, конкурсах, олимпиадах, конференциях, фестивалях и т.д.</w:t>
            </w:r>
          </w:p>
        </w:tc>
        <w:tc>
          <w:tcPr>
            <w:tcW w:w="2865"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r>
      <w:tr w:rsidR="00762656" w:rsidRPr="0041082A" w:rsidTr="00F95603">
        <w:trPr>
          <w:trHeight w:val="810"/>
        </w:trPr>
        <w:tc>
          <w:tcPr>
            <w:tcW w:w="1668"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c>
          <w:tcPr>
            <w:tcW w:w="5640"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3.Социальный опыт. Содержание и характер дальнейшей деятельности одаренных выпускников.</w:t>
            </w:r>
          </w:p>
        </w:tc>
        <w:tc>
          <w:tcPr>
            <w:tcW w:w="2865" w:type="dxa"/>
            <w:vMerge/>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p>
        </w:tc>
      </w:tr>
    </w:tbl>
    <w:p w:rsidR="00762656" w:rsidRPr="0041082A" w:rsidRDefault="00762656" w:rsidP="003A58F6">
      <w:pPr>
        <w:spacing w:after="0" w:line="240" w:lineRule="auto"/>
        <w:ind w:left="360"/>
        <w:rPr>
          <w:rFonts w:ascii="Times New Roman" w:hAnsi="Times New Roman" w:cs="Times New Roman"/>
          <w:color w:val="000000" w:themeColor="text1"/>
          <w:sz w:val="28"/>
          <w:szCs w:val="28"/>
        </w:rPr>
      </w:pPr>
    </w:p>
    <w:p w:rsidR="00762656" w:rsidRPr="0041082A" w:rsidRDefault="00762656" w:rsidP="003A58F6">
      <w:pPr>
        <w:pStyle w:val="2"/>
        <w:spacing w:before="0" w:beforeAutospacing="0" w:after="0" w:afterAutospacing="0"/>
        <w:rPr>
          <w:rStyle w:val="af"/>
          <w:b w:val="0"/>
          <w:i w:val="0"/>
          <w:color w:val="000000" w:themeColor="text1"/>
          <w:sz w:val="28"/>
          <w:szCs w:val="28"/>
        </w:rPr>
      </w:pPr>
    </w:p>
    <w:p w:rsidR="00762656" w:rsidRPr="0041082A" w:rsidRDefault="00762656" w:rsidP="003A58F6">
      <w:pPr>
        <w:pStyle w:val="2"/>
        <w:spacing w:before="0" w:beforeAutospacing="0" w:after="0" w:afterAutospacing="0"/>
        <w:rPr>
          <w:rStyle w:val="af"/>
          <w:i w:val="0"/>
          <w:color w:val="000000" w:themeColor="text1"/>
          <w:sz w:val="28"/>
          <w:szCs w:val="28"/>
        </w:rPr>
      </w:pPr>
      <w:r w:rsidRPr="0041082A">
        <w:rPr>
          <w:rStyle w:val="af"/>
          <w:i w:val="0"/>
          <w:color w:val="000000" w:themeColor="text1"/>
          <w:sz w:val="28"/>
          <w:szCs w:val="28"/>
        </w:rPr>
        <w:t>Традиционные мероприятия:</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Участие во Всероссийской  олимпиаде школьного, муниципального  и регионального этапов;</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Организация и участие в научно-практической конференции «Гимназическая весна»;</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Участие  в  научно-практических конференциях  муниципального  и регионального уровня;</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Участие в международных и российских интеллектуальных конкурсах;</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 xml:space="preserve">Участие в заочных турах предметных олимпиад; </w:t>
      </w: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Участие в международной интеллектуальной игре «Кенгуру», в российских интеллектуальных играх «Русский медвежонок», «Золотое Руно», «Британский бульдог», в региональных интеллектуальных играх «КИТ», «</w:t>
      </w:r>
      <w:proofErr w:type="spellStart"/>
      <w:r w:rsidRPr="0041082A">
        <w:rPr>
          <w:rFonts w:ascii="Times New Roman" w:hAnsi="Times New Roman" w:cs="Times New Roman"/>
          <w:iCs/>
          <w:color w:val="000000" w:themeColor="text1"/>
          <w:sz w:val="28"/>
          <w:szCs w:val="28"/>
        </w:rPr>
        <w:t>Инфознайка</w:t>
      </w:r>
      <w:proofErr w:type="spellEnd"/>
      <w:r w:rsidRPr="0041082A">
        <w:rPr>
          <w:rFonts w:ascii="Times New Roman" w:hAnsi="Times New Roman" w:cs="Times New Roman"/>
          <w:iCs/>
          <w:color w:val="000000" w:themeColor="text1"/>
          <w:sz w:val="28"/>
          <w:szCs w:val="28"/>
        </w:rPr>
        <w:t>».</w:t>
      </w:r>
    </w:p>
    <w:p w:rsidR="002B096C" w:rsidRDefault="002B096C"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p>
    <w:p w:rsidR="002B096C" w:rsidRDefault="002B096C"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p>
    <w:p w:rsidR="002B096C" w:rsidRDefault="002B096C"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p>
    <w:p w:rsidR="00762656" w:rsidRPr="0041082A" w:rsidRDefault="00762656" w:rsidP="003A58F6">
      <w:pPr>
        <w:numPr>
          <w:ilvl w:val="0"/>
          <w:numId w:val="10"/>
        </w:numPr>
        <w:tabs>
          <w:tab w:val="num" w:pos="0"/>
        </w:tabs>
        <w:spacing w:after="0" w:line="240" w:lineRule="auto"/>
        <w:ind w:left="0"/>
        <w:rPr>
          <w:rFonts w:ascii="Times New Roman" w:hAnsi="Times New Roman" w:cs="Times New Roman"/>
          <w:iCs/>
          <w:color w:val="000000" w:themeColor="text1"/>
          <w:sz w:val="28"/>
          <w:szCs w:val="28"/>
        </w:rPr>
      </w:pPr>
      <w:r w:rsidRPr="0041082A">
        <w:rPr>
          <w:rFonts w:ascii="Times New Roman" w:hAnsi="Times New Roman" w:cs="Times New Roman"/>
          <w:iCs/>
          <w:color w:val="000000" w:themeColor="text1"/>
          <w:sz w:val="28"/>
          <w:szCs w:val="28"/>
        </w:rPr>
        <w:t>Психолого-педагогическое сопровождение  одарённых детей.</w:t>
      </w:r>
    </w:p>
    <w:p w:rsidR="00762656" w:rsidRPr="0041082A" w:rsidRDefault="00762656" w:rsidP="003A58F6">
      <w:pPr>
        <w:pStyle w:val="2"/>
        <w:spacing w:before="0" w:beforeAutospacing="0" w:after="0" w:afterAutospacing="0"/>
        <w:rPr>
          <w:rStyle w:val="af"/>
          <w:b w:val="0"/>
          <w:i w:val="0"/>
          <w:color w:val="000000" w:themeColor="text1"/>
          <w:sz w:val="28"/>
          <w:szCs w:val="28"/>
        </w:rPr>
      </w:pPr>
    </w:p>
    <w:p w:rsidR="00762656" w:rsidRPr="0041082A" w:rsidRDefault="00762656" w:rsidP="003A58F6">
      <w:pPr>
        <w:spacing w:after="0" w:line="240" w:lineRule="auto"/>
        <w:ind w:right="150" w:firstLine="851"/>
        <w:jc w:val="center"/>
        <w:rPr>
          <w:rFonts w:ascii="Times New Roman" w:hAnsi="Times New Roman" w:cs="Times New Roman"/>
          <w:b/>
          <w:bCs/>
          <w:iCs/>
          <w:color w:val="000000" w:themeColor="text1"/>
          <w:sz w:val="28"/>
          <w:szCs w:val="28"/>
        </w:rPr>
      </w:pPr>
      <w:bookmarkStart w:id="1" w:name="_GoBack"/>
      <w:r w:rsidRPr="0041082A">
        <w:rPr>
          <w:rFonts w:ascii="Times New Roman" w:hAnsi="Times New Roman" w:cs="Times New Roman"/>
          <w:b/>
          <w:bCs/>
          <w:iCs/>
          <w:color w:val="000000" w:themeColor="text1"/>
          <w:sz w:val="28"/>
          <w:szCs w:val="28"/>
        </w:rPr>
        <w:t>План  действий  по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4620"/>
        <w:gridCol w:w="1860"/>
        <w:gridCol w:w="2347"/>
      </w:tblGrid>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lastRenderedPageBreak/>
              <w:t xml:space="preserve">№ </w:t>
            </w:r>
            <w:proofErr w:type="gramStart"/>
            <w:r w:rsidRPr="0041082A">
              <w:rPr>
                <w:rFonts w:ascii="Times New Roman" w:hAnsi="Times New Roman" w:cs="Times New Roman"/>
                <w:color w:val="000000" w:themeColor="text1"/>
                <w:sz w:val="28"/>
                <w:szCs w:val="28"/>
              </w:rPr>
              <w:t>п</w:t>
            </w:r>
            <w:proofErr w:type="gramEnd"/>
            <w:r w:rsidRPr="0041082A">
              <w:rPr>
                <w:rFonts w:ascii="Times New Roman" w:hAnsi="Times New Roman" w:cs="Times New Roman"/>
                <w:color w:val="000000" w:themeColor="text1"/>
                <w:sz w:val="28"/>
                <w:szCs w:val="28"/>
              </w:rPr>
              <w:t>/п</w:t>
            </w:r>
          </w:p>
        </w:tc>
        <w:tc>
          <w:tcPr>
            <w:tcW w:w="6026"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Основные мероприятия</w:t>
            </w:r>
          </w:p>
        </w:tc>
        <w:tc>
          <w:tcPr>
            <w:tcW w:w="1559"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Сроки   проведения</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Ответственные</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1. Нормативн</w:t>
            </w:r>
            <w:proofErr w:type="gramStart"/>
            <w:r w:rsidRPr="0041082A">
              <w:rPr>
                <w:rFonts w:ascii="Times New Roman" w:hAnsi="Times New Roman" w:cs="Times New Roman"/>
                <w:b/>
                <w:color w:val="000000" w:themeColor="text1"/>
                <w:sz w:val="28"/>
                <w:szCs w:val="28"/>
              </w:rPr>
              <w:t>о-</w:t>
            </w:r>
            <w:proofErr w:type="gramEnd"/>
            <w:r w:rsidRPr="0041082A">
              <w:rPr>
                <w:rFonts w:ascii="Times New Roman" w:hAnsi="Times New Roman" w:cs="Times New Roman"/>
                <w:b/>
                <w:color w:val="000000" w:themeColor="text1"/>
                <w:sz w:val="28"/>
                <w:szCs w:val="28"/>
              </w:rPr>
              <w:t xml:space="preserve"> правовое и организационное обеспечение:</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Разработка приемлемой для школы системы выявления одаренного ребенка.</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Февраль </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 xml:space="preserve">психолог  </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Разработка системы взаимодействия с семьей одаренного ребенка.</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Март</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Подготовка диагностических материалов и диагностика детей.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Март</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Психолог</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Формирование списка одаренных детей.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Март</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w:t>
            </w:r>
          </w:p>
        </w:tc>
        <w:tc>
          <w:tcPr>
            <w:tcW w:w="6026" w:type="dxa"/>
            <w:shd w:val="clear" w:color="auto" w:fill="auto"/>
          </w:tcPr>
          <w:p w:rsidR="00762656" w:rsidRPr="0041082A" w:rsidRDefault="00762656" w:rsidP="003A58F6">
            <w:pPr>
              <w:pStyle w:val="a4"/>
              <w:spacing w:after="0" w:afterAutospacing="0"/>
              <w:ind w:left="107"/>
              <w:rPr>
                <w:color w:val="000000" w:themeColor="text1"/>
                <w:sz w:val="28"/>
                <w:szCs w:val="28"/>
              </w:rPr>
            </w:pPr>
            <w:r w:rsidRPr="0041082A">
              <w:rPr>
                <w:color w:val="000000" w:themeColor="text1"/>
                <w:sz w:val="28"/>
                <w:szCs w:val="28"/>
              </w:rPr>
              <w:t xml:space="preserve">Проведение </w:t>
            </w:r>
            <w:proofErr w:type="gramStart"/>
            <w:r w:rsidRPr="0041082A">
              <w:rPr>
                <w:color w:val="000000" w:themeColor="text1"/>
                <w:sz w:val="28"/>
                <w:szCs w:val="28"/>
              </w:rPr>
              <w:t>организационно-методических</w:t>
            </w:r>
            <w:proofErr w:type="gramEnd"/>
            <w:r w:rsidRPr="0041082A">
              <w:rPr>
                <w:color w:val="000000" w:themeColor="text1"/>
                <w:sz w:val="28"/>
                <w:szCs w:val="28"/>
              </w:rPr>
              <w:t xml:space="preserve"> </w:t>
            </w:r>
          </w:p>
          <w:p w:rsidR="00762656" w:rsidRPr="0041082A" w:rsidRDefault="00762656" w:rsidP="00F319C1">
            <w:pPr>
              <w:pStyle w:val="a4"/>
              <w:spacing w:after="0" w:afterAutospacing="0"/>
              <w:ind w:left="107" w:firstLine="540"/>
              <w:rPr>
                <w:color w:val="000000" w:themeColor="text1"/>
                <w:sz w:val="28"/>
                <w:szCs w:val="28"/>
              </w:rPr>
            </w:pPr>
            <w:r w:rsidRPr="0041082A">
              <w:rPr>
                <w:color w:val="000000" w:themeColor="text1"/>
                <w:sz w:val="28"/>
                <w:szCs w:val="28"/>
              </w:rPr>
              <w:t>мероприятий по подготовке школьного, муниципального и регионального этапа Всероссийской олимпиады школьников</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6026" w:type="dxa"/>
            <w:shd w:val="clear" w:color="auto" w:fill="auto"/>
          </w:tcPr>
          <w:p w:rsidR="00762656" w:rsidRPr="0041082A" w:rsidRDefault="00762656" w:rsidP="00F319C1">
            <w:pPr>
              <w:pStyle w:val="a4"/>
              <w:spacing w:after="0" w:afterAutospacing="0"/>
              <w:ind w:firstLine="540"/>
              <w:rPr>
                <w:color w:val="000000" w:themeColor="text1"/>
                <w:sz w:val="28"/>
                <w:szCs w:val="28"/>
              </w:rPr>
            </w:pPr>
            <w:r w:rsidRPr="0041082A">
              <w:rPr>
                <w:color w:val="000000" w:themeColor="text1"/>
                <w:sz w:val="28"/>
                <w:szCs w:val="28"/>
              </w:rPr>
              <w:t>Подготовка  и проведение</w:t>
            </w:r>
            <w:r w:rsidR="00F319C1">
              <w:rPr>
                <w:color w:val="000000" w:themeColor="text1"/>
                <w:sz w:val="28"/>
                <w:szCs w:val="28"/>
              </w:rPr>
              <w:t xml:space="preserve"> муниципального </w:t>
            </w:r>
            <w:r w:rsidRPr="0041082A">
              <w:rPr>
                <w:color w:val="000000" w:themeColor="text1"/>
                <w:sz w:val="28"/>
                <w:szCs w:val="28"/>
              </w:rPr>
              <w:t xml:space="preserve"> этапа </w:t>
            </w:r>
            <w:r w:rsidR="00F319C1">
              <w:rPr>
                <w:color w:val="000000" w:themeColor="text1"/>
                <w:sz w:val="28"/>
                <w:szCs w:val="28"/>
              </w:rPr>
              <w:t>В</w:t>
            </w:r>
            <w:r w:rsidRPr="0041082A">
              <w:rPr>
                <w:color w:val="000000" w:themeColor="text1"/>
                <w:sz w:val="28"/>
                <w:szCs w:val="28"/>
              </w:rPr>
              <w:t>сероссийской олимпиады школьников</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Ежегодно </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7</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Разработка системы мер по поддержке и</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стимулированию одарённых детей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2. Научно-методическое сопровождение:</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Обеспечение педагогов методиками работы с</w:t>
            </w:r>
            <w:r w:rsidR="003A58F6" w:rsidRPr="0041082A">
              <w:rPr>
                <w:color w:val="000000" w:themeColor="text1"/>
                <w:sz w:val="28"/>
                <w:szCs w:val="28"/>
              </w:rPr>
              <w:t xml:space="preserve"> </w:t>
            </w:r>
            <w:r w:rsidRPr="0041082A">
              <w:rPr>
                <w:color w:val="000000" w:themeColor="text1"/>
                <w:sz w:val="28"/>
                <w:szCs w:val="28"/>
              </w:rPr>
              <w:t>одарёнными детьми в рамках инновационной</w:t>
            </w:r>
            <w:r w:rsidR="003A58F6" w:rsidRPr="0041082A">
              <w:rPr>
                <w:color w:val="000000" w:themeColor="text1"/>
                <w:sz w:val="28"/>
                <w:szCs w:val="28"/>
              </w:rPr>
              <w:t xml:space="preserve"> </w:t>
            </w:r>
            <w:r w:rsidRPr="0041082A">
              <w:rPr>
                <w:color w:val="000000" w:themeColor="text1"/>
                <w:sz w:val="28"/>
                <w:szCs w:val="28"/>
              </w:rPr>
              <w:t>деятельности</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Разработка практических рекомендаций по работе с</w:t>
            </w:r>
            <w:r w:rsidR="003A58F6" w:rsidRPr="0041082A">
              <w:rPr>
                <w:color w:val="000000" w:themeColor="text1"/>
                <w:sz w:val="28"/>
                <w:szCs w:val="28"/>
              </w:rPr>
              <w:t xml:space="preserve"> </w:t>
            </w:r>
            <w:r w:rsidRPr="0041082A">
              <w:rPr>
                <w:color w:val="000000" w:themeColor="text1"/>
                <w:sz w:val="28"/>
                <w:szCs w:val="28"/>
              </w:rPr>
              <w:t>одарёнными детьми с использованием</w:t>
            </w:r>
            <w:r w:rsidR="003A58F6" w:rsidRPr="0041082A">
              <w:rPr>
                <w:color w:val="000000" w:themeColor="text1"/>
                <w:sz w:val="28"/>
                <w:szCs w:val="28"/>
              </w:rPr>
              <w:t xml:space="preserve"> </w:t>
            </w:r>
            <w:r w:rsidRPr="0041082A">
              <w:rPr>
                <w:color w:val="000000" w:themeColor="text1"/>
                <w:sz w:val="28"/>
                <w:szCs w:val="28"/>
              </w:rPr>
              <w:t>информационных технологий.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Апрель</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Разработка методик исследовательской работы</w:t>
            </w:r>
            <w:r w:rsidR="003A58F6" w:rsidRPr="0041082A">
              <w:rPr>
                <w:color w:val="000000" w:themeColor="text1"/>
                <w:sz w:val="28"/>
                <w:szCs w:val="28"/>
              </w:rPr>
              <w:t xml:space="preserve"> </w:t>
            </w:r>
            <w:r w:rsidRPr="0041082A">
              <w:rPr>
                <w:color w:val="000000" w:themeColor="text1"/>
                <w:sz w:val="28"/>
                <w:szCs w:val="28"/>
              </w:rPr>
              <w:t xml:space="preserve"> учащихся</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Май</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2012</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 xml:space="preserve">Семинары, совещания, </w:t>
            </w:r>
            <w:r w:rsidRPr="0041082A">
              <w:rPr>
                <w:color w:val="000000" w:themeColor="text1"/>
                <w:sz w:val="28"/>
                <w:szCs w:val="28"/>
              </w:rPr>
              <w:lastRenderedPageBreak/>
              <w:t>консультации учителей-предметников  по вопросам организации работы с одарёнными детьми</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lastRenderedPageBreak/>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 xml:space="preserve">Зам. директора </w:t>
            </w:r>
            <w:r w:rsidRPr="0041082A">
              <w:rPr>
                <w:rFonts w:ascii="Times New Roman" w:hAnsi="Times New Roman" w:cs="Times New Roman"/>
                <w:color w:val="000000" w:themeColor="text1"/>
                <w:sz w:val="28"/>
                <w:szCs w:val="28"/>
              </w:rPr>
              <w:lastRenderedPageBreak/>
              <w:t>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5</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Осуществление постоянного мониторинга результатов Всероссийской олимпиады школьников.</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Обобщение опыта работы  учителей, занимающихся с</w:t>
            </w:r>
            <w:r w:rsidR="00F319C1">
              <w:rPr>
                <w:color w:val="000000" w:themeColor="text1"/>
                <w:sz w:val="28"/>
                <w:szCs w:val="28"/>
              </w:rPr>
              <w:t xml:space="preserve"> </w:t>
            </w:r>
            <w:r w:rsidRPr="0041082A">
              <w:rPr>
                <w:color w:val="000000" w:themeColor="text1"/>
                <w:sz w:val="28"/>
                <w:szCs w:val="28"/>
              </w:rPr>
              <w:t>одарёнными детьми</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7</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Формирование  компьютерного банка олимпиадных</w:t>
            </w:r>
            <w:r w:rsidR="003A58F6" w:rsidRPr="0041082A">
              <w:rPr>
                <w:color w:val="000000" w:themeColor="text1"/>
                <w:sz w:val="28"/>
                <w:szCs w:val="28"/>
              </w:rPr>
              <w:t xml:space="preserve"> </w:t>
            </w:r>
            <w:r w:rsidRPr="0041082A">
              <w:rPr>
                <w:color w:val="000000" w:themeColor="text1"/>
                <w:sz w:val="28"/>
                <w:szCs w:val="28"/>
              </w:rPr>
              <w:t>заданий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8</w:t>
            </w:r>
          </w:p>
        </w:tc>
        <w:tc>
          <w:tcPr>
            <w:tcW w:w="6026" w:type="dxa"/>
            <w:shd w:val="clear" w:color="auto" w:fill="auto"/>
          </w:tcPr>
          <w:p w:rsidR="00762656" w:rsidRPr="0041082A" w:rsidRDefault="00762656" w:rsidP="003A58F6">
            <w:pPr>
              <w:pStyle w:val="a4"/>
              <w:spacing w:after="0" w:afterAutospacing="0"/>
              <w:ind w:left="390"/>
              <w:rPr>
                <w:color w:val="000000" w:themeColor="text1"/>
                <w:sz w:val="28"/>
                <w:szCs w:val="28"/>
              </w:rPr>
            </w:pPr>
            <w:r w:rsidRPr="0041082A">
              <w:rPr>
                <w:color w:val="000000" w:themeColor="text1"/>
                <w:sz w:val="28"/>
                <w:szCs w:val="28"/>
              </w:rPr>
              <w:t>Сотрудничество с высшими и средними специальными</w:t>
            </w:r>
            <w:r w:rsidR="003A58F6" w:rsidRPr="0041082A">
              <w:rPr>
                <w:color w:val="000000" w:themeColor="text1"/>
                <w:sz w:val="28"/>
                <w:szCs w:val="28"/>
              </w:rPr>
              <w:t xml:space="preserve"> </w:t>
            </w:r>
            <w:r w:rsidRPr="0041082A">
              <w:rPr>
                <w:color w:val="000000" w:themeColor="text1"/>
                <w:sz w:val="28"/>
                <w:szCs w:val="28"/>
              </w:rPr>
              <w:t>учебными заведениями</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9</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Выпуск сборника детского литературного творчества.</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Июнь </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2013</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3. Информационная поддержка:</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Своевременное информирование общественности о результатах проведения Всероссийской олимпиады </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школ</w:t>
            </w:r>
            <w:r w:rsidR="003A58F6" w:rsidRPr="0041082A">
              <w:rPr>
                <w:color w:val="000000" w:themeColor="text1"/>
                <w:sz w:val="28"/>
                <w:szCs w:val="28"/>
              </w:rPr>
              <w:t>ьников через сайт школы</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Размещение публикаций в средствах массовой</w:t>
            </w:r>
            <w:r w:rsidR="003A58F6" w:rsidRPr="0041082A">
              <w:rPr>
                <w:color w:val="000000" w:themeColor="text1"/>
                <w:sz w:val="28"/>
                <w:szCs w:val="28"/>
              </w:rPr>
              <w:t xml:space="preserve"> </w:t>
            </w:r>
            <w:r w:rsidRPr="0041082A">
              <w:rPr>
                <w:color w:val="000000" w:themeColor="text1"/>
                <w:sz w:val="28"/>
                <w:szCs w:val="28"/>
              </w:rPr>
              <w:t xml:space="preserve"> информации о победителях и призёрах муниципального и регионального этапов Всероссийской олимпиады школьников</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Создание информационной базы данных о победителях и призерах Всероссийской олимпиады школьников </w:t>
            </w:r>
          </w:p>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различного уровня.</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4. Работа с учащимися</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Психолого-педагогическое сопровождение  одарённых</w:t>
            </w:r>
            <w:r w:rsidR="00F319C1">
              <w:rPr>
                <w:color w:val="000000" w:themeColor="text1"/>
                <w:sz w:val="28"/>
                <w:szCs w:val="28"/>
              </w:rPr>
              <w:t xml:space="preserve"> </w:t>
            </w:r>
            <w:r w:rsidRPr="0041082A">
              <w:rPr>
                <w:color w:val="000000" w:themeColor="text1"/>
                <w:sz w:val="28"/>
                <w:szCs w:val="28"/>
              </w:rPr>
              <w:t>детей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Психолог</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Библиотечные уроки. Как работать с научной литературой.</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Библиотекарь</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Оформление портфолио каждого одарённого ребёнка.</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Кл</w:t>
            </w:r>
            <w:proofErr w:type="gramStart"/>
            <w:r w:rsidRPr="0041082A">
              <w:rPr>
                <w:rFonts w:ascii="Times New Roman" w:hAnsi="Times New Roman" w:cs="Times New Roman"/>
                <w:color w:val="000000" w:themeColor="text1"/>
                <w:sz w:val="28"/>
                <w:szCs w:val="28"/>
              </w:rPr>
              <w:t>.</w:t>
            </w:r>
            <w:proofErr w:type="gramEnd"/>
            <w:r w:rsidRPr="0041082A">
              <w:rPr>
                <w:rFonts w:ascii="Times New Roman" w:hAnsi="Times New Roman" w:cs="Times New Roman"/>
                <w:color w:val="000000" w:themeColor="text1"/>
                <w:sz w:val="28"/>
                <w:szCs w:val="28"/>
              </w:rPr>
              <w:t xml:space="preserve"> </w:t>
            </w:r>
            <w:proofErr w:type="gramStart"/>
            <w:r w:rsidRPr="0041082A">
              <w:rPr>
                <w:rFonts w:ascii="Times New Roman" w:hAnsi="Times New Roman" w:cs="Times New Roman"/>
                <w:color w:val="000000" w:themeColor="text1"/>
                <w:sz w:val="28"/>
                <w:szCs w:val="28"/>
              </w:rPr>
              <w:t>р</w:t>
            </w:r>
            <w:proofErr w:type="gramEnd"/>
            <w:r w:rsidRPr="0041082A">
              <w:rPr>
                <w:rFonts w:ascii="Times New Roman" w:hAnsi="Times New Roman" w:cs="Times New Roman"/>
                <w:color w:val="000000" w:themeColor="text1"/>
                <w:sz w:val="28"/>
                <w:szCs w:val="28"/>
              </w:rPr>
              <w:t>уководитель</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Участие в конкурсах, проектах различных направлений</w:t>
            </w:r>
            <w:r w:rsidR="00F319C1">
              <w:rPr>
                <w:color w:val="000000" w:themeColor="text1"/>
                <w:sz w:val="28"/>
                <w:szCs w:val="28"/>
              </w:rPr>
              <w:t xml:space="preserve"> </w:t>
            </w:r>
            <w:r w:rsidRPr="0041082A">
              <w:rPr>
                <w:color w:val="000000" w:themeColor="text1"/>
                <w:sz w:val="28"/>
                <w:szCs w:val="28"/>
              </w:rPr>
              <w:t>и уровней</w:t>
            </w:r>
          </w:p>
        </w:tc>
        <w:tc>
          <w:tcPr>
            <w:tcW w:w="1559" w:type="dxa"/>
            <w:shd w:val="clear" w:color="auto" w:fill="auto"/>
          </w:tcPr>
          <w:p w:rsidR="00762656" w:rsidRPr="0041082A" w:rsidRDefault="00762656" w:rsidP="003A58F6">
            <w:pPr>
              <w:pStyle w:val="a4"/>
              <w:spacing w:after="0" w:afterAutospacing="0"/>
              <w:ind w:left="-540" w:firstLine="540"/>
              <w:jc w:val="center"/>
              <w:rPr>
                <w:color w:val="000000" w:themeColor="text1"/>
                <w:sz w:val="28"/>
                <w:szCs w:val="28"/>
              </w:rPr>
            </w:pPr>
            <w:r w:rsidRPr="0041082A">
              <w:rPr>
                <w:color w:val="000000" w:themeColor="text1"/>
                <w:sz w:val="28"/>
                <w:szCs w:val="28"/>
              </w:rPr>
              <w:t xml:space="preserve">постоянно </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 xml:space="preserve">Руководители </w:t>
            </w:r>
            <w:r w:rsidRPr="0041082A">
              <w:rPr>
                <w:rFonts w:ascii="Times New Roman" w:hAnsi="Times New Roman" w:cs="Times New Roman"/>
                <w:color w:val="000000" w:themeColor="text1"/>
                <w:sz w:val="28"/>
                <w:szCs w:val="28"/>
              </w:rPr>
              <w:lastRenderedPageBreak/>
              <w:t>МО</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5</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Развитие системы индивидуального сопровождения одарённых детей (индивидуальные образовательные</w:t>
            </w:r>
            <w:r w:rsidR="003A58F6" w:rsidRPr="0041082A">
              <w:rPr>
                <w:color w:val="000000" w:themeColor="text1"/>
                <w:sz w:val="28"/>
                <w:szCs w:val="28"/>
              </w:rPr>
              <w:t xml:space="preserve"> </w:t>
            </w:r>
            <w:r w:rsidRPr="0041082A">
              <w:rPr>
                <w:color w:val="000000" w:themeColor="text1"/>
                <w:sz w:val="28"/>
                <w:szCs w:val="28"/>
              </w:rPr>
              <w:t>программы)</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Работа кружков, факультативов, элективных курсов.</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 xml:space="preserve"> 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7</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Создание в учебных кабинетах  материалов повышенного уровня сложности.</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proofErr w:type="spellStart"/>
            <w:r w:rsidRPr="0041082A">
              <w:rPr>
                <w:color w:val="000000" w:themeColor="text1"/>
                <w:sz w:val="28"/>
                <w:szCs w:val="28"/>
              </w:rPr>
              <w:t>посточнно</w:t>
            </w:r>
            <w:proofErr w:type="spellEnd"/>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8</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Сбор и систематизация материалов периодической</w:t>
            </w:r>
            <w:r w:rsidR="003A58F6" w:rsidRPr="0041082A">
              <w:rPr>
                <w:color w:val="000000" w:themeColor="text1"/>
                <w:sz w:val="28"/>
                <w:szCs w:val="28"/>
              </w:rPr>
              <w:t xml:space="preserve"> </w:t>
            </w:r>
            <w:r w:rsidRPr="0041082A">
              <w:rPr>
                <w:color w:val="000000" w:themeColor="text1"/>
                <w:sz w:val="28"/>
                <w:szCs w:val="28"/>
              </w:rPr>
              <w:t>печати по работе с одаренными детьми</w:t>
            </w:r>
            <w:proofErr w:type="gramStart"/>
            <w:r w:rsidRPr="0041082A">
              <w:rPr>
                <w:color w:val="000000" w:themeColor="text1"/>
                <w:sz w:val="28"/>
                <w:szCs w:val="28"/>
              </w:rPr>
              <w:t xml:space="preserve"> .</w:t>
            </w:r>
            <w:proofErr w:type="gramEnd"/>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Библиотекарь</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9</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Информирование учащихся о российских и региональных конкурсах, конференциях и олимпиадах</w:t>
            </w:r>
          </w:p>
        </w:tc>
        <w:tc>
          <w:tcPr>
            <w:tcW w:w="1559"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10</w:t>
            </w:r>
          </w:p>
        </w:tc>
        <w:tc>
          <w:tcPr>
            <w:tcW w:w="6026" w:type="dxa"/>
            <w:shd w:val="clear" w:color="auto" w:fill="auto"/>
          </w:tcPr>
          <w:p w:rsidR="00762656" w:rsidRPr="0041082A" w:rsidRDefault="00762656" w:rsidP="003A58F6">
            <w:pPr>
              <w:pStyle w:val="a4"/>
              <w:spacing w:after="0" w:afterAutospacing="0"/>
              <w:ind w:left="107" w:firstLine="540"/>
              <w:rPr>
                <w:color w:val="000000" w:themeColor="text1"/>
                <w:sz w:val="28"/>
                <w:szCs w:val="28"/>
              </w:rPr>
            </w:pPr>
            <w:r w:rsidRPr="0041082A">
              <w:rPr>
                <w:color w:val="000000" w:themeColor="text1"/>
                <w:sz w:val="28"/>
                <w:szCs w:val="28"/>
              </w:rPr>
              <w:t>Участие в международном конкурсе-игре «Кенгуру», и российском конкурсе «Русский медвежонок – языкознание для всех».</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 xml:space="preserve">постоянно </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Руководители МО</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11</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Научно-практическая конференция   для учащихся.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 февраль</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12</w:t>
            </w:r>
          </w:p>
        </w:tc>
        <w:tc>
          <w:tcPr>
            <w:tcW w:w="6026" w:type="dxa"/>
            <w:shd w:val="clear" w:color="auto" w:fill="auto"/>
          </w:tcPr>
          <w:p w:rsidR="00762656" w:rsidRPr="0041082A" w:rsidRDefault="00762656" w:rsidP="003A58F6">
            <w:pPr>
              <w:pStyle w:val="a4"/>
              <w:spacing w:after="0" w:afterAutospacing="0"/>
              <w:ind w:left="-540" w:firstLine="540"/>
              <w:rPr>
                <w:color w:val="000000" w:themeColor="text1"/>
                <w:sz w:val="28"/>
                <w:szCs w:val="28"/>
              </w:rPr>
            </w:pPr>
            <w:r w:rsidRPr="0041082A">
              <w:rPr>
                <w:color w:val="000000" w:themeColor="text1"/>
                <w:sz w:val="28"/>
                <w:szCs w:val="28"/>
              </w:rPr>
              <w:t>Совершенствование программного обеспечения и структуры дополнительного образования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Зам. директора по  ВР.</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13</w:t>
            </w:r>
          </w:p>
        </w:tc>
        <w:tc>
          <w:tcPr>
            <w:tcW w:w="6026" w:type="dxa"/>
            <w:shd w:val="clear" w:color="auto" w:fill="auto"/>
          </w:tcPr>
          <w:p w:rsidR="00762656" w:rsidRPr="0041082A" w:rsidRDefault="00762656" w:rsidP="003A58F6">
            <w:pPr>
              <w:pStyle w:val="2"/>
              <w:spacing w:before="0" w:beforeAutospacing="0" w:after="0" w:afterAutospacing="0"/>
              <w:rPr>
                <w:color w:val="000000" w:themeColor="text1"/>
                <w:sz w:val="28"/>
                <w:szCs w:val="28"/>
              </w:rPr>
            </w:pPr>
            <w:r w:rsidRPr="0041082A">
              <w:rPr>
                <w:rStyle w:val="af"/>
                <w:b w:val="0"/>
                <w:i w:val="0"/>
                <w:color w:val="000000" w:themeColor="text1"/>
                <w:sz w:val="28"/>
                <w:szCs w:val="28"/>
              </w:rPr>
              <w:t xml:space="preserve">Организовать работу спортивных секций </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ВР.</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bCs/>
                <w:color w:val="000000" w:themeColor="text1"/>
                <w:sz w:val="28"/>
                <w:szCs w:val="28"/>
              </w:rPr>
              <w:t>5. Работа с родительской общественностью</w:t>
            </w:r>
          </w:p>
        </w:tc>
      </w:tr>
      <w:tr w:rsidR="00762656" w:rsidRPr="0041082A" w:rsidTr="0041082A">
        <w:trPr>
          <w:trHeight w:val="330"/>
        </w:trPr>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pStyle w:val="2"/>
              <w:spacing w:after="0" w:afterAutospacing="0"/>
              <w:rPr>
                <w:rStyle w:val="af"/>
                <w:b w:val="0"/>
                <w:i w:val="0"/>
                <w:color w:val="000000" w:themeColor="text1"/>
                <w:sz w:val="28"/>
                <w:szCs w:val="28"/>
              </w:rPr>
            </w:pPr>
            <w:r w:rsidRPr="0041082A">
              <w:rPr>
                <w:rStyle w:val="af"/>
                <w:b w:val="0"/>
                <w:i w:val="0"/>
                <w:color w:val="000000" w:themeColor="text1"/>
                <w:sz w:val="28"/>
                <w:szCs w:val="28"/>
              </w:rPr>
              <w:t xml:space="preserve">Тематические лекции, для родителей, </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 плану работы</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 xml:space="preserve">Психолог </w:t>
            </w:r>
          </w:p>
        </w:tc>
      </w:tr>
      <w:tr w:rsidR="00762656" w:rsidRPr="0041082A" w:rsidTr="0041082A">
        <w:trPr>
          <w:trHeight w:val="495"/>
        </w:trPr>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pStyle w:val="2"/>
              <w:spacing w:after="0" w:afterAutospacing="0"/>
              <w:rPr>
                <w:rStyle w:val="af"/>
                <w:b w:val="0"/>
                <w:i w:val="0"/>
                <w:color w:val="000000" w:themeColor="text1"/>
                <w:sz w:val="28"/>
                <w:szCs w:val="28"/>
              </w:rPr>
            </w:pPr>
            <w:r w:rsidRPr="0041082A">
              <w:rPr>
                <w:rStyle w:val="af"/>
                <w:b w:val="0"/>
                <w:i w:val="0"/>
                <w:color w:val="000000" w:themeColor="text1"/>
                <w:sz w:val="28"/>
                <w:szCs w:val="28"/>
              </w:rPr>
              <w:t xml:space="preserve">Привлечение родителей к участию в проектно-исследовательской деятельности.  </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сентябрь</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rPr>
          <w:trHeight w:val="315"/>
        </w:trPr>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pStyle w:val="2"/>
              <w:spacing w:after="0" w:afterAutospacing="0"/>
              <w:rPr>
                <w:rStyle w:val="af"/>
                <w:b w:val="0"/>
                <w:i w:val="0"/>
                <w:color w:val="000000" w:themeColor="text1"/>
                <w:sz w:val="28"/>
                <w:szCs w:val="28"/>
              </w:rPr>
            </w:pPr>
            <w:r w:rsidRPr="0041082A">
              <w:rPr>
                <w:rStyle w:val="af"/>
                <w:b w:val="0"/>
                <w:i w:val="0"/>
                <w:color w:val="000000" w:themeColor="text1"/>
                <w:sz w:val="28"/>
                <w:szCs w:val="28"/>
              </w:rPr>
              <w:t>Анкетирование.</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proofErr w:type="spellStart"/>
            <w:r w:rsidRPr="0041082A">
              <w:rPr>
                <w:color w:val="000000" w:themeColor="text1"/>
                <w:sz w:val="28"/>
                <w:szCs w:val="28"/>
              </w:rPr>
              <w:t>Сентябрь</w:t>
            </w:r>
            <w:proofErr w:type="gramStart"/>
            <w:r w:rsidRPr="0041082A">
              <w:rPr>
                <w:color w:val="000000" w:themeColor="text1"/>
                <w:sz w:val="28"/>
                <w:szCs w:val="28"/>
              </w:rPr>
              <w:t>,м</w:t>
            </w:r>
            <w:proofErr w:type="gramEnd"/>
            <w:r w:rsidRPr="0041082A">
              <w:rPr>
                <w:color w:val="000000" w:themeColor="text1"/>
                <w:sz w:val="28"/>
                <w:szCs w:val="28"/>
              </w:rPr>
              <w:t>ай</w:t>
            </w:r>
            <w:proofErr w:type="spellEnd"/>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Администрация</w:t>
            </w:r>
          </w:p>
        </w:tc>
      </w:tr>
      <w:tr w:rsidR="00762656" w:rsidRPr="0041082A" w:rsidTr="0041082A">
        <w:trPr>
          <w:trHeight w:val="255"/>
        </w:trPr>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pStyle w:val="2"/>
              <w:spacing w:after="0" w:afterAutospacing="0"/>
              <w:rPr>
                <w:rStyle w:val="af"/>
                <w:b w:val="0"/>
                <w:i w:val="0"/>
                <w:color w:val="000000" w:themeColor="text1"/>
                <w:sz w:val="28"/>
                <w:szCs w:val="28"/>
              </w:rPr>
            </w:pPr>
            <w:r w:rsidRPr="0041082A">
              <w:rPr>
                <w:rStyle w:val="af"/>
                <w:b w:val="0"/>
                <w:i w:val="0"/>
                <w:color w:val="000000" w:themeColor="text1"/>
                <w:sz w:val="28"/>
                <w:szCs w:val="28"/>
              </w:rPr>
              <w:t xml:space="preserve">Индивидуальные консультации. Беседы с родителями.   </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 Психолог</w:t>
            </w:r>
          </w:p>
        </w:tc>
      </w:tr>
      <w:tr w:rsidR="00762656" w:rsidRPr="0041082A" w:rsidTr="0041082A">
        <w:trPr>
          <w:trHeight w:val="285"/>
        </w:trPr>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w:t>
            </w:r>
          </w:p>
        </w:tc>
        <w:tc>
          <w:tcPr>
            <w:tcW w:w="6026" w:type="dxa"/>
            <w:shd w:val="clear" w:color="auto" w:fill="auto"/>
          </w:tcPr>
          <w:p w:rsidR="00762656" w:rsidRPr="0041082A" w:rsidRDefault="00762656" w:rsidP="003A58F6">
            <w:pPr>
              <w:pStyle w:val="2"/>
              <w:spacing w:after="0" w:afterAutospacing="0"/>
              <w:rPr>
                <w:rStyle w:val="af"/>
                <w:b w:val="0"/>
                <w:i w:val="0"/>
                <w:color w:val="000000" w:themeColor="text1"/>
                <w:sz w:val="28"/>
                <w:szCs w:val="28"/>
              </w:rPr>
            </w:pPr>
            <w:r w:rsidRPr="0041082A">
              <w:rPr>
                <w:rStyle w:val="af"/>
                <w:b w:val="0"/>
                <w:i w:val="0"/>
                <w:color w:val="000000" w:themeColor="text1"/>
                <w:sz w:val="28"/>
                <w:szCs w:val="28"/>
              </w:rPr>
              <w:t>Заседание родительского комитета школы.</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1раз в четверть</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Директор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6026" w:type="dxa"/>
            <w:shd w:val="clear" w:color="auto" w:fill="auto"/>
          </w:tcPr>
          <w:p w:rsidR="00762656" w:rsidRPr="0041082A" w:rsidRDefault="00762656" w:rsidP="003A58F6">
            <w:pPr>
              <w:pStyle w:val="2"/>
              <w:spacing w:before="0" w:beforeAutospacing="0" w:after="0" w:afterAutospacing="0"/>
              <w:rPr>
                <w:rStyle w:val="af"/>
                <w:b w:val="0"/>
                <w:i w:val="0"/>
                <w:color w:val="000000" w:themeColor="text1"/>
                <w:sz w:val="28"/>
                <w:szCs w:val="28"/>
              </w:rPr>
            </w:pPr>
            <w:r w:rsidRPr="0041082A">
              <w:rPr>
                <w:rStyle w:val="af"/>
                <w:b w:val="0"/>
                <w:i w:val="0"/>
                <w:color w:val="000000" w:themeColor="text1"/>
                <w:sz w:val="28"/>
                <w:szCs w:val="28"/>
              </w:rPr>
              <w:t>Участие в общешкольных мероприятиях, системе дополнительного образования.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b/>
                <w:color w:val="000000" w:themeColor="text1"/>
                <w:sz w:val="28"/>
                <w:szCs w:val="28"/>
              </w:rPr>
              <w:t xml:space="preserve">6. </w:t>
            </w:r>
            <w:proofErr w:type="spellStart"/>
            <w:r w:rsidRPr="0041082A">
              <w:rPr>
                <w:rFonts w:ascii="Times New Roman" w:hAnsi="Times New Roman" w:cs="Times New Roman"/>
                <w:b/>
                <w:color w:val="000000" w:themeColor="text1"/>
                <w:sz w:val="28"/>
                <w:szCs w:val="28"/>
              </w:rPr>
              <w:t>Внутришкольный</w:t>
            </w:r>
            <w:proofErr w:type="spellEnd"/>
            <w:r w:rsidRPr="0041082A">
              <w:rPr>
                <w:rFonts w:ascii="Times New Roman" w:hAnsi="Times New Roman" w:cs="Times New Roman"/>
                <w:b/>
                <w:color w:val="000000" w:themeColor="text1"/>
                <w:sz w:val="28"/>
                <w:szCs w:val="28"/>
              </w:rPr>
              <w:t xml:space="preserve"> контроль</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Style w:val="af"/>
                <w:rFonts w:ascii="Times New Roman" w:hAnsi="Times New Roman" w:cs="Times New Roman"/>
                <w:b/>
                <w:i w:val="0"/>
                <w:color w:val="000000" w:themeColor="text1"/>
                <w:sz w:val="28"/>
                <w:szCs w:val="28"/>
              </w:rPr>
              <w:lastRenderedPageBreak/>
              <w:t xml:space="preserve"> </w:t>
            </w:r>
            <w:r w:rsidRPr="0041082A">
              <w:rPr>
                <w:rStyle w:val="af"/>
                <w:rFonts w:ascii="Times New Roman" w:hAnsi="Times New Roman" w:cs="Times New Roman"/>
                <w:b/>
                <w:color w:val="000000" w:themeColor="text1"/>
                <w:sz w:val="28"/>
                <w:szCs w:val="28"/>
              </w:rPr>
              <w:t>Управление качеством образования:</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Новые формы итоговой аттестации обучающихся 9-х классов;</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Итоговая аттестация выпускников в форме ЕГЭ.</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spacing w:after="0" w:line="240" w:lineRule="auto"/>
              <w:ind w:right="-5"/>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Использование современных педагогических технологий;</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spacing w:after="0" w:line="240" w:lineRule="auto"/>
              <w:ind w:right="-5"/>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Результативность участия  одарённых детей   в гимназических, городских, республиканских олимпиадах;</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w:t>
            </w:r>
          </w:p>
        </w:tc>
        <w:tc>
          <w:tcPr>
            <w:tcW w:w="6026" w:type="dxa"/>
            <w:shd w:val="clear" w:color="auto" w:fill="auto"/>
          </w:tcPr>
          <w:p w:rsidR="00762656" w:rsidRPr="0041082A" w:rsidRDefault="00762656" w:rsidP="003A58F6">
            <w:pPr>
              <w:spacing w:after="0" w:line="240" w:lineRule="auto"/>
              <w:ind w:right="92"/>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Анализ участия учащихся  в творческих конкурсах;</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6</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Участие в дистанционных олимпиадах.</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7</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Творческие   отчеты предметных кружков.</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8</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методики по организации учебной деятельности учителей на уроках по отработке форм и методов, способствующих развитию интеллектуальных и исследовательских умений учащихся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9</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Осуществление срезов объема домашних заданий по всем предметам, обращение внимания на формы перспективных заданий длительного характера, подготовленных специально для мотивированных учащихся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10</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эффективности применения  и внедрения новых технологий на уроках и во внеклассной деятельности</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 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11</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Изучение методики работы учителей-предметников по подготовке проектных и исследовательских работ учащихся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12</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 xml:space="preserve">Анализ эффективности целеполагания и планирования </w:t>
            </w:r>
            <w:r w:rsidRPr="0041082A">
              <w:rPr>
                <w:rFonts w:ascii="Times New Roman" w:hAnsi="Times New Roman" w:cs="Times New Roman"/>
                <w:color w:val="000000" w:themeColor="text1"/>
                <w:sz w:val="28"/>
                <w:szCs w:val="28"/>
              </w:rPr>
              <w:lastRenderedPageBreak/>
              <w:t>воспитания стремления к нравственной и предметной самореализации личности  учащегося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lastRenderedPageBreak/>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lastRenderedPageBreak/>
              <w:t>Зам. директора по УВР, ВР.</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lastRenderedPageBreak/>
              <w:t xml:space="preserve"> </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Реализация программ профильного обучения;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Использование современных технологий обучения;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Организация проектной деятельности учащихся.</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10296" w:type="dxa"/>
            <w:gridSpan w:val="4"/>
            <w:shd w:val="clear" w:color="auto" w:fill="auto"/>
          </w:tcPr>
          <w:p w:rsidR="00762656" w:rsidRPr="0041082A" w:rsidRDefault="00762656" w:rsidP="003A58F6">
            <w:pPr>
              <w:spacing w:after="0" w:line="240" w:lineRule="auto"/>
              <w:ind w:right="150"/>
              <w:jc w:val="center"/>
              <w:rPr>
                <w:rFonts w:ascii="Times New Roman" w:hAnsi="Times New Roman" w:cs="Times New Roman"/>
                <w:b/>
                <w:i/>
                <w:color w:val="000000" w:themeColor="text1"/>
                <w:sz w:val="28"/>
                <w:szCs w:val="28"/>
              </w:rPr>
            </w:pPr>
            <w:r w:rsidRPr="0041082A">
              <w:rPr>
                <w:rFonts w:ascii="Times New Roman" w:hAnsi="Times New Roman" w:cs="Times New Roman"/>
                <w:b/>
                <w:i/>
                <w:color w:val="000000" w:themeColor="text1"/>
                <w:sz w:val="28"/>
                <w:szCs w:val="28"/>
              </w:rPr>
              <w:t>Развитие информационно-коммуникационных технологий:</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1</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Выполнение плана мероприятий по созданию и работе единой локальной сети.</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Зам. директора по УВР</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2</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Эффективность  курсовой подготовки по повышению информационной культуры  учащихся, учителей, администрации.</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Ежегодно</w:t>
            </w:r>
          </w:p>
          <w:p w:rsidR="00762656" w:rsidRPr="0041082A" w:rsidRDefault="00762656" w:rsidP="003A58F6">
            <w:pPr>
              <w:pStyle w:val="a4"/>
              <w:spacing w:after="0" w:afterAutospacing="0"/>
              <w:rPr>
                <w:color w:val="000000" w:themeColor="text1"/>
                <w:sz w:val="28"/>
                <w:szCs w:val="28"/>
              </w:rPr>
            </w:pP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3</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Использование ИКТ в образовательном процессе.</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r w:rsidRPr="0041082A">
              <w:rPr>
                <w:rFonts w:ascii="Times New Roman" w:hAnsi="Times New Roman" w:cs="Times New Roman"/>
                <w:color w:val="000000" w:themeColor="text1"/>
                <w:sz w:val="28"/>
                <w:szCs w:val="28"/>
              </w:rPr>
              <w:t>Учител</w:t>
            </w:r>
            <w:proofErr w:type="gramStart"/>
            <w:r w:rsidRPr="0041082A">
              <w:rPr>
                <w:rFonts w:ascii="Times New Roman" w:hAnsi="Times New Roman" w:cs="Times New Roman"/>
                <w:color w:val="000000" w:themeColor="text1"/>
                <w:sz w:val="28"/>
                <w:szCs w:val="28"/>
              </w:rPr>
              <w:t>я-</w:t>
            </w:r>
            <w:proofErr w:type="gramEnd"/>
            <w:r w:rsidRPr="0041082A">
              <w:rPr>
                <w:rFonts w:ascii="Times New Roman" w:hAnsi="Times New Roman" w:cs="Times New Roman"/>
                <w:color w:val="000000" w:themeColor="text1"/>
                <w:sz w:val="28"/>
                <w:szCs w:val="28"/>
              </w:rPr>
              <w:t xml:space="preserve"> предметники.</w:t>
            </w: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4</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Предоставление  одарённым учащимся доступа к глобальным информационным ресурсам.</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r w:rsidR="00762656" w:rsidRPr="0041082A" w:rsidTr="0041082A">
        <w:tc>
          <w:tcPr>
            <w:tcW w:w="690"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5</w:t>
            </w:r>
          </w:p>
        </w:tc>
        <w:tc>
          <w:tcPr>
            <w:tcW w:w="6026" w:type="dxa"/>
            <w:shd w:val="clear" w:color="auto" w:fill="auto"/>
          </w:tcPr>
          <w:p w:rsidR="00762656" w:rsidRPr="0041082A" w:rsidRDefault="00762656" w:rsidP="003A58F6">
            <w:pPr>
              <w:spacing w:after="0" w:line="240" w:lineRule="auto"/>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Обеспечение  учебн</w:t>
            </w:r>
            <w:proofErr w:type="gramStart"/>
            <w:r w:rsidRPr="0041082A">
              <w:rPr>
                <w:rFonts w:ascii="Times New Roman" w:hAnsi="Times New Roman" w:cs="Times New Roman"/>
                <w:color w:val="000000" w:themeColor="text1"/>
                <w:sz w:val="28"/>
                <w:szCs w:val="28"/>
              </w:rPr>
              <w:t>о-</w:t>
            </w:r>
            <w:proofErr w:type="gramEnd"/>
            <w:r w:rsidRPr="0041082A">
              <w:rPr>
                <w:rFonts w:ascii="Times New Roman" w:hAnsi="Times New Roman" w:cs="Times New Roman"/>
                <w:color w:val="000000" w:themeColor="text1"/>
                <w:sz w:val="28"/>
                <w:szCs w:val="28"/>
              </w:rPr>
              <w:t xml:space="preserve"> образовательного процесса  одарённых детей цифровыми образовательными ресурсами.</w:t>
            </w:r>
          </w:p>
        </w:tc>
        <w:tc>
          <w:tcPr>
            <w:tcW w:w="1559" w:type="dxa"/>
            <w:shd w:val="clear" w:color="auto" w:fill="auto"/>
          </w:tcPr>
          <w:p w:rsidR="00762656" w:rsidRPr="0041082A" w:rsidRDefault="00762656" w:rsidP="003A58F6">
            <w:pPr>
              <w:pStyle w:val="a4"/>
              <w:spacing w:after="0" w:afterAutospacing="0"/>
              <w:rPr>
                <w:color w:val="000000" w:themeColor="text1"/>
                <w:sz w:val="28"/>
                <w:szCs w:val="28"/>
              </w:rPr>
            </w:pPr>
            <w:r w:rsidRPr="0041082A">
              <w:rPr>
                <w:color w:val="000000" w:themeColor="text1"/>
                <w:sz w:val="28"/>
                <w:szCs w:val="28"/>
              </w:rPr>
              <w:t>постоянно</w:t>
            </w:r>
          </w:p>
        </w:tc>
        <w:tc>
          <w:tcPr>
            <w:tcW w:w="2021" w:type="dxa"/>
            <w:shd w:val="clear" w:color="auto" w:fill="auto"/>
          </w:tcPr>
          <w:p w:rsidR="00762656" w:rsidRPr="0041082A" w:rsidRDefault="00762656" w:rsidP="003A58F6">
            <w:pPr>
              <w:spacing w:after="0" w:line="240" w:lineRule="auto"/>
              <w:ind w:right="150"/>
              <w:jc w:val="center"/>
              <w:rPr>
                <w:rFonts w:ascii="Times New Roman" w:hAnsi="Times New Roman" w:cs="Times New Roman"/>
                <w:color w:val="000000" w:themeColor="text1"/>
                <w:sz w:val="28"/>
                <w:szCs w:val="28"/>
              </w:rPr>
            </w:pPr>
            <w:r w:rsidRPr="0041082A">
              <w:rPr>
                <w:rFonts w:ascii="Times New Roman" w:hAnsi="Times New Roman" w:cs="Times New Roman"/>
                <w:color w:val="000000" w:themeColor="text1"/>
                <w:sz w:val="28"/>
                <w:szCs w:val="28"/>
              </w:rPr>
              <w:t>Администрация.</w:t>
            </w:r>
          </w:p>
          <w:p w:rsidR="00762656" w:rsidRPr="0041082A" w:rsidRDefault="00762656" w:rsidP="003A58F6">
            <w:pPr>
              <w:spacing w:after="0" w:line="240" w:lineRule="auto"/>
              <w:ind w:right="150"/>
              <w:jc w:val="center"/>
              <w:rPr>
                <w:rFonts w:ascii="Times New Roman" w:hAnsi="Times New Roman" w:cs="Times New Roman"/>
                <w:b/>
                <w:color w:val="000000" w:themeColor="text1"/>
                <w:sz w:val="28"/>
                <w:szCs w:val="28"/>
              </w:rPr>
            </w:pPr>
          </w:p>
        </w:tc>
      </w:tr>
    </w:tbl>
    <w:p w:rsidR="00762656" w:rsidRPr="0041082A" w:rsidRDefault="00762656" w:rsidP="003A58F6">
      <w:pPr>
        <w:spacing w:after="0" w:line="240" w:lineRule="auto"/>
        <w:jc w:val="center"/>
        <w:rPr>
          <w:rStyle w:val="af"/>
          <w:rFonts w:ascii="Times New Roman" w:hAnsi="Times New Roman" w:cs="Times New Roman"/>
          <w:b/>
          <w:i w:val="0"/>
          <w:color w:val="000000" w:themeColor="text1"/>
          <w:sz w:val="28"/>
          <w:szCs w:val="28"/>
        </w:rPr>
      </w:pPr>
      <w:r w:rsidRPr="0041082A">
        <w:rPr>
          <w:rStyle w:val="af"/>
          <w:rFonts w:ascii="Times New Roman" w:hAnsi="Times New Roman" w:cs="Times New Roman"/>
          <w:b/>
          <w:i w:val="0"/>
          <w:color w:val="000000" w:themeColor="text1"/>
          <w:sz w:val="28"/>
          <w:szCs w:val="28"/>
        </w:rPr>
        <w:t>7. Мониторинговая деятельность </w:t>
      </w:r>
    </w:p>
    <w:tbl>
      <w:tblPr>
        <w:tblW w:w="10916" w:type="dxa"/>
        <w:tblInd w:w="-1310" w:type="dxa"/>
        <w:tblCellMar>
          <w:left w:w="0" w:type="dxa"/>
          <w:right w:w="0" w:type="dxa"/>
        </w:tblCellMar>
        <w:tblLook w:val="0000" w:firstRow="0" w:lastRow="0" w:firstColumn="0" w:lastColumn="0" w:noHBand="0" w:noVBand="0"/>
      </w:tblPr>
      <w:tblGrid>
        <w:gridCol w:w="2250"/>
        <w:gridCol w:w="8666"/>
      </w:tblGrid>
      <w:tr w:rsidR="00762656" w:rsidRPr="0041082A" w:rsidTr="003A58F6">
        <w:trPr>
          <w:trHeight w:val="350"/>
        </w:trPr>
        <w:tc>
          <w:tcPr>
            <w:tcW w:w="22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jc w:val="center"/>
              <w:rPr>
                <w:rStyle w:val="af"/>
                <w:b w:val="0"/>
                <w:i w:val="0"/>
                <w:color w:val="000000" w:themeColor="text1"/>
                <w:sz w:val="28"/>
                <w:szCs w:val="28"/>
              </w:rPr>
            </w:pPr>
            <w:r w:rsidRPr="0041082A">
              <w:rPr>
                <w:rStyle w:val="af"/>
                <w:b w:val="0"/>
                <w:i w:val="0"/>
                <w:color w:val="000000" w:themeColor="text1"/>
                <w:sz w:val="28"/>
                <w:szCs w:val="28"/>
              </w:rPr>
              <w:t xml:space="preserve">Предмет </w:t>
            </w:r>
          </w:p>
          <w:p w:rsidR="00762656" w:rsidRPr="0041082A" w:rsidRDefault="00762656" w:rsidP="003A58F6">
            <w:pPr>
              <w:pStyle w:val="2"/>
              <w:spacing w:before="0" w:beforeAutospacing="0" w:after="0" w:afterAutospacing="0"/>
              <w:jc w:val="center"/>
              <w:rPr>
                <w:b w:val="0"/>
                <w:i/>
                <w:color w:val="000000" w:themeColor="text1"/>
                <w:sz w:val="28"/>
                <w:szCs w:val="28"/>
              </w:rPr>
            </w:pPr>
            <w:r w:rsidRPr="0041082A">
              <w:rPr>
                <w:rStyle w:val="af"/>
                <w:b w:val="0"/>
                <w:i w:val="0"/>
                <w:color w:val="000000" w:themeColor="text1"/>
                <w:sz w:val="28"/>
                <w:szCs w:val="28"/>
              </w:rPr>
              <w:t>мониторинга </w:t>
            </w:r>
          </w:p>
        </w:tc>
        <w:tc>
          <w:tcPr>
            <w:tcW w:w="86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jc w:val="center"/>
              <w:rPr>
                <w:b w:val="0"/>
                <w:i/>
                <w:color w:val="000000" w:themeColor="text1"/>
                <w:sz w:val="28"/>
                <w:szCs w:val="28"/>
              </w:rPr>
            </w:pPr>
            <w:r w:rsidRPr="0041082A">
              <w:rPr>
                <w:rStyle w:val="af"/>
                <w:b w:val="0"/>
                <w:i w:val="0"/>
                <w:color w:val="000000" w:themeColor="text1"/>
                <w:sz w:val="28"/>
                <w:szCs w:val="28"/>
              </w:rPr>
              <w:t>Критерии оценки качества </w:t>
            </w:r>
          </w:p>
        </w:tc>
      </w:tr>
      <w:tr w:rsidR="00762656" w:rsidRPr="0041082A" w:rsidTr="003A58F6">
        <w:trPr>
          <w:trHeight w:val="1685"/>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Методическая деятельность </w:t>
            </w:r>
          </w:p>
        </w:tc>
        <w:tc>
          <w:tcPr>
            <w:tcW w:w="8666" w:type="dxa"/>
            <w:tcBorders>
              <w:top w:val="nil"/>
              <w:left w:val="nil"/>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Наличие поиска, апробированных новых видов, форм, методов, средств обучения, оценивания учебной деятельности учащихся;</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Рефлексия своей педагогической деятельности, выстраивание личной системы работы, индивидуального педагогического стиля в общении с одаренными детьми;</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Наличие дидактических наработок. </w:t>
            </w:r>
          </w:p>
        </w:tc>
      </w:tr>
      <w:tr w:rsidR="00762656" w:rsidRPr="0041082A" w:rsidTr="003A58F6">
        <w:trPr>
          <w:trHeight w:val="1257"/>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Образовательная деятельность </w:t>
            </w:r>
          </w:p>
        </w:tc>
        <w:tc>
          <w:tcPr>
            <w:tcW w:w="8666" w:type="dxa"/>
            <w:tcBorders>
              <w:top w:val="nil"/>
              <w:left w:val="nil"/>
              <w:bottom w:val="single" w:sz="8" w:space="0" w:color="auto"/>
              <w:right w:val="single" w:sz="8" w:space="0" w:color="auto"/>
            </w:tcBorders>
            <w:tcMar>
              <w:top w:w="0" w:type="dxa"/>
              <w:left w:w="108" w:type="dxa"/>
              <w:bottom w:w="0" w:type="dxa"/>
              <w:right w:w="108" w:type="dxa"/>
            </w:tcMar>
          </w:tcPr>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Качественные показатели: </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удовлетворенность одаренных детей условиями развития, саморазвития, самовыражения;</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xml:space="preserve">- удовлетворенность родителей одаренных детей уровнем </w:t>
            </w:r>
            <w:r w:rsidRPr="0041082A">
              <w:rPr>
                <w:rStyle w:val="af"/>
                <w:b w:val="0"/>
                <w:i w:val="0"/>
                <w:color w:val="000000" w:themeColor="text1"/>
                <w:sz w:val="28"/>
                <w:szCs w:val="28"/>
              </w:rPr>
              <w:lastRenderedPageBreak/>
              <w:t>успешности, психологическим самочувствием, уровнем профессионализма учителей.</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Количественные показатели: </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число победителей олимпиад и конкурсов; </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число обучающихся на «4» и «5»;</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охват детей сетью факультативов, кружков, спортивных секций, всеми формами досуговой воспитательной деятельности, формами дополнительного образования;</w:t>
            </w:r>
          </w:p>
          <w:p w:rsidR="00762656" w:rsidRPr="0041082A" w:rsidRDefault="00762656" w:rsidP="003A58F6">
            <w:pPr>
              <w:pStyle w:val="2"/>
              <w:spacing w:before="0" w:beforeAutospacing="0" w:after="0" w:afterAutospacing="0"/>
              <w:rPr>
                <w:b w:val="0"/>
                <w:i/>
                <w:color w:val="000000" w:themeColor="text1"/>
                <w:sz w:val="28"/>
                <w:szCs w:val="28"/>
              </w:rPr>
            </w:pPr>
            <w:r w:rsidRPr="0041082A">
              <w:rPr>
                <w:rStyle w:val="af"/>
                <w:b w:val="0"/>
                <w:i w:val="0"/>
                <w:color w:val="000000" w:themeColor="text1"/>
                <w:sz w:val="28"/>
                <w:szCs w:val="28"/>
              </w:rPr>
              <w:t>- ведение  портфолио ученических достижений, портфолио учителя и портфолио школы.</w:t>
            </w:r>
          </w:p>
        </w:tc>
      </w:tr>
    </w:tbl>
    <w:p w:rsidR="00762656" w:rsidRPr="0041082A" w:rsidRDefault="00762656" w:rsidP="003A58F6">
      <w:pPr>
        <w:spacing w:after="0" w:line="240" w:lineRule="auto"/>
        <w:jc w:val="center"/>
        <w:rPr>
          <w:rFonts w:ascii="Times New Roman" w:hAnsi="Times New Roman" w:cs="Times New Roman"/>
          <w:i/>
          <w:color w:val="000000" w:themeColor="text1"/>
          <w:sz w:val="28"/>
          <w:szCs w:val="28"/>
        </w:rPr>
      </w:pPr>
    </w:p>
    <w:p w:rsidR="00BC343A" w:rsidRPr="0041082A" w:rsidRDefault="00BC343A" w:rsidP="003A58F6">
      <w:pPr>
        <w:spacing w:after="0" w:line="240" w:lineRule="auto"/>
        <w:rPr>
          <w:rFonts w:ascii="Times New Roman" w:hAnsi="Times New Roman" w:cs="Times New Roman"/>
          <w:color w:val="000000" w:themeColor="text1"/>
          <w:sz w:val="28"/>
          <w:szCs w:val="28"/>
        </w:rPr>
      </w:pPr>
    </w:p>
    <w:p w:rsidR="00BC343A" w:rsidRPr="0041082A" w:rsidRDefault="00BC343A" w:rsidP="003A58F6">
      <w:pPr>
        <w:spacing w:after="0" w:line="240" w:lineRule="auto"/>
        <w:rPr>
          <w:rFonts w:ascii="Times New Roman" w:hAnsi="Times New Roman" w:cs="Times New Roman"/>
          <w:color w:val="000000" w:themeColor="text1"/>
          <w:sz w:val="28"/>
          <w:szCs w:val="28"/>
        </w:rPr>
      </w:pPr>
    </w:p>
    <w:bookmarkEnd w:id="1"/>
    <w:p w:rsidR="00BC343A" w:rsidRPr="0041082A" w:rsidRDefault="00BC343A" w:rsidP="003A58F6">
      <w:pPr>
        <w:tabs>
          <w:tab w:val="left" w:pos="8430"/>
        </w:tabs>
        <w:spacing w:after="0" w:line="240" w:lineRule="auto"/>
        <w:rPr>
          <w:rFonts w:ascii="Times New Roman" w:hAnsi="Times New Roman" w:cs="Times New Roman"/>
          <w:color w:val="000000" w:themeColor="text1"/>
          <w:sz w:val="28"/>
          <w:szCs w:val="28"/>
        </w:rPr>
      </w:pPr>
    </w:p>
    <w:sectPr w:rsidR="00BC343A" w:rsidRPr="0041082A" w:rsidSect="00B3329F">
      <w:footerReference w:type="default" r:id="rId19"/>
      <w:pgSz w:w="11906" w:h="16838"/>
      <w:pgMar w:top="1134" w:right="850" w:bottom="1134" w:left="1701"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8A" w:rsidRDefault="00E91B8A" w:rsidP="00BC343A">
      <w:pPr>
        <w:spacing w:after="0" w:line="240" w:lineRule="auto"/>
      </w:pPr>
      <w:r>
        <w:separator/>
      </w:r>
    </w:p>
  </w:endnote>
  <w:endnote w:type="continuationSeparator" w:id="0">
    <w:p w:rsidR="00E91B8A" w:rsidRDefault="00E91B8A" w:rsidP="00BC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942344"/>
      <w:docPartObj>
        <w:docPartGallery w:val="Page Numbers (Bottom of Page)"/>
        <w:docPartUnique/>
      </w:docPartObj>
    </w:sdtPr>
    <w:sdtContent>
      <w:p w:rsidR="006B3A06" w:rsidRDefault="006B3A06">
        <w:pPr>
          <w:pStyle w:val="ad"/>
          <w:jc w:val="center"/>
        </w:pPr>
        <w:r>
          <w:fldChar w:fldCharType="begin"/>
        </w:r>
        <w:r>
          <w:instrText xml:space="preserve"> PAGE   \* MERGEFORMAT </w:instrText>
        </w:r>
        <w:r>
          <w:fldChar w:fldCharType="separate"/>
        </w:r>
        <w:r w:rsidR="00A02F38">
          <w:rPr>
            <w:noProof/>
          </w:rPr>
          <w:t>42</w:t>
        </w:r>
        <w:r>
          <w:rPr>
            <w:noProof/>
          </w:rPr>
          <w:fldChar w:fldCharType="end"/>
        </w:r>
      </w:p>
    </w:sdtContent>
  </w:sdt>
  <w:p w:rsidR="006B3A06" w:rsidRDefault="006B3A0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8A" w:rsidRDefault="00E91B8A" w:rsidP="00BC343A">
      <w:pPr>
        <w:spacing w:after="0" w:line="240" w:lineRule="auto"/>
      </w:pPr>
      <w:r>
        <w:separator/>
      </w:r>
    </w:p>
  </w:footnote>
  <w:footnote w:type="continuationSeparator" w:id="0">
    <w:p w:rsidR="00E91B8A" w:rsidRDefault="00E91B8A" w:rsidP="00BC3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9BC"/>
    <w:multiLevelType w:val="hybridMultilevel"/>
    <w:tmpl w:val="94285876"/>
    <w:lvl w:ilvl="0" w:tplc="04190001">
      <w:start w:val="1"/>
      <w:numFmt w:val="bullet"/>
      <w:lvlText w:val=""/>
      <w:lvlJc w:val="left"/>
      <w:pPr>
        <w:tabs>
          <w:tab w:val="num" w:pos="2149"/>
        </w:tabs>
        <w:ind w:left="2149"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1F7E83"/>
    <w:multiLevelType w:val="multilevel"/>
    <w:tmpl w:val="7542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E430E"/>
    <w:multiLevelType w:val="hybridMultilevel"/>
    <w:tmpl w:val="ADB0A9CC"/>
    <w:lvl w:ilvl="0" w:tplc="6516815A">
      <w:start w:val="1"/>
      <w:numFmt w:val="decimal"/>
      <w:pStyle w:val="a"/>
      <w:lvlText w:val="%1)"/>
      <w:lvlJc w:val="left"/>
      <w:pPr>
        <w:tabs>
          <w:tab w:val="num" w:pos="1134"/>
        </w:tabs>
        <w:ind w:left="851"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3BB7EF4"/>
    <w:multiLevelType w:val="hybridMultilevel"/>
    <w:tmpl w:val="DA1601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483410"/>
    <w:multiLevelType w:val="hybridMultilevel"/>
    <w:tmpl w:val="2F80A928"/>
    <w:lvl w:ilvl="0" w:tplc="0419000F">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D77F79"/>
    <w:multiLevelType w:val="hybridMultilevel"/>
    <w:tmpl w:val="1E82C4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B0484"/>
    <w:multiLevelType w:val="hybridMultilevel"/>
    <w:tmpl w:val="CB46CD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BB33B8E"/>
    <w:multiLevelType w:val="hybridMultilevel"/>
    <w:tmpl w:val="F13A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0D2997"/>
    <w:multiLevelType w:val="hybridMultilevel"/>
    <w:tmpl w:val="62A6EA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75713B55"/>
    <w:multiLevelType w:val="hybridMultilevel"/>
    <w:tmpl w:val="E69CA916"/>
    <w:lvl w:ilvl="0" w:tplc="04190005">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4C7F"/>
    <w:rsid w:val="00006BC0"/>
    <w:rsid w:val="000373EC"/>
    <w:rsid w:val="00041B0F"/>
    <w:rsid w:val="000D6374"/>
    <w:rsid w:val="00140004"/>
    <w:rsid w:val="002B096C"/>
    <w:rsid w:val="002D152A"/>
    <w:rsid w:val="003A58F6"/>
    <w:rsid w:val="003C67D2"/>
    <w:rsid w:val="003D6DEF"/>
    <w:rsid w:val="0041082A"/>
    <w:rsid w:val="004347C3"/>
    <w:rsid w:val="00471320"/>
    <w:rsid w:val="004D1328"/>
    <w:rsid w:val="00505028"/>
    <w:rsid w:val="00524C7F"/>
    <w:rsid w:val="00533034"/>
    <w:rsid w:val="0054560E"/>
    <w:rsid w:val="005C6E07"/>
    <w:rsid w:val="00627ED9"/>
    <w:rsid w:val="00642D70"/>
    <w:rsid w:val="00644788"/>
    <w:rsid w:val="006A3269"/>
    <w:rsid w:val="006B3A06"/>
    <w:rsid w:val="00712B5A"/>
    <w:rsid w:val="00731EC2"/>
    <w:rsid w:val="00762656"/>
    <w:rsid w:val="007B6190"/>
    <w:rsid w:val="007D4180"/>
    <w:rsid w:val="00844C47"/>
    <w:rsid w:val="008D2BA0"/>
    <w:rsid w:val="00A02F38"/>
    <w:rsid w:val="00A16285"/>
    <w:rsid w:val="00AB7149"/>
    <w:rsid w:val="00AC59E6"/>
    <w:rsid w:val="00AF4A14"/>
    <w:rsid w:val="00AF5AAC"/>
    <w:rsid w:val="00AF7101"/>
    <w:rsid w:val="00B22873"/>
    <w:rsid w:val="00B3329F"/>
    <w:rsid w:val="00BB01E9"/>
    <w:rsid w:val="00BC343A"/>
    <w:rsid w:val="00BF3680"/>
    <w:rsid w:val="00BF78C9"/>
    <w:rsid w:val="00C567BE"/>
    <w:rsid w:val="00CF7817"/>
    <w:rsid w:val="00D20A77"/>
    <w:rsid w:val="00D4267C"/>
    <w:rsid w:val="00D728E7"/>
    <w:rsid w:val="00D76CAF"/>
    <w:rsid w:val="00DB72F3"/>
    <w:rsid w:val="00DC726E"/>
    <w:rsid w:val="00E4666F"/>
    <w:rsid w:val="00E91B8A"/>
    <w:rsid w:val="00EC145D"/>
    <w:rsid w:val="00EE1E2F"/>
    <w:rsid w:val="00F319C1"/>
    <w:rsid w:val="00F44AEA"/>
    <w:rsid w:val="00F95603"/>
    <w:rsid w:val="00FB116C"/>
    <w:rsid w:val="00FB7AAF"/>
    <w:rsid w:val="00FF5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78C9"/>
  </w:style>
  <w:style w:type="paragraph" w:styleId="2">
    <w:name w:val="heading 2"/>
    <w:basedOn w:val="a0"/>
    <w:link w:val="20"/>
    <w:qFormat/>
    <w:rsid w:val="004347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nhideWhenUsed/>
    <w:rsid w:val="00524C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524C7F"/>
  </w:style>
  <w:style w:type="paragraph" w:customStyle="1" w:styleId="a5">
    <w:name w:val="Большой заголовок"/>
    <w:basedOn w:val="a0"/>
    <w:link w:val="a6"/>
    <w:qFormat/>
    <w:rsid w:val="00524C7F"/>
    <w:pPr>
      <w:suppressAutoHyphens/>
      <w:snapToGrid w:val="0"/>
      <w:spacing w:before="240" w:after="240" w:line="240" w:lineRule="auto"/>
      <w:jc w:val="center"/>
    </w:pPr>
    <w:rPr>
      <w:rFonts w:ascii="Myriad Pro" w:eastAsia="Calibri" w:hAnsi="Myriad Pro" w:cs="Times New Roman"/>
      <w:sz w:val="36"/>
      <w:szCs w:val="36"/>
    </w:rPr>
  </w:style>
  <w:style w:type="character" w:customStyle="1" w:styleId="a6">
    <w:name w:val="Большой заголовок Знак"/>
    <w:link w:val="a5"/>
    <w:rsid w:val="00524C7F"/>
    <w:rPr>
      <w:rFonts w:ascii="Myriad Pro" w:eastAsia="Calibri" w:hAnsi="Myriad Pro" w:cs="Times New Roman"/>
      <w:sz w:val="36"/>
      <w:szCs w:val="36"/>
    </w:rPr>
  </w:style>
  <w:style w:type="character" w:styleId="a7">
    <w:name w:val="Hyperlink"/>
    <w:uiPriority w:val="99"/>
    <w:unhideWhenUsed/>
    <w:rsid w:val="00524C7F"/>
    <w:rPr>
      <w:color w:val="0000FF"/>
      <w:u w:val="single"/>
    </w:rPr>
  </w:style>
  <w:style w:type="paragraph" w:customStyle="1" w:styleId="a">
    <w:name w:val="Диплом_нум"/>
    <w:basedOn w:val="a0"/>
    <w:link w:val="a8"/>
    <w:qFormat/>
    <w:rsid w:val="00524C7F"/>
    <w:pPr>
      <w:numPr>
        <w:numId w:val="2"/>
      </w:numPr>
      <w:spacing w:before="120" w:after="120" w:line="360" w:lineRule="auto"/>
      <w:jc w:val="both"/>
    </w:pPr>
    <w:rPr>
      <w:rFonts w:ascii="Myriad Pro" w:eastAsia="Calibri" w:hAnsi="Myriad Pro" w:cs="Times New Roman"/>
      <w:sz w:val="28"/>
      <w:szCs w:val="28"/>
      <w:lang w:eastAsia="ru-RU"/>
    </w:rPr>
  </w:style>
  <w:style w:type="character" w:customStyle="1" w:styleId="a8">
    <w:name w:val="Диплом_нум Знак"/>
    <w:basedOn w:val="a1"/>
    <w:link w:val="a"/>
    <w:rsid w:val="00524C7F"/>
    <w:rPr>
      <w:rFonts w:ascii="Myriad Pro" w:eastAsia="Calibri" w:hAnsi="Myriad Pro" w:cs="Times New Roman"/>
      <w:sz w:val="28"/>
      <w:szCs w:val="28"/>
      <w:lang w:eastAsia="ru-RU"/>
    </w:rPr>
  </w:style>
  <w:style w:type="character" w:styleId="HTML">
    <w:name w:val="HTML Cite"/>
    <w:basedOn w:val="a1"/>
    <w:semiHidden/>
    <w:rsid w:val="00524C7F"/>
    <w:rPr>
      <w:rFonts w:cs="Times New Roman"/>
      <w:i/>
    </w:rPr>
  </w:style>
  <w:style w:type="character" w:customStyle="1" w:styleId="20">
    <w:name w:val="Заголовок 2 Знак"/>
    <w:basedOn w:val="a1"/>
    <w:link w:val="2"/>
    <w:uiPriority w:val="9"/>
    <w:rsid w:val="004347C3"/>
    <w:rPr>
      <w:rFonts w:ascii="Times New Roman" w:eastAsia="Times New Roman" w:hAnsi="Times New Roman" w:cs="Times New Roman"/>
      <w:b/>
      <w:bCs/>
      <w:sz w:val="36"/>
      <w:szCs w:val="36"/>
      <w:lang w:eastAsia="ru-RU"/>
    </w:rPr>
  </w:style>
  <w:style w:type="paragraph" w:customStyle="1" w:styleId="c1">
    <w:name w:val="c1"/>
    <w:basedOn w:val="a0"/>
    <w:rsid w:val="00EC1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EC145D"/>
  </w:style>
  <w:style w:type="paragraph" w:styleId="a9">
    <w:name w:val="List Paragraph"/>
    <w:basedOn w:val="a0"/>
    <w:uiPriority w:val="34"/>
    <w:qFormat/>
    <w:rsid w:val="00D76CAF"/>
    <w:pPr>
      <w:ind w:left="720"/>
      <w:contextualSpacing/>
    </w:pPr>
  </w:style>
  <w:style w:type="paragraph" w:styleId="aa">
    <w:name w:val="No Spacing"/>
    <w:uiPriority w:val="1"/>
    <w:qFormat/>
    <w:rsid w:val="00BC343A"/>
    <w:pPr>
      <w:spacing w:after="0" w:line="240" w:lineRule="auto"/>
    </w:pPr>
    <w:rPr>
      <w:rFonts w:ascii="Calibri" w:eastAsia="Calibri" w:hAnsi="Calibri" w:cs="Times New Roman"/>
    </w:rPr>
  </w:style>
  <w:style w:type="paragraph" w:styleId="ab">
    <w:name w:val="header"/>
    <w:basedOn w:val="a0"/>
    <w:link w:val="ac"/>
    <w:uiPriority w:val="99"/>
    <w:semiHidden/>
    <w:unhideWhenUsed/>
    <w:rsid w:val="00BC343A"/>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BC343A"/>
  </w:style>
  <w:style w:type="paragraph" w:styleId="ad">
    <w:name w:val="footer"/>
    <w:basedOn w:val="a0"/>
    <w:link w:val="ae"/>
    <w:uiPriority w:val="99"/>
    <w:unhideWhenUsed/>
    <w:rsid w:val="00BC343A"/>
    <w:pPr>
      <w:tabs>
        <w:tab w:val="center" w:pos="4677"/>
        <w:tab w:val="right" w:pos="9355"/>
      </w:tabs>
      <w:spacing w:after="0" w:line="240" w:lineRule="auto"/>
    </w:pPr>
  </w:style>
  <w:style w:type="character" w:customStyle="1" w:styleId="ae">
    <w:name w:val="Нижний колонтитул Знак"/>
    <w:basedOn w:val="a1"/>
    <w:link w:val="ad"/>
    <w:uiPriority w:val="99"/>
    <w:rsid w:val="00BC343A"/>
  </w:style>
  <w:style w:type="character" w:styleId="af">
    <w:name w:val="Emphasis"/>
    <w:qFormat/>
    <w:rsid w:val="00762656"/>
    <w:rPr>
      <w:i/>
      <w:iCs/>
    </w:rPr>
  </w:style>
  <w:style w:type="paragraph" w:styleId="af0">
    <w:name w:val="Body Text"/>
    <w:basedOn w:val="a0"/>
    <w:link w:val="af1"/>
    <w:rsid w:val="00762656"/>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1"/>
    <w:link w:val="af0"/>
    <w:rsid w:val="0076265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531">
      <w:bodyDiv w:val="1"/>
      <w:marLeft w:val="0"/>
      <w:marRight w:val="0"/>
      <w:marTop w:val="0"/>
      <w:marBottom w:val="0"/>
      <w:divBdr>
        <w:top w:val="none" w:sz="0" w:space="0" w:color="auto"/>
        <w:left w:val="none" w:sz="0" w:space="0" w:color="auto"/>
        <w:bottom w:val="none" w:sz="0" w:space="0" w:color="auto"/>
        <w:right w:val="none" w:sz="0" w:space="0" w:color="auto"/>
      </w:divBdr>
    </w:div>
    <w:div w:id="72970897">
      <w:bodyDiv w:val="1"/>
      <w:marLeft w:val="0"/>
      <w:marRight w:val="0"/>
      <w:marTop w:val="0"/>
      <w:marBottom w:val="0"/>
      <w:divBdr>
        <w:top w:val="none" w:sz="0" w:space="0" w:color="auto"/>
        <w:left w:val="none" w:sz="0" w:space="0" w:color="auto"/>
        <w:bottom w:val="none" w:sz="0" w:space="0" w:color="auto"/>
        <w:right w:val="none" w:sz="0" w:space="0" w:color="auto"/>
      </w:divBdr>
    </w:div>
    <w:div w:id="108745904">
      <w:bodyDiv w:val="1"/>
      <w:marLeft w:val="0"/>
      <w:marRight w:val="0"/>
      <w:marTop w:val="0"/>
      <w:marBottom w:val="0"/>
      <w:divBdr>
        <w:top w:val="none" w:sz="0" w:space="0" w:color="auto"/>
        <w:left w:val="none" w:sz="0" w:space="0" w:color="auto"/>
        <w:bottom w:val="none" w:sz="0" w:space="0" w:color="auto"/>
        <w:right w:val="none" w:sz="0" w:space="0" w:color="auto"/>
      </w:divBdr>
    </w:div>
    <w:div w:id="132526213">
      <w:bodyDiv w:val="1"/>
      <w:marLeft w:val="0"/>
      <w:marRight w:val="0"/>
      <w:marTop w:val="0"/>
      <w:marBottom w:val="0"/>
      <w:divBdr>
        <w:top w:val="none" w:sz="0" w:space="0" w:color="auto"/>
        <w:left w:val="none" w:sz="0" w:space="0" w:color="auto"/>
        <w:bottom w:val="none" w:sz="0" w:space="0" w:color="auto"/>
        <w:right w:val="none" w:sz="0" w:space="0" w:color="auto"/>
      </w:divBdr>
    </w:div>
    <w:div w:id="286477111">
      <w:bodyDiv w:val="1"/>
      <w:marLeft w:val="0"/>
      <w:marRight w:val="0"/>
      <w:marTop w:val="0"/>
      <w:marBottom w:val="0"/>
      <w:divBdr>
        <w:top w:val="none" w:sz="0" w:space="0" w:color="auto"/>
        <w:left w:val="none" w:sz="0" w:space="0" w:color="auto"/>
        <w:bottom w:val="none" w:sz="0" w:space="0" w:color="auto"/>
        <w:right w:val="none" w:sz="0" w:space="0" w:color="auto"/>
      </w:divBdr>
    </w:div>
    <w:div w:id="309141707">
      <w:bodyDiv w:val="1"/>
      <w:marLeft w:val="0"/>
      <w:marRight w:val="0"/>
      <w:marTop w:val="0"/>
      <w:marBottom w:val="0"/>
      <w:divBdr>
        <w:top w:val="none" w:sz="0" w:space="0" w:color="auto"/>
        <w:left w:val="none" w:sz="0" w:space="0" w:color="auto"/>
        <w:bottom w:val="none" w:sz="0" w:space="0" w:color="auto"/>
        <w:right w:val="none" w:sz="0" w:space="0" w:color="auto"/>
      </w:divBdr>
    </w:div>
    <w:div w:id="319818982">
      <w:bodyDiv w:val="1"/>
      <w:marLeft w:val="0"/>
      <w:marRight w:val="0"/>
      <w:marTop w:val="0"/>
      <w:marBottom w:val="0"/>
      <w:divBdr>
        <w:top w:val="none" w:sz="0" w:space="0" w:color="auto"/>
        <w:left w:val="none" w:sz="0" w:space="0" w:color="auto"/>
        <w:bottom w:val="none" w:sz="0" w:space="0" w:color="auto"/>
        <w:right w:val="none" w:sz="0" w:space="0" w:color="auto"/>
      </w:divBdr>
    </w:div>
    <w:div w:id="1028485194">
      <w:bodyDiv w:val="1"/>
      <w:marLeft w:val="0"/>
      <w:marRight w:val="0"/>
      <w:marTop w:val="0"/>
      <w:marBottom w:val="0"/>
      <w:divBdr>
        <w:top w:val="none" w:sz="0" w:space="0" w:color="auto"/>
        <w:left w:val="none" w:sz="0" w:space="0" w:color="auto"/>
        <w:bottom w:val="none" w:sz="0" w:space="0" w:color="auto"/>
        <w:right w:val="none" w:sz="0" w:space="0" w:color="auto"/>
      </w:divBdr>
    </w:div>
    <w:div w:id="1051029629">
      <w:bodyDiv w:val="1"/>
      <w:marLeft w:val="0"/>
      <w:marRight w:val="0"/>
      <w:marTop w:val="0"/>
      <w:marBottom w:val="0"/>
      <w:divBdr>
        <w:top w:val="none" w:sz="0" w:space="0" w:color="auto"/>
        <w:left w:val="none" w:sz="0" w:space="0" w:color="auto"/>
        <w:bottom w:val="none" w:sz="0" w:space="0" w:color="auto"/>
        <w:right w:val="none" w:sz="0" w:space="0" w:color="auto"/>
      </w:divBdr>
    </w:div>
    <w:div w:id="1296525196">
      <w:bodyDiv w:val="1"/>
      <w:marLeft w:val="0"/>
      <w:marRight w:val="0"/>
      <w:marTop w:val="0"/>
      <w:marBottom w:val="0"/>
      <w:divBdr>
        <w:top w:val="none" w:sz="0" w:space="0" w:color="auto"/>
        <w:left w:val="none" w:sz="0" w:space="0" w:color="auto"/>
        <w:bottom w:val="none" w:sz="0" w:space="0" w:color="auto"/>
        <w:right w:val="none" w:sz="0" w:space="0" w:color="auto"/>
      </w:divBdr>
    </w:div>
    <w:div w:id="1958487139">
      <w:bodyDiv w:val="1"/>
      <w:marLeft w:val="0"/>
      <w:marRight w:val="0"/>
      <w:marTop w:val="0"/>
      <w:marBottom w:val="0"/>
      <w:divBdr>
        <w:top w:val="none" w:sz="0" w:space="0" w:color="auto"/>
        <w:left w:val="none" w:sz="0" w:space="0" w:color="auto"/>
        <w:bottom w:val="none" w:sz="0" w:space="0" w:color="auto"/>
        <w:right w:val="none" w:sz="0" w:space="0" w:color="auto"/>
      </w:divBdr>
    </w:div>
    <w:div w:id="20077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1084;&#1077;&#1090;&#1086;&#1076;&#1082;&#1072;&#1073;&#1080;&#1085;&#1077;&#1090;.&#1088;&#10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todichka.net/nschool.php?itemid=117&amp;catid=20" TargetMode="External"/><Relationship Id="rId17" Type="http://schemas.openxmlformats.org/officeDocument/2006/relationships/hyperlink" Target="http://www.uchportal.ru" TargetMode="External"/><Relationship Id="rId2" Type="http://schemas.openxmlformats.org/officeDocument/2006/relationships/numbering" Target="numbering.xml"/><Relationship Id="rId16" Type="http://schemas.openxmlformats.org/officeDocument/2006/relationships/hyperlink" Target="http://metodsovet.s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vzaimootnoshenie/" TargetMode="External"/><Relationship Id="rId5" Type="http://schemas.openxmlformats.org/officeDocument/2006/relationships/settings" Target="settings.xml"/><Relationship Id="rId15" Type="http://schemas.openxmlformats.org/officeDocument/2006/relationships/hyperlink" Target="http://www.pedakademy.ru" TargetMode="External"/><Relationship Id="rId10" Type="http://schemas.openxmlformats.org/officeDocument/2006/relationships/hyperlink" Target="http://pandia.ru/text/categ/nauka/449.ph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ndia.ru/text/category/uchebnie_programmi/" TargetMode="External"/><Relationship Id="rId14"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AE138-EEDA-4620-8475-2914019E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9344</Words>
  <Characters>53264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admin</cp:lastModifiedBy>
  <cp:revision>6</cp:revision>
  <dcterms:created xsi:type="dcterms:W3CDTF">2017-04-16T06:33:00Z</dcterms:created>
  <dcterms:modified xsi:type="dcterms:W3CDTF">2019-09-03T16:47:00Z</dcterms:modified>
</cp:coreProperties>
</file>