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C8" w:rsidRPr="0080314C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b/>
          <w:color w:val="000000"/>
        </w:rPr>
      </w:pPr>
      <w:r w:rsidRPr="0080314C">
        <w:rPr>
          <w:rFonts w:ascii="Arial" w:hAnsi="Arial" w:cs="Arial"/>
          <w:b/>
          <w:color w:val="000000"/>
        </w:rPr>
        <w:t>СПРАВКА</w:t>
      </w:r>
      <w:r w:rsidRPr="0080314C">
        <w:rPr>
          <w:rFonts w:ascii="Arial" w:hAnsi="Arial" w:cs="Arial"/>
          <w:b/>
          <w:color w:val="000000"/>
        </w:rPr>
        <w:br/>
        <w:t>по результатам входного контроля по математике, проведенного в 5-х классах</w:t>
      </w:r>
    </w:p>
    <w:p w:rsidR="0080314C" w:rsidRDefault="0080314C" w:rsidP="00AD27C8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</w:rPr>
      </w:pPr>
    </w:p>
    <w:p w:rsidR="00AD27C8" w:rsidRPr="001C007F" w:rsidRDefault="00AD27C8" w:rsidP="000B1BD1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Дата</w:t>
      </w:r>
      <w:r w:rsidR="000B1BD1">
        <w:rPr>
          <w:rFonts w:ascii="Arial" w:hAnsi="Arial" w:cs="Arial"/>
          <w:color w:val="000000"/>
        </w:rPr>
        <w:t xml:space="preserve">: с </w:t>
      </w:r>
      <w:r w:rsidR="00781A9E" w:rsidRPr="001C007F">
        <w:rPr>
          <w:rFonts w:ascii="Arial" w:hAnsi="Arial" w:cs="Arial"/>
          <w:color w:val="000000"/>
        </w:rPr>
        <w:t>23</w:t>
      </w:r>
      <w:r w:rsidR="000B1BD1">
        <w:rPr>
          <w:rFonts w:ascii="Arial" w:hAnsi="Arial" w:cs="Arial"/>
          <w:color w:val="000000"/>
        </w:rPr>
        <w:t>.09. по 25.09</w:t>
      </w:r>
      <w:r w:rsidRPr="001C007F">
        <w:rPr>
          <w:rFonts w:ascii="Arial" w:hAnsi="Arial" w:cs="Arial"/>
          <w:color w:val="000000"/>
        </w:rPr>
        <w:t xml:space="preserve"> </w:t>
      </w:r>
      <w:r w:rsidR="00781A9E" w:rsidRPr="001C007F">
        <w:rPr>
          <w:rFonts w:ascii="Arial" w:hAnsi="Arial" w:cs="Arial"/>
          <w:color w:val="000000"/>
        </w:rPr>
        <w:t xml:space="preserve"> </w:t>
      </w:r>
      <w:r w:rsidR="000B1BD1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1C007F">
        <w:rPr>
          <w:rFonts w:ascii="Arial" w:hAnsi="Arial" w:cs="Arial"/>
          <w:color w:val="000000"/>
        </w:rPr>
        <w:t>201</w:t>
      </w:r>
      <w:r w:rsidR="00781A9E" w:rsidRPr="001C007F">
        <w:rPr>
          <w:rFonts w:ascii="Arial" w:hAnsi="Arial" w:cs="Arial"/>
          <w:color w:val="000000"/>
        </w:rPr>
        <w:t>9г</w:t>
      </w:r>
      <w:r w:rsidRPr="001C007F">
        <w:rPr>
          <w:rFonts w:ascii="Arial" w:hAnsi="Arial" w:cs="Arial"/>
          <w:color w:val="000000"/>
        </w:rPr>
        <w:t>.</w:t>
      </w:r>
    </w:p>
    <w:p w:rsidR="00AD27C8" w:rsidRPr="000B1BD1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color w:val="000000"/>
        </w:rPr>
      </w:pPr>
      <w:r w:rsidRPr="001C007F">
        <w:rPr>
          <w:rFonts w:ascii="Arial" w:hAnsi="Arial" w:cs="Arial"/>
          <w:color w:val="000000"/>
        </w:rPr>
        <w:t>Проверку проводила зам. директора по УВР</w:t>
      </w:r>
      <w:r w:rsidR="00781A9E" w:rsidRPr="001C007F">
        <w:rPr>
          <w:rFonts w:ascii="Arial" w:hAnsi="Arial" w:cs="Arial"/>
          <w:color w:val="000000"/>
        </w:rPr>
        <w:t xml:space="preserve"> Магомедова З.И.</w:t>
      </w:r>
      <w:r w:rsidRPr="001C007F">
        <w:rPr>
          <w:rFonts w:ascii="Arial" w:hAnsi="Arial" w:cs="Arial"/>
          <w:color w:val="000000"/>
        </w:rPr>
        <w:br/>
      </w:r>
      <w:r w:rsidRPr="001C007F">
        <w:rPr>
          <w:rFonts w:ascii="Arial" w:hAnsi="Arial" w:cs="Arial"/>
          <w:b/>
          <w:color w:val="000000"/>
        </w:rPr>
        <w:t>Цель проверки:</w:t>
      </w:r>
      <w:r w:rsidRPr="001C007F">
        <w:rPr>
          <w:rFonts w:ascii="Arial" w:hAnsi="Arial" w:cs="Arial"/>
          <w:color w:val="000000"/>
        </w:rPr>
        <w:br/>
        <w:t>1. Проверка формирования знаний и умений учащихся по математике за курс начальной школы.</w:t>
      </w:r>
      <w:r w:rsidRPr="001C007F">
        <w:rPr>
          <w:rFonts w:ascii="Arial" w:hAnsi="Arial" w:cs="Arial"/>
          <w:color w:val="000000"/>
        </w:rPr>
        <w:br/>
        <w:t>Форма проверки: контрольная работа</w:t>
      </w:r>
      <w:proofErr w:type="gramStart"/>
      <w:r w:rsidRPr="001C007F">
        <w:rPr>
          <w:rFonts w:ascii="Arial" w:hAnsi="Arial" w:cs="Arial"/>
          <w:color w:val="000000"/>
        </w:rPr>
        <w:br/>
      </w:r>
      <w:r w:rsidRPr="001C007F">
        <w:rPr>
          <w:rFonts w:ascii="Arial" w:hAnsi="Arial" w:cs="Arial"/>
          <w:color w:val="000000"/>
        </w:rPr>
        <w:br/>
        <w:t>С</w:t>
      </w:r>
      <w:proofErr w:type="gramEnd"/>
      <w:r w:rsidR="00781A9E" w:rsidRPr="001C007F">
        <w:rPr>
          <w:rFonts w:ascii="Arial" w:hAnsi="Arial" w:cs="Arial"/>
          <w:color w:val="000000"/>
        </w:rPr>
        <w:t xml:space="preserve"> 23.</w:t>
      </w:r>
      <w:r w:rsidRPr="001C007F">
        <w:rPr>
          <w:rFonts w:ascii="Arial" w:hAnsi="Arial" w:cs="Arial"/>
          <w:color w:val="000000"/>
        </w:rPr>
        <w:t>09.201</w:t>
      </w:r>
      <w:r w:rsidR="00781A9E" w:rsidRPr="001C007F">
        <w:rPr>
          <w:rFonts w:ascii="Arial" w:hAnsi="Arial" w:cs="Arial"/>
          <w:color w:val="000000"/>
        </w:rPr>
        <w:t>9</w:t>
      </w:r>
      <w:r w:rsidRPr="001C007F">
        <w:rPr>
          <w:rFonts w:ascii="Arial" w:hAnsi="Arial" w:cs="Arial"/>
          <w:color w:val="000000"/>
        </w:rPr>
        <w:t xml:space="preserve">г. по </w:t>
      </w:r>
      <w:r w:rsidR="00781A9E" w:rsidRPr="001C007F">
        <w:rPr>
          <w:rFonts w:ascii="Arial" w:hAnsi="Arial" w:cs="Arial"/>
          <w:color w:val="000000"/>
        </w:rPr>
        <w:t xml:space="preserve"> 2</w:t>
      </w:r>
      <w:r w:rsidRPr="001C007F">
        <w:rPr>
          <w:rFonts w:ascii="Arial" w:hAnsi="Arial" w:cs="Arial"/>
          <w:color w:val="000000"/>
        </w:rPr>
        <w:t>5.09.201</w:t>
      </w:r>
      <w:r w:rsidR="00781A9E" w:rsidRPr="001C007F">
        <w:rPr>
          <w:rFonts w:ascii="Arial" w:hAnsi="Arial" w:cs="Arial"/>
          <w:color w:val="000000"/>
        </w:rPr>
        <w:t>9</w:t>
      </w:r>
      <w:r w:rsidRPr="001C007F">
        <w:rPr>
          <w:rFonts w:ascii="Arial" w:hAnsi="Arial" w:cs="Arial"/>
          <w:color w:val="000000"/>
        </w:rPr>
        <w:t xml:space="preserve"> г. в соответствии с планом работы школы в 5-х классах проводился контроль за уровнем знаний, умений и навыков учащихся с целью определения уровня знаний по математике за курс начальной школы.</w:t>
      </w:r>
    </w:p>
    <w:p w:rsidR="00AD27C8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 xml:space="preserve">Анализ работ показал, что в 5-х классах из </w:t>
      </w:r>
      <w:r w:rsidR="00781A9E" w:rsidRPr="001C007F">
        <w:rPr>
          <w:rFonts w:ascii="Arial" w:hAnsi="Arial" w:cs="Arial"/>
          <w:color w:val="000000"/>
        </w:rPr>
        <w:t xml:space="preserve"> 33 </w:t>
      </w:r>
      <w:r w:rsidRPr="001C007F">
        <w:rPr>
          <w:rFonts w:ascii="Arial" w:hAnsi="Arial" w:cs="Arial"/>
          <w:color w:val="000000"/>
        </w:rPr>
        <w:t xml:space="preserve">человек выполняли работу </w:t>
      </w:r>
      <w:r w:rsidR="00781A9E" w:rsidRPr="001C007F">
        <w:rPr>
          <w:rFonts w:ascii="Arial" w:hAnsi="Arial" w:cs="Arial"/>
          <w:color w:val="000000"/>
        </w:rPr>
        <w:t xml:space="preserve"> 13</w:t>
      </w:r>
      <w:r w:rsidRPr="001C007F">
        <w:rPr>
          <w:rFonts w:ascii="Arial" w:hAnsi="Arial" w:cs="Arial"/>
          <w:color w:val="000000"/>
        </w:rPr>
        <w:t xml:space="preserve"> ученик</w:t>
      </w:r>
      <w:r w:rsidR="00781A9E" w:rsidRPr="001C007F">
        <w:rPr>
          <w:rFonts w:ascii="Arial" w:hAnsi="Arial" w:cs="Arial"/>
          <w:color w:val="000000"/>
        </w:rPr>
        <w:t xml:space="preserve">ов </w:t>
      </w:r>
      <w:r w:rsidRPr="001C007F">
        <w:rPr>
          <w:rFonts w:ascii="Arial" w:hAnsi="Arial" w:cs="Arial"/>
          <w:color w:val="000000"/>
        </w:rPr>
        <w:t>. 15,5% обучающихся выполнили работу без ошибок.</w:t>
      </w:r>
      <w:r w:rsidRPr="001C007F">
        <w:rPr>
          <w:rFonts w:ascii="Arial" w:hAnsi="Arial" w:cs="Arial"/>
          <w:color w:val="000000"/>
        </w:rPr>
        <w:br/>
        <w:t>Проведенный анализ показал следующий ЗУН по предмету:</w:t>
      </w:r>
    </w:p>
    <w:p w:rsidR="00781A9E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 xml:space="preserve">Средний процент 5 а 5 б </w:t>
      </w:r>
      <w:r w:rsidR="00781A9E" w:rsidRPr="001C007F">
        <w:rPr>
          <w:rFonts w:ascii="Arial" w:hAnsi="Arial" w:cs="Arial"/>
          <w:color w:val="000000"/>
        </w:rPr>
        <w:t xml:space="preserve"> </w:t>
      </w:r>
      <w:r w:rsidRPr="001C007F">
        <w:rPr>
          <w:rFonts w:ascii="Arial" w:hAnsi="Arial" w:cs="Arial"/>
          <w:color w:val="000000"/>
        </w:rPr>
        <w:br/>
        <w:t xml:space="preserve">Успеваемость </w:t>
      </w:r>
      <w:r w:rsidR="00781A9E" w:rsidRPr="001C007F">
        <w:rPr>
          <w:rFonts w:ascii="Arial" w:hAnsi="Arial" w:cs="Arial"/>
          <w:color w:val="000000"/>
        </w:rPr>
        <w:t xml:space="preserve"> 26%</w:t>
      </w:r>
      <w:r w:rsidRPr="001C007F">
        <w:rPr>
          <w:rFonts w:ascii="Arial" w:hAnsi="Arial" w:cs="Arial"/>
          <w:color w:val="000000"/>
        </w:rPr>
        <w:t xml:space="preserve"> </w:t>
      </w:r>
      <w:r w:rsidR="00781A9E" w:rsidRPr="001C007F">
        <w:rPr>
          <w:rFonts w:ascii="Arial" w:hAnsi="Arial" w:cs="Arial"/>
          <w:color w:val="000000"/>
        </w:rPr>
        <w:t xml:space="preserve"> 57%</w:t>
      </w:r>
      <w:r w:rsidRPr="001C007F">
        <w:rPr>
          <w:rFonts w:ascii="Arial" w:hAnsi="Arial" w:cs="Arial"/>
          <w:color w:val="000000"/>
        </w:rPr>
        <w:t xml:space="preserve"> </w:t>
      </w:r>
      <w:r w:rsidR="00781A9E" w:rsidRPr="001C007F">
        <w:rPr>
          <w:rFonts w:ascii="Arial" w:hAnsi="Arial" w:cs="Arial"/>
          <w:color w:val="000000"/>
        </w:rPr>
        <w:t xml:space="preserve"> </w:t>
      </w:r>
      <w:r w:rsidRPr="001C007F">
        <w:rPr>
          <w:rFonts w:ascii="Arial" w:hAnsi="Arial" w:cs="Arial"/>
          <w:color w:val="000000"/>
        </w:rPr>
        <w:br/>
        <w:t>Качество</w:t>
      </w:r>
      <w:r w:rsidR="00781A9E" w:rsidRPr="001C007F">
        <w:rPr>
          <w:rFonts w:ascii="Arial" w:hAnsi="Arial" w:cs="Arial"/>
          <w:color w:val="000000"/>
        </w:rPr>
        <w:t xml:space="preserve">         10%  21,4%</w:t>
      </w:r>
      <w:r w:rsidRPr="001C007F">
        <w:rPr>
          <w:rFonts w:ascii="Arial" w:hAnsi="Arial" w:cs="Arial"/>
          <w:color w:val="000000"/>
        </w:rPr>
        <w:br/>
        <w:t xml:space="preserve">Выполнили </w:t>
      </w:r>
      <w:proofErr w:type="gramStart"/>
      <w:r w:rsidR="0080314C">
        <w:rPr>
          <w:rFonts w:ascii="Arial" w:hAnsi="Arial" w:cs="Arial"/>
          <w:color w:val="000000"/>
        </w:rPr>
        <w:t>:</w:t>
      </w:r>
      <w:r w:rsidRPr="001C007F">
        <w:rPr>
          <w:rFonts w:ascii="Arial" w:hAnsi="Arial" w:cs="Arial"/>
          <w:color w:val="000000"/>
        </w:rPr>
        <w:t>н</w:t>
      </w:r>
      <w:proofErr w:type="gramEnd"/>
      <w:r w:rsidRPr="001C007F">
        <w:rPr>
          <w:rFonts w:ascii="Arial" w:hAnsi="Arial" w:cs="Arial"/>
          <w:color w:val="000000"/>
        </w:rPr>
        <w:t xml:space="preserve">а «5» </w:t>
      </w:r>
      <w:r w:rsidR="00781A9E" w:rsidRPr="001C007F">
        <w:rPr>
          <w:rFonts w:ascii="Arial" w:hAnsi="Arial" w:cs="Arial"/>
          <w:color w:val="000000"/>
        </w:rPr>
        <w:t xml:space="preserve"> -0</w:t>
      </w:r>
    </w:p>
    <w:p w:rsidR="00AD27C8" w:rsidRPr="001C007F" w:rsidRDefault="00781A9E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 xml:space="preserve"> </w:t>
      </w:r>
      <w:r w:rsidR="00AD27C8" w:rsidRPr="001C007F">
        <w:rPr>
          <w:rFonts w:ascii="Arial" w:hAnsi="Arial" w:cs="Arial"/>
          <w:color w:val="000000"/>
        </w:rPr>
        <w:t xml:space="preserve">на «4» </w:t>
      </w:r>
      <w:r w:rsidRPr="001C007F">
        <w:rPr>
          <w:rFonts w:ascii="Arial" w:hAnsi="Arial" w:cs="Arial"/>
          <w:color w:val="000000"/>
        </w:rPr>
        <w:t xml:space="preserve"> -5 уч</w:t>
      </w:r>
      <w:proofErr w:type="gramStart"/>
      <w:r w:rsidRPr="001C007F">
        <w:rPr>
          <w:rFonts w:ascii="Arial" w:hAnsi="Arial" w:cs="Arial"/>
          <w:color w:val="000000"/>
        </w:rPr>
        <w:t>.-</w:t>
      </w:r>
      <w:proofErr w:type="spellStart"/>
      <w:proofErr w:type="gramEnd"/>
      <w:r w:rsidRPr="001C007F">
        <w:rPr>
          <w:rFonts w:ascii="Arial" w:hAnsi="Arial" w:cs="Arial"/>
          <w:color w:val="000000"/>
        </w:rPr>
        <w:t>ся</w:t>
      </w:r>
      <w:proofErr w:type="spellEnd"/>
      <w:r w:rsidR="00AD27C8" w:rsidRPr="001C007F">
        <w:rPr>
          <w:rFonts w:ascii="Arial" w:hAnsi="Arial" w:cs="Arial"/>
          <w:color w:val="000000"/>
        </w:rPr>
        <w:br/>
        <w:t xml:space="preserve">на «3» </w:t>
      </w:r>
      <w:r w:rsidRPr="001C007F">
        <w:rPr>
          <w:rFonts w:ascii="Arial" w:hAnsi="Arial" w:cs="Arial"/>
          <w:color w:val="000000"/>
        </w:rPr>
        <w:t xml:space="preserve"> -  8 уч-ся</w:t>
      </w:r>
      <w:r w:rsidR="00AD27C8" w:rsidRPr="001C007F">
        <w:rPr>
          <w:rFonts w:ascii="Arial" w:hAnsi="Arial" w:cs="Arial"/>
          <w:color w:val="000000"/>
        </w:rPr>
        <w:br/>
        <w:t xml:space="preserve">на «2» - - </w:t>
      </w:r>
      <w:r w:rsidRPr="001C007F">
        <w:rPr>
          <w:rFonts w:ascii="Arial" w:hAnsi="Arial" w:cs="Arial"/>
          <w:color w:val="000000"/>
        </w:rPr>
        <w:t xml:space="preserve"> 20 уч-ся</w:t>
      </w:r>
    </w:p>
    <w:p w:rsidR="00AD27C8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Наиболее большой процент ошибок допускают учащиеся 5</w:t>
      </w:r>
      <w:proofErr w:type="gramStart"/>
      <w:r w:rsidR="00781A9E" w:rsidRPr="001C007F">
        <w:rPr>
          <w:rFonts w:ascii="Arial" w:hAnsi="Arial" w:cs="Arial"/>
          <w:color w:val="000000"/>
        </w:rPr>
        <w:t xml:space="preserve"> А</w:t>
      </w:r>
      <w:proofErr w:type="gramEnd"/>
      <w:r w:rsidRPr="001C007F">
        <w:rPr>
          <w:rFonts w:ascii="Arial" w:hAnsi="Arial" w:cs="Arial"/>
          <w:color w:val="000000"/>
        </w:rPr>
        <w:t xml:space="preserve"> класса допускают на деление с остатком, при переводе единиц измерения, вычислительные ошибки.</w:t>
      </w:r>
    </w:p>
    <w:p w:rsidR="00AD27C8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Хорошо усвоены следующие темы: операции с натуральными числами, решение задач, решение уравнений.</w:t>
      </w:r>
    </w:p>
    <w:p w:rsidR="001C007F" w:rsidRPr="001C007F" w:rsidRDefault="001C007F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color w:val="000000"/>
        </w:rPr>
      </w:pPr>
    </w:p>
    <w:p w:rsidR="00781A9E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b/>
          <w:color w:val="000000"/>
        </w:rPr>
        <w:t>Вывод</w:t>
      </w:r>
      <w:r w:rsidRPr="001C007F">
        <w:rPr>
          <w:rFonts w:ascii="Arial" w:hAnsi="Arial" w:cs="Arial"/>
          <w:color w:val="000000"/>
        </w:rPr>
        <w:t xml:space="preserve">: </w:t>
      </w:r>
    </w:p>
    <w:p w:rsidR="001C007F" w:rsidRPr="001C007F" w:rsidRDefault="001C007F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</w:p>
    <w:p w:rsidR="00AD27C8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 xml:space="preserve">Результаты контрольного среза показали </w:t>
      </w:r>
      <w:r w:rsidR="00781A9E" w:rsidRPr="001C007F">
        <w:rPr>
          <w:rFonts w:ascii="Arial" w:hAnsi="Arial" w:cs="Arial"/>
          <w:color w:val="000000"/>
        </w:rPr>
        <w:t xml:space="preserve"> низкие </w:t>
      </w:r>
      <w:r w:rsidR="001C007F" w:rsidRPr="001C007F">
        <w:rPr>
          <w:rFonts w:ascii="Arial" w:hAnsi="Arial" w:cs="Arial"/>
          <w:color w:val="000000"/>
        </w:rPr>
        <w:t xml:space="preserve">результаты </w:t>
      </w:r>
      <w:r w:rsidRPr="001C007F">
        <w:rPr>
          <w:rFonts w:ascii="Arial" w:hAnsi="Arial" w:cs="Arial"/>
          <w:color w:val="000000"/>
        </w:rPr>
        <w:t xml:space="preserve"> ученики 5</w:t>
      </w:r>
      <w:proofErr w:type="gramStart"/>
      <w:r w:rsidRPr="001C007F">
        <w:rPr>
          <w:rFonts w:ascii="Arial" w:hAnsi="Arial" w:cs="Arial"/>
          <w:color w:val="000000"/>
        </w:rPr>
        <w:t xml:space="preserve"> А</w:t>
      </w:r>
      <w:proofErr w:type="gramEnd"/>
      <w:r w:rsidRPr="001C007F">
        <w:rPr>
          <w:rFonts w:ascii="Arial" w:hAnsi="Arial" w:cs="Arial"/>
          <w:color w:val="000000"/>
        </w:rPr>
        <w:t xml:space="preserve"> и 5 б классов</w:t>
      </w:r>
      <w:r w:rsidR="001C007F" w:rsidRPr="001C007F">
        <w:rPr>
          <w:rFonts w:ascii="Arial" w:hAnsi="Arial" w:cs="Arial"/>
          <w:color w:val="000000"/>
        </w:rPr>
        <w:t xml:space="preserve"> </w:t>
      </w:r>
      <w:r w:rsidRPr="001C007F">
        <w:rPr>
          <w:rFonts w:ascii="Arial" w:hAnsi="Arial" w:cs="Arial"/>
          <w:color w:val="000000"/>
        </w:rPr>
        <w:t xml:space="preserve"> </w:t>
      </w:r>
      <w:r w:rsidR="001C007F" w:rsidRPr="001C007F">
        <w:rPr>
          <w:rFonts w:ascii="Arial" w:hAnsi="Arial" w:cs="Arial"/>
          <w:color w:val="000000"/>
        </w:rPr>
        <w:t xml:space="preserve"> </w:t>
      </w:r>
    </w:p>
    <w:p w:rsidR="001C007F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b/>
          <w:color w:val="000000"/>
        </w:rPr>
        <w:t>Рекомендации</w:t>
      </w:r>
      <w:r w:rsidRPr="001C007F">
        <w:rPr>
          <w:rFonts w:ascii="Arial" w:hAnsi="Arial" w:cs="Arial"/>
          <w:color w:val="000000"/>
        </w:rPr>
        <w:t>:</w:t>
      </w:r>
      <w:r w:rsidRPr="001C007F">
        <w:rPr>
          <w:rFonts w:ascii="Arial" w:hAnsi="Arial" w:cs="Arial"/>
          <w:color w:val="000000"/>
        </w:rPr>
        <w:br/>
      </w:r>
    </w:p>
    <w:p w:rsidR="001C007F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1. Учител</w:t>
      </w:r>
      <w:r w:rsidR="000B1BD1">
        <w:rPr>
          <w:rFonts w:ascii="Arial" w:hAnsi="Arial" w:cs="Arial"/>
          <w:color w:val="000000"/>
        </w:rPr>
        <w:t>ям</w:t>
      </w:r>
      <w:r w:rsidRPr="001C007F">
        <w:rPr>
          <w:rFonts w:ascii="Arial" w:hAnsi="Arial" w:cs="Arial"/>
          <w:color w:val="000000"/>
        </w:rPr>
        <w:t xml:space="preserve"> математики</w:t>
      </w:r>
      <w:r w:rsidR="000B1BD1">
        <w:rPr>
          <w:rFonts w:ascii="Arial" w:hAnsi="Arial" w:cs="Arial"/>
          <w:color w:val="000000"/>
        </w:rPr>
        <w:t xml:space="preserve">  Гаджиевой У.Н. и Магомедову М.Г.</w:t>
      </w:r>
      <w:r w:rsidRPr="001C007F">
        <w:rPr>
          <w:rFonts w:ascii="Arial" w:hAnsi="Arial" w:cs="Arial"/>
          <w:color w:val="000000"/>
        </w:rPr>
        <w:t>. обратить особое внимание на отработку знаний, умений при изучении темы деление с остатком.</w:t>
      </w:r>
      <w:r w:rsidRPr="001C007F">
        <w:rPr>
          <w:rFonts w:ascii="Arial" w:hAnsi="Arial" w:cs="Arial"/>
          <w:color w:val="000000"/>
        </w:rPr>
        <w:br/>
      </w:r>
    </w:p>
    <w:p w:rsidR="001C007F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 xml:space="preserve">2. Учителям 4-х классов повысить качество знаний и умений учащихся применять </w:t>
      </w:r>
      <w:proofErr w:type="gramStart"/>
      <w:r w:rsidRPr="001C007F">
        <w:rPr>
          <w:rFonts w:ascii="Arial" w:hAnsi="Arial" w:cs="Arial"/>
          <w:color w:val="000000"/>
        </w:rPr>
        <w:t>вне</w:t>
      </w:r>
      <w:proofErr w:type="gramEnd"/>
      <w:r w:rsidR="000B1BD1">
        <w:rPr>
          <w:rFonts w:ascii="Arial" w:hAnsi="Arial" w:cs="Arial"/>
          <w:color w:val="000000"/>
        </w:rPr>
        <w:t xml:space="preserve"> </w:t>
      </w:r>
      <w:proofErr w:type="gramStart"/>
      <w:r w:rsidRPr="001C007F">
        <w:rPr>
          <w:rFonts w:ascii="Arial" w:hAnsi="Arial" w:cs="Arial"/>
          <w:color w:val="000000"/>
        </w:rPr>
        <w:t>табличные</w:t>
      </w:r>
      <w:proofErr w:type="gramEnd"/>
      <w:r w:rsidRPr="001C007F">
        <w:rPr>
          <w:rFonts w:ascii="Arial" w:hAnsi="Arial" w:cs="Arial"/>
          <w:color w:val="000000"/>
        </w:rPr>
        <w:t xml:space="preserve"> приемы умножения и деления.</w:t>
      </w:r>
      <w:r w:rsidRPr="001C007F">
        <w:rPr>
          <w:rFonts w:ascii="Arial" w:hAnsi="Arial" w:cs="Arial"/>
          <w:color w:val="000000"/>
        </w:rPr>
        <w:br/>
      </w:r>
    </w:p>
    <w:p w:rsidR="001C007F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3. Разнообразить устную работу по проверке знаний таблицы умножения и деления учащихся, отработать данные навыки до автоматизма</w:t>
      </w:r>
      <w:r w:rsidRPr="001C007F">
        <w:rPr>
          <w:rFonts w:ascii="Arial" w:hAnsi="Arial" w:cs="Arial"/>
          <w:color w:val="000000"/>
        </w:rPr>
        <w:br/>
      </w:r>
    </w:p>
    <w:p w:rsidR="00AD27C8" w:rsidRPr="001C007F" w:rsidRDefault="00AD27C8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4. Подробно остановиться на переводе единиц измерения.</w:t>
      </w:r>
    </w:p>
    <w:p w:rsidR="001C007F" w:rsidRPr="001C007F" w:rsidRDefault="001C007F" w:rsidP="00AD27C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</w:p>
    <w:p w:rsidR="000B1BD1" w:rsidRDefault="000B1BD1" w:rsidP="0080314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</w:p>
    <w:p w:rsidR="00C17410" w:rsidRPr="0080314C" w:rsidRDefault="00AD27C8" w:rsidP="0080314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</w:rPr>
      </w:pPr>
      <w:r w:rsidRPr="001C007F">
        <w:rPr>
          <w:rFonts w:ascii="Arial" w:hAnsi="Arial" w:cs="Arial"/>
          <w:color w:val="000000"/>
        </w:rPr>
        <w:t>Зам. директора по УВР</w:t>
      </w:r>
      <w:r w:rsidR="001C007F" w:rsidRPr="001C007F">
        <w:rPr>
          <w:rFonts w:ascii="Arial" w:hAnsi="Arial" w:cs="Arial"/>
          <w:color w:val="000000"/>
        </w:rPr>
        <w:t xml:space="preserve">          Магомедова З.И.</w:t>
      </w:r>
    </w:p>
    <w:sectPr w:rsidR="00C17410" w:rsidRPr="0080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AB"/>
    <w:rsid w:val="000B1BD1"/>
    <w:rsid w:val="001C007F"/>
    <w:rsid w:val="00532BAB"/>
    <w:rsid w:val="00781A9E"/>
    <w:rsid w:val="0080314C"/>
    <w:rsid w:val="00AD27C8"/>
    <w:rsid w:val="00C17410"/>
    <w:rsid w:val="00F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2019-09-26T19:07:00Z</cp:lastPrinted>
  <dcterms:created xsi:type="dcterms:W3CDTF">2019-09-25T19:12:00Z</dcterms:created>
  <dcterms:modified xsi:type="dcterms:W3CDTF">2019-09-26T19:11:00Z</dcterms:modified>
</cp:coreProperties>
</file>