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5BD" w:rsidRPr="00AD3A72" w:rsidRDefault="004E35BD" w:rsidP="004E35BD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AD3A72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Дорожная карта </w:t>
      </w:r>
    </w:p>
    <w:p w:rsidR="004E35BD" w:rsidRPr="00AD3A72" w:rsidRDefault="004E35BD" w:rsidP="004E35BD">
      <w:pPr>
        <w:jc w:val="center"/>
        <w:rPr>
          <w:b/>
          <w:color w:val="0D0D0D" w:themeColor="text1" w:themeTint="F2"/>
          <w:sz w:val="28"/>
          <w:szCs w:val="28"/>
        </w:rPr>
      </w:pPr>
      <w:r w:rsidRPr="00AD3A72">
        <w:rPr>
          <w:b/>
          <w:bCs/>
          <w:iCs/>
          <w:color w:val="0D0D0D" w:themeColor="text1" w:themeTint="F2"/>
          <w:sz w:val="28"/>
          <w:szCs w:val="28"/>
        </w:rPr>
        <w:t>«</w:t>
      </w:r>
      <w:r w:rsidRPr="00AD3A72">
        <w:rPr>
          <w:b/>
          <w:color w:val="0D0D0D" w:themeColor="text1" w:themeTint="F2"/>
          <w:sz w:val="28"/>
          <w:szCs w:val="28"/>
        </w:rPr>
        <w:t>Развитие национальных отношений в Республике Дагестан</w:t>
      </w:r>
      <w:r w:rsidR="006942E5">
        <w:rPr>
          <w:b/>
          <w:color w:val="0D0D0D" w:themeColor="text1" w:themeTint="F2"/>
          <w:sz w:val="28"/>
          <w:szCs w:val="28"/>
        </w:rPr>
        <w:t xml:space="preserve"> </w:t>
      </w:r>
      <w:r w:rsidR="006942E5" w:rsidRPr="00AD3A72">
        <w:rPr>
          <w:b/>
          <w:color w:val="0D0D0D" w:themeColor="text1" w:themeTint="F2"/>
          <w:sz w:val="28"/>
          <w:szCs w:val="28"/>
        </w:rPr>
        <w:t>в школах Буйнакского района</w:t>
      </w:r>
      <w:r w:rsidRPr="00AD3A72">
        <w:rPr>
          <w:b/>
          <w:color w:val="0D0D0D" w:themeColor="text1" w:themeTint="F2"/>
          <w:sz w:val="28"/>
          <w:szCs w:val="28"/>
        </w:rPr>
        <w:t xml:space="preserve">»  </w:t>
      </w:r>
      <w:r w:rsidR="006942E5">
        <w:rPr>
          <w:b/>
          <w:color w:val="0D0D0D" w:themeColor="text1" w:themeTint="F2"/>
          <w:sz w:val="28"/>
          <w:szCs w:val="28"/>
        </w:rPr>
        <w:br/>
        <w:t>МКОУ «Нижнеказанищенская СОШ№2 имени Наби Ханмурзаева»</w:t>
      </w:r>
    </w:p>
    <w:p w:rsidR="004E35BD" w:rsidRPr="00AD3A72" w:rsidRDefault="006942E5" w:rsidP="004E35BD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на 201</w:t>
      </w:r>
      <w:r w:rsidR="0069692F">
        <w:rPr>
          <w:b/>
          <w:color w:val="0D0D0D" w:themeColor="text1" w:themeTint="F2"/>
          <w:sz w:val="28"/>
          <w:szCs w:val="28"/>
        </w:rPr>
        <w:t>9</w:t>
      </w:r>
      <w:r>
        <w:rPr>
          <w:b/>
          <w:color w:val="0D0D0D" w:themeColor="text1" w:themeTint="F2"/>
          <w:sz w:val="28"/>
          <w:szCs w:val="28"/>
        </w:rPr>
        <w:t>-20</w:t>
      </w:r>
      <w:r w:rsidR="0069692F">
        <w:rPr>
          <w:b/>
          <w:color w:val="0D0D0D" w:themeColor="text1" w:themeTint="F2"/>
          <w:sz w:val="28"/>
          <w:szCs w:val="28"/>
        </w:rPr>
        <w:t>20</w:t>
      </w:r>
      <w:r>
        <w:rPr>
          <w:b/>
          <w:color w:val="0D0D0D" w:themeColor="text1" w:themeTint="F2"/>
          <w:sz w:val="28"/>
          <w:szCs w:val="28"/>
        </w:rPr>
        <w:t xml:space="preserve">гг. </w:t>
      </w:r>
    </w:p>
    <w:p w:rsidR="004E35BD" w:rsidRPr="00AD3A72" w:rsidRDefault="004E35BD" w:rsidP="004E35BD">
      <w:pPr>
        <w:jc w:val="both"/>
        <w:rPr>
          <w:color w:val="0D0D0D" w:themeColor="text1" w:themeTint="F2"/>
          <w:sz w:val="28"/>
          <w:szCs w:val="28"/>
        </w:rPr>
      </w:pPr>
      <w:r w:rsidRPr="00AD3A72">
        <w:rPr>
          <w:b/>
          <w:bCs/>
          <w:iCs/>
          <w:color w:val="0D0D0D" w:themeColor="text1" w:themeTint="F2"/>
          <w:sz w:val="28"/>
          <w:szCs w:val="28"/>
        </w:rPr>
        <w:t>Цель:</w:t>
      </w:r>
      <w:r w:rsidRPr="00AD3A72">
        <w:rPr>
          <w:color w:val="0D0D0D" w:themeColor="text1" w:themeTint="F2"/>
          <w:sz w:val="28"/>
          <w:szCs w:val="28"/>
        </w:rPr>
        <w:t>- укрепление межнационального согласия, единства и дружбы народов, уважение прав и свобод человека, подготовка учащихся к формированию положительного имиджа Республики Дагестан.</w:t>
      </w:r>
    </w:p>
    <w:p w:rsidR="004E35BD" w:rsidRPr="00AD3A72" w:rsidRDefault="004E35BD" w:rsidP="004E35BD">
      <w:pPr>
        <w:pStyle w:val="a3"/>
        <w:spacing w:after="0" w:line="240" w:lineRule="auto"/>
        <w:ind w:left="0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Задачи: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1.Развитие в школе принципов интернационализма и патриотизма;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повышение уровня правовой культуры учащихся в сфере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межнациональных отношений;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2.Осуждение в классах любых проявлений дискриминации, насилия и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экстремизма на национальной почве;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3.Преодоление негативных тенденций, препятствующих развитию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солидарности и толерантности в школе.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4.Формирование у подрастающего поколения социализации гражданской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идентичности; обеспечение взаимодействия органов школы, с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общественно-политическими организациями села, профилактики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экстремизма в любых его проявлениях.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5.поддержка распространения идей духовного единства дагестанского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общества в составе России.</w:t>
      </w:r>
    </w:p>
    <w:p w:rsidR="004E35BD" w:rsidRPr="00AD3A72" w:rsidRDefault="004E35BD" w:rsidP="004E35BD">
      <w:pPr>
        <w:jc w:val="both"/>
        <w:rPr>
          <w:bCs/>
          <w:color w:val="0D0D0D" w:themeColor="text1" w:themeTint="F2"/>
          <w:sz w:val="28"/>
          <w:szCs w:val="28"/>
        </w:rPr>
      </w:pPr>
    </w:p>
    <w:p w:rsidR="004E35BD" w:rsidRPr="00AD3A72" w:rsidRDefault="004E35BD" w:rsidP="004E35BD">
      <w:pPr>
        <w:pStyle w:val="a3"/>
        <w:spacing w:after="0" w:line="240" w:lineRule="auto"/>
        <w:ind w:left="0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Формы работы</w:t>
      </w:r>
      <w:r w:rsidRPr="00AD3A72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: беседы, лекции, предметные недели, встречи с представителями общественности, СМИ, конкурсы, посещение музеев, мероприятия, посвященные памятным датам.</w:t>
      </w:r>
    </w:p>
    <w:tbl>
      <w:tblPr>
        <w:tblStyle w:val="a4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7089"/>
        <w:gridCol w:w="3118"/>
      </w:tblGrid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</w:tr>
      <w:tr w:rsidR="004E35BD" w:rsidRPr="00AD3A72" w:rsidTr="00951D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3.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4.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5.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6.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7</w:t>
            </w: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lastRenderedPageBreak/>
              <w:t xml:space="preserve">Коллективно-творческие дела, в которых задействованы практически все </w:t>
            </w:r>
            <w:r w:rsidRPr="00AD3A72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lastRenderedPageBreak/>
              <w:t>ученики и учителя образовательных учреждений района</w:t>
            </w:r>
          </w:p>
        </w:tc>
      </w:tr>
      <w:tr w:rsidR="004E35BD" w:rsidRPr="00AD3A72" w:rsidTr="00951DB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BD" w:rsidRPr="00AD3A72" w:rsidRDefault="004E35BD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 Торжественная линейка, посвященная Дню Единства народов Дагестана (Сентябрь)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- Анкетирование учащихся 8-11 классов «Толерантность» 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 Традиционный школьный фестиваль «Дружба народов Дагестана»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 Единые уроки во всех ОУ, тема: «Мы дружбой народов сильны»</w:t>
            </w:r>
          </w:p>
          <w:p w:rsidR="004E35BD" w:rsidRPr="00AD3A72" w:rsidRDefault="004E35BD" w:rsidP="00951DB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Проведение тематических праздников во всех ОУ: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-Международный день толерантности (в течение года) (16 ноября)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-День славянской письменности и культуры;( 24 мая)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-День родного языка (21 февраля);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 День Государственного флага Российской Федерации (22 августа)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Зам. дир по ВР – Магомедова </w:t>
            </w: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Р.Г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.Кл. рук.,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вожатые.</w:t>
            </w:r>
          </w:p>
        </w:tc>
      </w:tr>
      <w:tr w:rsidR="004E35BD" w:rsidRPr="00AD3A72" w:rsidTr="00951DB8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мероприятия</w:t>
            </w:r>
          </w:p>
        </w:tc>
      </w:tr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Примерная тематика</w:t>
            </w:r>
            <w:r w:rsidR="0069692F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единых уроков и</w:t>
            </w:r>
            <w:r w:rsidR="0069692F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классных часов: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«Сила России – в единстве народов», (сентябрь)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Край мой родной, Дагестан!», (октябрь)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Я, ты, он, она – вместе целая страна», (октябрь)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«Мы дружбой народов сильны», и другие.</w:t>
            </w:r>
            <w:r w:rsidR="0069692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(декабрь) 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Уроки Мира,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 xml:space="preserve">классные часы, 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>посвященные трагедии в Беслане (сентябрь)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Классные часы, часы общения на тему: «Толерантное отношение» (в течение года)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 «Куначество» (сентябрь-ноябрь)</w:t>
            </w:r>
          </w:p>
          <w:p w:rsidR="004E35BD" w:rsidRPr="00AD3A72" w:rsidRDefault="004E35BD" w:rsidP="00951DB8">
            <w:pPr>
              <w:ind w:left="720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ВР-Магомедова Р.Г.,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рук.</w:t>
            </w:r>
          </w:p>
        </w:tc>
      </w:tr>
      <w:tr w:rsidR="004E35BD" w:rsidRPr="00AD3A72" w:rsidTr="00951DB8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конкурсы</w:t>
            </w:r>
          </w:p>
        </w:tc>
      </w:tr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3.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4.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5.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D" w:rsidRPr="00AD3A72" w:rsidRDefault="004E35BD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-Конкурс  </w:t>
            </w:r>
            <w:r w:rsidRPr="00AD3A72">
              <w:rPr>
                <w:bCs/>
                <w:iCs/>
                <w:color w:val="0D0D0D" w:themeColor="text1" w:themeTint="F2"/>
                <w:sz w:val="28"/>
                <w:szCs w:val="28"/>
              </w:rPr>
              <w:t>«Очаг мой родной Дагестан» (сентябрь);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-</w:t>
            </w:r>
            <w:r w:rsidRPr="00AD3A72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Участие в конкурсе детских социальных проектов, направленных на пропаганду интернационализма, дружбы народов. Национальной терпимости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«Я – гражданин России»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 - Участие в районных и республиканских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конкурсах,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посвященных празднованию Дню единства народов (сентябрь)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 - Школьный конкурс рисунков на тему «Моя маленькая Родина», среди 5-11 классов на тему: «Мой Дагестан» (сентябрь)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  - Участие в </w:t>
            </w:r>
            <w:r w:rsidR="0069692F" w:rsidRPr="00AD3A72">
              <w:rPr>
                <w:color w:val="0D0D0D" w:themeColor="text1" w:themeTint="F2"/>
                <w:sz w:val="28"/>
                <w:szCs w:val="28"/>
              </w:rPr>
              <w:t>муниципальном и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Республиканском </w:t>
            </w:r>
            <w:r w:rsidR="0069692F" w:rsidRPr="00AD3A72">
              <w:rPr>
                <w:color w:val="0D0D0D" w:themeColor="text1" w:themeTint="F2"/>
                <w:sz w:val="28"/>
                <w:szCs w:val="28"/>
              </w:rPr>
              <w:t>конкурсе «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Мы дружбой народов сильны» </w:t>
            </w:r>
            <w:r w:rsidR="0069692F" w:rsidRPr="00AD3A72">
              <w:rPr>
                <w:color w:val="0D0D0D" w:themeColor="text1" w:themeTint="F2"/>
                <w:sz w:val="28"/>
                <w:szCs w:val="28"/>
              </w:rPr>
              <w:t>(ноябрь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>)</w:t>
            </w:r>
          </w:p>
          <w:p w:rsidR="004E35BD" w:rsidRPr="00AD3A72" w:rsidRDefault="004E35BD" w:rsidP="00951DB8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Зам. дир. по ВР- Магомедова Р.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Г.,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рук.</w:t>
            </w:r>
          </w:p>
        </w:tc>
      </w:tr>
      <w:tr w:rsidR="004E35BD" w:rsidRPr="00AD3A72" w:rsidTr="00951DB8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4E35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 Акция «Я, Ты, Он, Она- вместе дружная семья» (сентябрь);</w:t>
            </w:r>
          </w:p>
          <w:p w:rsidR="004E35BD" w:rsidRPr="00AD3A72" w:rsidRDefault="004E35BD" w:rsidP="004E35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акции «Помоги другу», (февраль)</w:t>
            </w:r>
          </w:p>
          <w:p w:rsidR="004E35BD" w:rsidRPr="00AD3A72" w:rsidRDefault="004E35BD" w:rsidP="004E35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«Доброе сердце», (ноябрь)</w:t>
            </w:r>
          </w:p>
          <w:p w:rsidR="004E35BD" w:rsidRPr="00AD3A72" w:rsidRDefault="004E35BD" w:rsidP="004E35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«Мы рядом (апрель)</w:t>
            </w:r>
          </w:p>
          <w:p w:rsidR="004E35BD" w:rsidRPr="00AD3A72" w:rsidRDefault="004E35BD" w:rsidP="004E35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color w:val="0D0D0D" w:themeColor="text1" w:themeTint="F2"/>
                <w:kern w:val="24"/>
                <w:sz w:val="28"/>
                <w:szCs w:val="28"/>
              </w:rPr>
              <w:t>Акция «Помоги себе сам» (апрель, май)</w:t>
            </w:r>
          </w:p>
          <w:p w:rsidR="004E35BD" w:rsidRPr="00AD3A72" w:rsidRDefault="004E35BD" w:rsidP="004E35B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Акция «16 ноября - Международный День Толерантности»</w:t>
            </w:r>
          </w:p>
          <w:p w:rsidR="004E35BD" w:rsidRPr="00AD3A72" w:rsidRDefault="004E35BD" w:rsidP="00951DB8">
            <w:pPr>
              <w:pStyle w:val="a3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ВР-Магомедова Р.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Г.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вожатые,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К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л. рук.</w:t>
            </w:r>
          </w:p>
        </w:tc>
      </w:tr>
      <w:tr w:rsidR="004E35BD" w:rsidRPr="00AD3A72" w:rsidTr="00951DB8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семинары, конференции</w:t>
            </w:r>
          </w:p>
        </w:tc>
      </w:tr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D3A72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Семинар-совещание с заместителями директоров по воспитательной работе ОУ " Особенности работы по развитию национальных отношений в школах района" (февраль)</w:t>
            </w:r>
          </w:p>
          <w:p w:rsidR="004E35BD" w:rsidRPr="00AD3A72" w:rsidRDefault="004E35BD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по ВР- Магомедова 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Р. Г.</w:t>
            </w:r>
          </w:p>
        </w:tc>
      </w:tr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D" w:rsidRPr="00AD3A72" w:rsidRDefault="004E35BD" w:rsidP="00951DB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Родительские собрания   и встречи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D" w:rsidRPr="00AD3A72" w:rsidRDefault="004E35BD" w:rsidP="00951DB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 xml:space="preserve">Единые родительские собрания, на темы: 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«Воспитание дружбы начинается в семье»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Default="0069692F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Дирекция </w:t>
            </w: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школы</w:t>
            </w:r>
            <w:r w:rsidR="004E35B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,</w:t>
            </w:r>
            <w:proofErr w:type="spellStart"/>
            <w:r w:rsidR="004E35B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proofErr w:type="gramEnd"/>
            <w:r w:rsidR="004E35B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рук. </w:t>
            </w:r>
            <w:proofErr w:type="spellStart"/>
            <w:r w:rsidR="004E35B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психолог,соц</w:t>
            </w:r>
            <w:proofErr w:type="spellEnd"/>
            <w:r w:rsidR="004E35B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педагог.</w:t>
            </w:r>
          </w:p>
          <w:p w:rsidR="004E35BD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4E35BD" w:rsidRPr="00AD3A72" w:rsidTr="00951D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3.</w:t>
            </w:r>
          </w:p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Встречи  обучающихся с депутатами сельских поселений (в течение года)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 дир. по ВР</w:t>
            </w:r>
          </w:p>
        </w:tc>
      </w:tr>
      <w:tr w:rsidR="004E35BD" w:rsidRPr="00AD3A72" w:rsidTr="00951DB8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Встречи обучающихся с работниками ПДН и с представителями духовенства и культуры (апрель)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(в течение года)</w:t>
            </w: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4E35BD" w:rsidRPr="00AD3A72" w:rsidRDefault="004E35BD" w:rsidP="00951DB8">
            <w:pPr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D" w:rsidRPr="00AD3A72" w:rsidRDefault="004E35BD" w:rsidP="00951DB8">
            <w:pPr>
              <w:pStyle w:val="a3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Зам. дир. по ВР-Магомедова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Р.Г.кл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</w:t>
            </w:r>
            <w:r w:rsidR="006969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рук.</w:t>
            </w:r>
          </w:p>
        </w:tc>
      </w:tr>
    </w:tbl>
    <w:p w:rsidR="004E35BD" w:rsidRPr="00AD3A72" w:rsidRDefault="004E35BD" w:rsidP="004E35BD">
      <w:pPr>
        <w:rPr>
          <w:b/>
          <w:color w:val="0D0D0D" w:themeColor="text1" w:themeTint="F2"/>
          <w:sz w:val="28"/>
          <w:szCs w:val="28"/>
        </w:rPr>
      </w:pPr>
      <w:r w:rsidRPr="00AD3A72">
        <w:rPr>
          <w:b/>
          <w:color w:val="0D0D0D" w:themeColor="text1" w:themeTint="F2"/>
          <w:spacing w:val="2"/>
          <w:sz w:val="28"/>
          <w:szCs w:val="28"/>
          <w:shd w:val="clear" w:color="auto" w:fill="FFFFFF"/>
        </w:rPr>
        <w:t>Ожидаемые результаты реализации Программы</w:t>
      </w:r>
      <w:r w:rsidRPr="00AD3A72">
        <w:rPr>
          <w:b/>
          <w:color w:val="0D0D0D" w:themeColor="text1" w:themeTint="F2"/>
          <w:sz w:val="28"/>
          <w:szCs w:val="28"/>
        </w:rPr>
        <w:t>:</w:t>
      </w:r>
    </w:p>
    <w:p w:rsidR="004E35BD" w:rsidRPr="00AD3A72" w:rsidRDefault="004E35BD" w:rsidP="004E35BD">
      <w:pPr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AD3A72">
        <w:rPr>
          <w:b/>
          <w:color w:val="0D0D0D" w:themeColor="text1" w:themeTint="F2"/>
          <w:spacing w:val="2"/>
          <w:sz w:val="28"/>
          <w:szCs w:val="28"/>
          <w:shd w:val="clear" w:color="auto" w:fill="FFFFFF"/>
        </w:rPr>
        <w:t>-</w:t>
      </w:r>
      <w:r w:rsidRPr="00AD3A72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Консолидация многонационального дагестанского общества на основе базовых ценностей гражданского общества</w:t>
      </w:r>
      <w:r w:rsidRPr="00AD3A72">
        <w:rPr>
          <w:rStyle w:val="apple-converted-space"/>
          <w:color w:val="0D0D0D" w:themeColor="text1" w:themeTint="F2"/>
          <w:spacing w:val="2"/>
          <w:sz w:val="28"/>
          <w:szCs w:val="28"/>
          <w:shd w:val="clear" w:color="auto" w:fill="FFFFFF"/>
        </w:rPr>
        <w:t> </w:t>
      </w:r>
      <w:r w:rsidRPr="00AD3A72">
        <w:rPr>
          <w:color w:val="0D0D0D" w:themeColor="text1" w:themeTint="F2"/>
          <w:sz w:val="28"/>
          <w:szCs w:val="28"/>
        </w:rPr>
        <w:t>более полное удовлетворение национально-культурных и социальных потребностей народов, проживающих на территории Республики Дагестан</w:t>
      </w:r>
      <w:r w:rsidRPr="00AD3A72">
        <w:rPr>
          <w:color w:val="0D0D0D" w:themeColor="text1" w:themeTint="F2"/>
          <w:spacing w:val="2"/>
          <w:sz w:val="28"/>
          <w:szCs w:val="28"/>
        </w:rPr>
        <w:br/>
      </w:r>
      <w:r w:rsidRPr="00AD3A72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создание условий для дальнейшего развития демократии и становления </w:t>
      </w:r>
      <w:r w:rsidRPr="00AD3A72">
        <w:rPr>
          <w:color w:val="0D0D0D" w:themeColor="text1" w:themeTint="F2"/>
          <w:spacing w:val="2"/>
          <w:sz w:val="28"/>
          <w:szCs w:val="28"/>
          <w:shd w:val="clear" w:color="auto" w:fill="FFFFFF"/>
        </w:rPr>
        <w:lastRenderedPageBreak/>
        <w:t>гражданского общества в республике,    повышение эффективности деятельности школ муниципальных образований по регулированию межнациональных отношений и развитию национальных культур</w:t>
      </w:r>
      <w:r w:rsidR="0069692F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 w:rsidRPr="00AD3A72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сохранение духовно-нравственных ценностей, традиций и обычаев дагестанских народов, упрочение межнационального и межконфессионального согласия, укрепление единства и целостности Республики Дагестан в составе Российской Федерации</w:t>
      </w:r>
    </w:p>
    <w:p w:rsidR="004E35BD" w:rsidRPr="00AD3A72" w:rsidRDefault="004E35BD" w:rsidP="004E35BD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4E35BD" w:rsidRPr="00AD3A72" w:rsidRDefault="004E35BD" w:rsidP="004E35BD">
      <w:pPr>
        <w:pStyle w:val="a3"/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</w:p>
    <w:p w:rsidR="004E35BD" w:rsidRPr="00AD3A72" w:rsidRDefault="004E35BD" w:rsidP="004E35BD">
      <w:pPr>
        <w:numPr>
          <w:ilvl w:val="0"/>
          <w:numId w:val="2"/>
        </w:numPr>
        <w:spacing w:after="0" w:line="240" w:lineRule="auto"/>
        <w:rPr>
          <w:color w:val="0D0D0D" w:themeColor="text1" w:themeTint="F2"/>
          <w:sz w:val="28"/>
          <w:szCs w:val="28"/>
        </w:rPr>
      </w:pPr>
      <w:r w:rsidRPr="00AD3A72">
        <w:rPr>
          <w:b/>
          <w:bCs/>
          <w:color w:val="0D0D0D" w:themeColor="text1" w:themeTint="F2"/>
          <w:sz w:val="28"/>
          <w:szCs w:val="28"/>
        </w:rPr>
        <w:t>Литература</w:t>
      </w:r>
    </w:p>
    <w:p w:rsidR="004E35BD" w:rsidRPr="00AD3A72" w:rsidRDefault="004E35BD" w:rsidP="004E35BD">
      <w:pPr>
        <w:pStyle w:val="30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4E35BD" w:rsidRPr="00AD3A72" w:rsidRDefault="004E35BD" w:rsidP="004E35BD">
      <w:pPr>
        <w:pStyle w:val="30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2. Закона РФ «Об образовании в Российской Федерации»;</w:t>
      </w:r>
    </w:p>
    <w:p w:rsidR="004E35BD" w:rsidRPr="00AD3A72" w:rsidRDefault="004E35BD" w:rsidP="004E35BD">
      <w:pPr>
        <w:pStyle w:val="30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4E35BD" w:rsidRPr="00AD3A72" w:rsidRDefault="004E35BD" w:rsidP="004E35BD">
      <w:pPr>
        <w:pStyle w:val="30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4. Конвенция ООН «О правах ребенка»;</w:t>
      </w:r>
    </w:p>
    <w:p w:rsidR="006E03D1" w:rsidRDefault="004E35BD" w:rsidP="004E35BD">
      <w:r w:rsidRPr="00AD3A72">
        <w:rPr>
          <w:color w:val="0D0D0D" w:themeColor="text1" w:themeTint="F2"/>
          <w:sz w:val="28"/>
          <w:szCs w:val="28"/>
        </w:rPr>
        <w:t>5. Семейный кодекс РФ: ст.19-39 (обязанности родителей, насилие над</w:t>
      </w:r>
    </w:p>
    <w:sectPr w:rsidR="006E03D1" w:rsidSect="006A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5BD"/>
    <w:rsid w:val="004E35BD"/>
    <w:rsid w:val="006942E5"/>
    <w:rsid w:val="0069692F"/>
    <w:rsid w:val="006A0C9A"/>
    <w:rsid w:val="006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80E9"/>
  <w15:docId w15:val="{707FB4C4-1477-4EC2-B375-AB0CD8F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5BD"/>
  </w:style>
  <w:style w:type="character" w:customStyle="1" w:styleId="3">
    <w:name w:val="Основной текст с отступом 3 Знак"/>
    <w:basedOn w:val="a0"/>
    <w:link w:val="30"/>
    <w:uiPriority w:val="99"/>
    <w:semiHidden/>
    <w:locked/>
    <w:rsid w:val="004E35BD"/>
    <w:rPr>
      <w:rFonts w:eastAsiaTheme="minorHAnsi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rsid w:val="004E35BD"/>
    <w:pPr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4E35BD"/>
    <w:rPr>
      <w:sz w:val="16"/>
      <w:szCs w:val="16"/>
    </w:rPr>
  </w:style>
  <w:style w:type="paragraph" w:styleId="a3">
    <w:name w:val="List Paragraph"/>
    <w:basedOn w:val="a"/>
    <w:uiPriority w:val="34"/>
    <w:qFormat/>
    <w:rsid w:val="004E35B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E3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4497</Characters>
  <Application>Microsoft Office Word</Application>
  <DocSecurity>0</DocSecurity>
  <Lines>37</Lines>
  <Paragraphs>10</Paragraphs>
  <ScaleCrop>false</ScaleCrop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5</cp:revision>
  <dcterms:created xsi:type="dcterms:W3CDTF">2019-03-21T11:11:00Z</dcterms:created>
  <dcterms:modified xsi:type="dcterms:W3CDTF">2019-09-02T21:38:00Z</dcterms:modified>
</cp:coreProperties>
</file>