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DF" w:rsidRPr="00AD3A72" w:rsidRDefault="005A22DF" w:rsidP="005A22DF">
      <w:pPr>
        <w:pStyle w:val="a6"/>
        <w:ind w:left="-142"/>
        <w:jc w:val="center"/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</w:pPr>
      <w:r w:rsidRPr="00AD3A72"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  <w:t xml:space="preserve">Дорожная карта </w:t>
      </w:r>
    </w:p>
    <w:p w:rsidR="005A22DF" w:rsidRPr="00AD3A72" w:rsidRDefault="005A22DF" w:rsidP="005A22DF">
      <w:pPr>
        <w:pStyle w:val="1"/>
        <w:rPr>
          <w:bCs/>
          <w:color w:val="0D0D0D" w:themeColor="text1" w:themeTint="F2"/>
          <w:spacing w:val="-1"/>
          <w:szCs w:val="28"/>
        </w:rPr>
      </w:pPr>
      <w:r w:rsidRPr="00AD3A72">
        <w:rPr>
          <w:color w:val="0D0D0D" w:themeColor="text1" w:themeTint="F2"/>
        </w:rPr>
        <w:t xml:space="preserve">«Об основных системах профилактики безнадзорности и правонарушений несовершеннолетних»  </w:t>
      </w:r>
    </w:p>
    <w:p w:rsidR="00F82F8D" w:rsidRPr="00F82F8D" w:rsidRDefault="005A22DF" w:rsidP="00F82F8D">
      <w:pPr>
        <w:pStyle w:val="1"/>
        <w:rPr>
          <w:color w:val="0D0D0D" w:themeColor="text1" w:themeTint="F2"/>
          <w:spacing w:val="-1"/>
        </w:rPr>
      </w:pPr>
      <w:r w:rsidRPr="00AD3A72">
        <w:rPr>
          <w:color w:val="0D0D0D" w:themeColor="text1" w:themeTint="F2"/>
          <w:spacing w:val="-1"/>
        </w:rPr>
        <w:t xml:space="preserve"> в школах Буйнакского района</w:t>
      </w:r>
      <w:r w:rsidR="00F82F8D">
        <w:rPr>
          <w:color w:val="0D0D0D" w:themeColor="text1" w:themeTint="F2"/>
          <w:spacing w:val="-1"/>
        </w:rPr>
        <w:br/>
        <w:t>МКОУ «</w:t>
      </w:r>
      <w:proofErr w:type="spellStart"/>
      <w:r w:rsidR="00F82F8D">
        <w:rPr>
          <w:color w:val="0D0D0D" w:themeColor="text1" w:themeTint="F2"/>
          <w:spacing w:val="-1"/>
        </w:rPr>
        <w:t>Нижнеказанищенская</w:t>
      </w:r>
      <w:proofErr w:type="spellEnd"/>
      <w:r w:rsidR="00F82F8D">
        <w:rPr>
          <w:color w:val="0D0D0D" w:themeColor="text1" w:themeTint="F2"/>
          <w:spacing w:val="-1"/>
        </w:rPr>
        <w:t xml:space="preserve"> СОШ</w:t>
      </w:r>
      <w:r w:rsidR="007855BC">
        <w:rPr>
          <w:color w:val="0D0D0D" w:themeColor="text1" w:themeTint="F2"/>
          <w:spacing w:val="-1"/>
        </w:rPr>
        <w:t xml:space="preserve"> </w:t>
      </w:r>
      <w:r w:rsidR="00F82F8D">
        <w:rPr>
          <w:color w:val="0D0D0D" w:themeColor="text1" w:themeTint="F2"/>
          <w:spacing w:val="-1"/>
        </w:rPr>
        <w:t xml:space="preserve">№2 имени Наби </w:t>
      </w:r>
      <w:proofErr w:type="spellStart"/>
      <w:r w:rsidR="00F82F8D">
        <w:rPr>
          <w:color w:val="0D0D0D" w:themeColor="text1" w:themeTint="F2"/>
          <w:spacing w:val="-1"/>
        </w:rPr>
        <w:t>Ханмурзаева</w:t>
      </w:r>
      <w:proofErr w:type="spellEnd"/>
      <w:r w:rsidR="00F82F8D">
        <w:rPr>
          <w:color w:val="0D0D0D" w:themeColor="text1" w:themeTint="F2"/>
          <w:spacing w:val="-1"/>
        </w:rPr>
        <w:t>»</w:t>
      </w:r>
      <w:r w:rsidR="004C6352">
        <w:rPr>
          <w:color w:val="0D0D0D" w:themeColor="text1" w:themeTint="F2"/>
          <w:spacing w:val="-1"/>
        </w:rPr>
        <w:br/>
      </w:r>
      <w:bookmarkStart w:id="0" w:name="_GoBack"/>
      <w:r w:rsidR="004C6352" w:rsidRPr="00AD3A72">
        <w:rPr>
          <w:color w:val="0D0D0D" w:themeColor="text1" w:themeTint="F2"/>
          <w:spacing w:val="-1"/>
        </w:rPr>
        <w:t>на 201</w:t>
      </w:r>
      <w:r w:rsidR="007855BC">
        <w:rPr>
          <w:color w:val="0D0D0D" w:themeColor="text1" w:themeTint="F2"/>
          <w:spacing w:val="-1"/>
        </w:rPr>
        <w:t xml:space="preserve">9 </w:t>
      </w:r>
      <w:r w:rsidR="004C6352" w:rsidRPr="00AD3A72">
        <w:rPr>
          <w:color w:val="0D0D0D" w:themeColor="text1" w:themeTint="F2"/>
          <w:spacing w:val="-1"/>
        </w:rPr>
        <w:t>-</w:t>
      </w:r>
      <w:r w:rsidR="007855BC">
        <w:rPr>
          <w:color w:val="0D0D0D" w:themeColor="text1" w:themeTint="F2"/>
          <w:spacing w:val="-1"/>
        </w:rPr>
        <w:t xml:space="preserve"> </w:t>
      </w:r>
      <w:r w:rsidR="004C6352" w:rsidRPr="00AD3A72">
        <w:rPr>
          <w:color w:val="0D0D0D" w:themeColor="text1" w:themeTint="F2"/>
          <w:spacing w:val="-1"/>
        </w:rPr>
        <w:t>20</w:t>
      </w:r>
      <w:r w:rsidR="007855BC">
        <w:rPr>
          <w:color w:val="0D0D0D" w:themeColor="text1" w:themeTint="F2"/>
          <w:spacing w:val="-1"/>
        </w:rPr>
        <w:t>20</w:t>
      </w:r>
      <w:r w:rsidR="004C6352" w:rsidRPr="00AD3A72">
        <w:rPr>
          <w:color w:val="0D0D0D" w:themeColor="text1" w:themeTint="F2"/>
          <w:spacing w:val="-1"/>
        </w:rPr>
        <w:t xml:space="preserve"> </w:t>
      </w:r>
      <w:bookmarkEnd w:id="0"/>
      <w:r w:rsidR="004C6352" w:rsidRPr="00AD3A72">
        <w:rPr>
          <w:color w:val="0D0D0D" w:themeColor="text1" w:themeTint="F2"/>
          <w:spacing w:val="-1"/>
        </w:rPr>
        <w:t>учебный год</w:t>
      </w:r>
    </w:p>
    <w:p w:rsidR="005A22DF" w:rsidRPr="00AD3A72" w:rsidRDefault="005A22DF" w:rsidP="005A22DF">
      <w:pPr>
        <w:pStyle w:val="a6"/>
        <w:ind w:left="0"/>
        <w:rPr>
          <w:rFonts w:ascii="Times New Roman" w:hAnsi="Times New Roman"/>
          <w:b/>
          <w:bCs/>
          <w:iCs/>
          <w:color w:val="0D0D0D" w:themeColor="text1" w:themeTint="F2"/>
          <w:sz w:val="28"/>
          <w:szCs w:val="28"/>
        </w:rPr>
      </w:pPr>
    </w:p>
    <w:p w:rsidR="005A22DF" w:rsidRPr="00AD3A72" w:rsidRDefault="005A22DF" w:rsidP="005A22DF">
      <w:pPr>
        <w:shd w:val="clear" w:color="auto" w:fill="FFFFFF"/>
        <w:ind w:left="29"/>
        <w:jc w:val="both"/>
        <w:rPr>
          <w:b/>
          <w:i/>
          <w:color w:val="0D0D0D" w:themeColor="text1" w:themeTint="F2"/>
          <w:sz w:val="28"/>
          <w:szCs w:val="28"/>
        </w:rPr>
      </w:pPr>
      <w:r w:rsidRPr="00AD3A72">
        <w:rPr>
          <w:b/>
          <w:bCs/>
          <w:iCs/>
          <w:color w:val="0D0D0D" w:themeColor="text1" w:themeTint="F2"/>
          <w:sz w:val="28"/>
          <w:szCs w:val="28"/>
        </w:rPr>
        <w:t xml:space="preserve"> Цель:</w:t>
      </w:r>
      <w:r w:rsidR="007855BC">
        <w:rPr>
          <w:b/>
          <w:bCs/>
          <w:iCs/>
          <w:color w:val="0D0D0D" w:themeColor="text1" w:themeTint="F2"/>
          <w:sz w:val="28"/>
          <w:szCs w:val="28"/>
        </w:rPr>
        <w:t xml:space="preserve"> </w:t>
      </w:r>
      <w:r w:rsidRPr="00AD3A72">
        <w:rPr>
          <w:color w:val="0D0D0D" w:themeColor="text1" w:themeTint="F2"/>
          <w:sz w:val="28"/>
          <w:szCs w:val="28"/>
        </w:rPr>
        <w:t xml:space="preserve">- повышение эффективности работы по профилактике </w:t>
      </w:r>
      <w:r w:rsidRPr="00AD3A72">
        <w:rPr>
          <w:color w:val="0D0D0D" w:themeColor="text1" w:themeTint="F2"/>
          <w:spacing w:val="1"/>
          <w:sz w:val="28"/>
          <w:szCs w:val="28"/>
        </w:rPr>
        <w:t xml:space="preserve">безнадзорности и правонарушений несовершеннолетних, создание условий </w:t>
      </w:r>
      <w:r w:rsidRPr="00AD3A72">
        <w:rPr>
          <w:color w:val="0D0D0D" w:themeColor="text1" w:themeTint="F2"/>
          <w:sz w:val="28"/>
          <w:szCs w:val="28"/>
        </w:rPr>
        <w:t xml:space="preserve">для социальной, психолого-педагогической помощи и реабилитации </w:t>
      </w:r>
      <w:r w:rsidRPr="00AD3A72">
        <w:rPr>
          <w:color w:val="0D0D0D" w:themeColor="text1" w:themeTint="F2"/>
          <w:spacing w:val="-1"/>
          <w:sz w:val="28"/>
          <w:szCs w:val="28"/>
        </w:rPr>
        <w:t>несовершеннолетних, оказавшихся в трудной ситуации.</w:t>
      </w:r>
    </w:p>
    <w:p w:rsidR="005A22DF" w:rsidRPr="00AD3A72" w:rsidRDefault="005A22DF" w:rsidP="005A22DF">
      <w:pPr>
        <w:ind w:firstLine="600"/>
        <w:rPr>
          <w:b/>
          <w:color w:val="0D0D0D" w:themeColor="text1" w:themeTint="F2"/>
          <w:sz w:val="28"/>
          <w:szCs w:val="28"/>
        </w:rPr>
      </w:pPr>
      <w:r w:rsidRPr="00AD3A72">
        <w:rPr>
          <w:b/>
          <w:color w:val="0D0D0D" w:themeColor="text1" w:themeTint="F2"/>
          <w:sz w:val="28"/>
          <w:szCs w:val="28"/>
        </w:rPr>
        <w:t>Задачи:</w:t>
      </w:r>
    </w:p>
    <w:p w:rsidR="005A22DF" w:rsidRPr="00AD3A72" w:rsidRDefault="005A22DF" w:rsidP="005A22DF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09" w:hanging="283"/>
        <w:rPr>
          <w:color w:val="0D0D0D" w:themeColor="text1" w:themeTint="F2"/>
          <w:spacing w:val="-23"/>
          <w:sz w:val="28"/>
          <w:szCs w:val="28"/>
        </w:rPr>
      </w:pPr>
      <w:r w:rsidRPr="00AD3A72">
        <w:rPr>
          <w:color w:val="0D0D0D" w:themeColor="text1" w:themeTint="F2"/>
          <w:spacing w:val="-1"/>
          <w:sz w:val="28"/>
          <w:szCs w:val="28"/>
        </w:rPr>
        <w:t xml:space="preserve">Реализация мер по предупреждению правонарушений среди </w:t>
      </w:r>
      <w:r w:rsidRPr="00AD3A72">
        <w:rPr>
          <w:color w:val="0D0D0D" w:themeColor="text1" w:themeTint="F2"/>
          <w:spacing w:val="1"/>
          <w:sz w:val="28"/>
          <w:szCs w:val="28"/>
        </w:rPr>
        <w:t>несовершеннолетних</w:t>
      </w:r>
      <w:r w:rsidRPr="00AD3A72">
        <w:rPr>
          <w:color w:val="0D0D0D" w:themeColor="text1" w:themeTint="F2"/>
          <w:spacing w:val="-1"/>
          <w:sz w:val="28"/>
          <w:szCs w:val="28"/>
        </w:rPr>
        <w:t>.</w:t>
      </w:r>
    </w:p>
    <w:p w:rsidR="005A22DF" w:rsidRPr="00AD3A72" w:rsidRDefault="005A22DF" w:rsidP="005A22DF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rPr>
          <w:color w:val="0D0D0D" w:themeColor="text1" w:themeTint="F2"/>
          <w:spacing w:val="-11"/>
          <w:sz w:val="28"/>
          <w:szCs w:val="28"/>
        </w:rPr>
      </w:pPr>
      <w:r w:rsidRPr="00AD3A72">
        <w:rPr>
          <w:color w:val="0D0D0D" w:themeColor="text1" w:themeTint="F2"/>
          <w:spacing w:val="1"/>
          <w:sz w:val="28"/>
          <w:szCs w:val="28"/>
        </w:rPr>
        <w:t xml:space="preserve">       2.   Повышение    уровня    воспитательно</w:t>
      </w:r>
      <w:r w:rsidR="007855BC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AD3A72">
        <w:rPr>
          <w:color w:val="0D0D0D" w:themeColor="text1" w:themeTint="F2"/>
          <w:spacing w:val="1"/>
          <w:sz w:val="28"/>
          <w:szCs w:val="28"/>
        </w:rPr>
        <w:t>-</w:t>
      </w:r>
      <w:r w:rsidR="007855BC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AD3A72">
        <w:rPr>
          <w:color w:val="0D0D0D" w:themeColor="text1" w:themeTint="F2"/>
          <w:spacing w:val="1"/>
          <w:sz w:val="28"/>
          <w:szCs w:val="28"/>
        </w:rPr>
        <w:t xml:space="preserve">профилактической    работы          с </w:t>
      </w:r>
      <w:r w:rsidRPr="00AD3A72">
        <w:rPr>
          <w:color w:val="0D0D0D" w:themeColor="text1" w:themeTint="F2"/>
          <w:spacing w:val="-1"/>
          <w:sz w:val="28"/>
          <w:szCs w:val="28"/>
        </w:rPr>
        <w:t>подростками в школе через взаимодействие с КДН, ПДН.</w:t>
      </w:r>
    </w:p>
    <w:p w:rsidR="005A22DF" w:rsidRPr="00AD3A72" w:rsidRDefault="005A22DF" w:rsidP="005A22D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 w:themeColor="text1" w:themeTint="F2"/>
          <w:spacing w:val="-13"/>
          <w:w w:val="87"/>
          <w:sz w:val="28"/>
          <w:szCs w:val="28"/>
        </w:rPr>
      </w:pPr>
      <w:r w:rsidRPr="00AD3A72">
        <w:rPr>
          <w:rFonts w:ascii="Times New Roman" w:hAnsi="Times New Roman"/>
          <w:color w:val="0D0D0D" w:themeColor="text1" w:themeTint="F2"/>
          <w:spacing w:val="-1"/>
          <w:w w:val="87"/>
          <w:sz w:val="28"/>
          <w:szCs w:val="28"/>
        </w:rPr>
        <w:t xml:space="preserve"> Развитие системы организованного досуга и отдыха детей и подростков</w:t>
      </w:r>
      <w:r w:rsidRPr="00AD3A72">
        <w:rPr>
          <w:rFonts w:ascii="Times New Roman" w:hAnsi="Times New Roman"/>
          <w:color w:val="0D0D0D" w:themeColor="text1" w:themeTint="F2"/>
          <w:spacing w:val="-1"/>
          <w:w w:val="87"/>
          <w:sz w:val="28"/>
          <w:szCs w:val="28"/>
        </w:rPr>
        <w:br/>
      </w:r>
      <w:r w:rsidRPr="00AD3A72">
        <w:rPr>
          <w:rFonts w:ascii="Times New Roman" w:hAnsi="Times New Roman"/>
          <w:color w:val="0D0D0D" w:themeColor="text1" w:themeTint="F2"/>
          <w:spacing w:val="8"/>
          <w:w w:val="87"/>
          <w:sz w:val="28"/>
          <w:szCs w:val="28"/>
        </w:rPr>
        <w:t>«группы риска» в каникулярное время, организация помощи в их</w:t>
      </w:r>
      <w:r w:rsidRPr="00AD3A72">
        <w:rPr>
          <w:rFonts w:ascii="Times New Roman" w:hAnsi="Times New Roman"/>
          <w:color w:val="0D0D0D" w:themeColor="text1" w:themeTint="F2"/>
          <w:spacing w:val="8"/>
          <w:w w:val="87"/>
          <w:sz w:val="28"/>
          <w:szCs w:val="28"/>
        </w:rPr>
        <w:br/>
      </w:r>
      <w:r w:rsidRPr="00AD3A72">
        <w:rPr>
          <w:rFonts w:ascii="Times New Roman" w:hAnsi="Times New Roman"/>
          <w:color w:val="0D0D0D" w:themeColor="text1" w:themeTint="F2"/>
          <w:spacing w:val="-1"/>
          <w:w w:val="87"/>
          <w:sz w:val="28"/>
          <w:szCs w:val="28"/>
        </w:rPr>
        <w:t>трудоустройстве.</w:t>
      </w:r>
    </w:p>
    <w:p w:rsidR="005A22DF" w:rsidRPr="00AD3A72" w:rsidRDefault="005A22DF" w:rsidP="005A22DF">
      <w:pPr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 xml:space="preserve">       4. Создание информационной системы для подростков по юридическим, медицинским, социальным вопросам через лекторий и индивидуальные консультации.</w:t>
      </w:r>
    </w:p>
    <w:p w:rsidR="005A22DF" w:rsidRPr="00AD3A72" w:rsidRDefault="005A22DF" w:rsidP="005A22DF">
      <w:pPr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 xml:space="preserve">        5.  Оказание своевременной помощи </w:t>
      </w:r>
      <w:r w:rsidR="007855BC" w:rsidRPr="00AD3A72">
        <w:rPr>
          <w:color w:val="0D0D0D" w:themeColor="text1" w:themeTint="F2"/>
          <w:sz w:val="28"/>
          <w:szCs w:val="28"/>
        </w:rPr>
        <w:t>подросткам,</w:t>
      </w:r>
      <w:r w:rsidRPr="00AD3A72">
        <w:rPr>
          <w:color w:val="0D0D0D" w:themeColor="text1" w:themeTint="F2"/>
          <w:sz w:val="28"/>
          <w:szCs w:val="28"/>
        </w:rPr>
        <w:t xml:space="preserve"> оказавшимся в трудных ситуациях через службу социально – психологической помощи.</w:t>
      </w:r>
    </w:p>
    <w:p w:rsidR="005A22DF" w:rsidRPr="00AD3A72" w:rsidRDefault="005A22DF" w:rsidP="005A22DF">
      <w:pPr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 xml:space="preserve">        6. Обеспечить возможность занятия свободного времени подростков в ненаркотической среде, через индивидуализацию дополнительного образования, учитывая интересы и потребности подростков.</w:t>
      </w:r>
    </w:p>
    <w:p w:rsidR="005A22DF" w:rsidRPr="00AD3A72" w:rsidRDefault="005A22DF" w:rsidP="005A22DF">
      <w:pPr>
        <w:jc w:val="both"/>
        <w:rPr>
          <w:b/>
          <w:color w:val="0D0D0D" w:themeColor="text1" w:themeTint="F2"/>
          <w:sz w:val="28"/>
          <w:szCs w:val="28"/>
        </w:rPr>
      </w:pPr>
    </w:p>
    <w:p w:rsidR="005A22DF" w:rsidRPr="00AD3A72" w:rsidRDefault="005A22DF" w:rsidP="005A22DF">
      <w:pPr>
        <w:shd w:val="clear" w:color="auto" w:fill="FFFFFF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AD3A72">
        <w:rPr>
          <w:b/>
          <w:color w:val="0D0D0D" w:themeColor="text1" w:themeTint="F2"/>
          <w:sz w:val="28"/>
          <w:szCs w:val="28"/>
        </w:rPr>
        <w:t xml:space="preserve">          Формы работы</w:t>
      </w:r>
      <w:r w:rsidRPr="00AD3A72">
        <w:rPr>
          <w:color w:val="0D0D0D" w:themeColor="text1" w:themeTint="F2"/>
          <w:sz w:val="28"/>
          <w:szCs w:val="28"/>
        </w:rPr>
        <w:t xml:space="preserve">: </w:t>
      </w:r>
    </w:p>
    <w:p w:rsidR="005A22DF" w:rsidRPr="00AD3A72" w:rsidRDefault="005A22DF" w:rsidP="005A22DF">
      <w:pPr>
        <w:shd w:val="clear" w:color="auto" w:fill="FFFFFF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5A22DF" w:rsidRPr="00AD3A72" w:rsidRDefault="005A22DF" w:rsidP="005A22DF">
      <w:pPr>
        <w:shd w:val="clear" w:color="auto" w:fill="FFFFFF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 xml:space="preserve">2. Тренинги по непрямой профилактике зависимостей, связанной с актуализацией основных жизненных ценностей и нахождением </w:t>
      </w:r>
      <w:r w:rsidRPr="00AD3A72">
        <w:rPr>
          <w:color w:val="0D0D0D" w:themeColor="text1" w:themeTint="F2"/>
          <w:sz w:val="28"/>
          <w:szCs w:val="28"/>
        </w:rPr>
        <w:lastRenderedPageBreak/>
        <w:t>конструктивного выхода из конфликтных ситуаций как формы актуализации личности.</w:t>
      </w:r>
    </w:p>
    <w:p w:rsidR="005A22DF" w:rsidRPr="00AD3A72" w:rsidRDefault="005A22DF" w:rsidP="005A22DF">
      <w:pPr>
        <w:shd w:val="clear" w:color="auto" w:fill="FFFFFF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5A22DF" w:rsidRPr="00AD3A72" w:rsidRDefault="005A22DF" w:rsidP="005A22DF">
      <w:pPr>
        <w:shd w:val="clear" w:color="auto" w:fill="FFFFFF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 xml:space="preserve">4. Работа в малых группах по отработке основных коммуникативных форм, норм общения, позволяющая найти свое новое положение в </w:t>
      </w:r>
      <w:r w:rsidR="007855BC" w:rsidRPr="00AD3A72">
        <w:rPr>
          <w:color w:val="0D0D0D" w:themeColor="text1" w:themeTint="F2"/>
          <w:sz w:val="28"/>
          <w:szCs w:val="28"/>
        </w:rPr>
        <w:t>социуме</w:t>
      </w:r>
      <w:r w:rsidRPr="00AD3A72">
        <w:rPr>
          <w:color w:val="0D0D0D" w:themeColor="text1" w:themeTint="F2"/>
          <w:sz w:val="28"/>
          <w:szCs w:val="28"/>
        </w:rPr>
        <w:t>.</w:t>
      </w:r>
    </w:p>
    <w:p w:rsidR="005A22DF" w:rsidRPr="00AD3A72" w:rsidRDefault="005A22DF" w:rsidP="005A22DF">
      <w:pPr>
        <w:shd w:val="clear" w:color="auto" w:fill="FFFFFF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5. Просвещение учащихся в области личной гигиены, антиалкогольная и антиникотиновая пропаганда, разъяснение последствий наркомании и СПИДа для человеческого организма.</w:t>
      </w:r>
    </w:p>
    <w:p w:rsidR="005A22DF" w:rsidRPr="00AD3A72" w:rsidRDefault="005A22DF" w:rsidP="005A22DF">
      <w:pPr>
        <w:shd w:val="clear" w:color="auto" w:fill="FFFFFF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6. Вовлечение учащихся в спортивно- оздоровительные объединения, привитие навыков здорового образа жизни.</w:t>
      </w:r>
    </w:p>
    <w:p w:rsidR="005A22DF" w:rsidRPr="00AD3A72" w:rsidRDefault="005A22DF" w:rsidP="005A22DF">
      <w:pPr>
        <w:shd w:val="clear" w:color="auto" w:fill="FFFFFF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AD3A72">
        <w:rPr>
          <w:b/>
          <w:bCs/>
          <w:color w:val="0D0D0D" w:themeColor="text1" w:themeTint="F2"/>
          <w:sz w:val="28"/>
          <w:szCs w:val="28"/>
        </w:rPr>
        <w:t> </w:t>
      </w:r>
    </w:p>
    <w:p w:rsidR="005A22DF" w:rsidRPr="00AD3A72" w:rsidRDefault="005A22DF" w:rsidP="005A22DF">
      <w:pPr>
        <w:rPr>
          <w:color w:val="0D0D0D" w:themeColor="text1" w:themeTint="F2"/>
          <w:sz w:val="28"/>
          <w:szCs w:val="28"/>
        </w:rPr>
      </w:pPr>
      <w:r w:rsidRPr="00AD3A72">
        <w:rPr>
          <w:b/>
          <w:color w:val="0D0D0D" w:themeColor="text1" w:themeTint="F2"/>
          <w:sz w:val="28"/>
          <w:szCs w:val="28"/>
        </w:rPr>
        <w:t xml:space="preserve">            Ожидаемые результаты:       </w:t>
      </w:r>
      <w:r w:rsidRPr="00AD3A72">
        <w:rPr>
          <w:color w:val="0D0D0D" w:themeColor="text1" w:themeTint="F2"/>
          <w:sz w:val="28"/>
          <w:szCs w:val="28"/>
        </w:rPr>
        <w:br/>
        <w:t>- создание условий для устроения причин обуславливающих безнадзорность и правонарушения несовершеннолетних. Оказание социальной и педагогической помощи семье и подросткам, находящимся в социально опасном положении. Обеспечение прав несовершеннолетних.</w:t>
      </w:r>
    </w:p>
    <w:p w:rsidR="005A22DF" w:rsidRPr="00AD3A72" w:rsidRDefault="005A22DF" w:rsidP="005A22DF">
      <w:pPr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-</w:t>
      </w:r>
      <w:r w:rsidRPr="00AD3A72">
        <w:rPr>
          <w:color w:val="0D0D0D" w:themeColor="text1" w:themeTint="F2"/>
          <w:spacing w:val="-1"/>
          <w:sz w:val="28"/>
          <w:szCs w:val="28"/>
        </w:rPr>
        <w:t xml:space="preserve">снижение уровня числа правонарушений, совершаемых </w:t>
      </w:r>
      <w:r w:rsidRPr="00AD3A72">
        <w:rPr>
          <w:color w:val="0D0D0D" w:themeColor="text1" w:themeTint="F2"/>
          <w:spacing w:val="1"/>
          <w:sz w:val="28"/>
          <w:szCs w:val="28"/>
        </w:rPr>
        <w:t>несовершеннолетними</w:t>
      </w:r>
      <w:r w:rsidRPr="00AD3A72">
        <w:rPr>
          <w:color w:val="0D0D0D" w:themeColor="text1" w:themeTint="F2"/>
          <w:spacing w:val="-1"/>
          <w:sz w:val="28"/>
          <w:szCs w:val="28"/>
        </w:rPr>
        <w:t xml:space="preserve"> школы;</w:t>
      </w:r>
    </w:p>
    <w:p w:rsidR="005A22DF" w:rsidRPr="00AD3A72" w:rsidRDefault="005A22DF" w:rsidP="005A22DF">
      <w:pPr>
        <w:shd w:val="clear" w:color="auto" w:fill="FFFFFF"/>
        <w:rPr>
          <w:color w:val="0D0D0D" w:themeColor="text1" w:themeTint="F2"/>
          <w:spacing w:val="-3"/>
          <w:sz w:val="28"/>
          <w:szCs w:val="28"/>
        </w:rPr>
      </w:pPr>
      <w:r w:rsidRPr="00AD3A72">
        <w:rPr>
          <w:color w:val="0D0D0D" w:themeColor="text1" w:themeTint="F2"/>
          <w:spacing w:val="7"/>
          <w:sz w:val="28"/>
          <w:szCs w:val="28"/>
        </w:rPr>
        <w:t xml:space="preserve">- оптимизация работы социально - психологической службы по </w:t>
      </w:r>
      <w:r w:rsidRPr="00AD3A72">
        <w:rPr>
          <w:color w:val="0D0D0D" w:themeColor="text1" w:themeTint="F2"/>
          <w:spacing w:val="-3"/>
          <w:sz w:val="28"/>
          <w:szCs w:val="28"/>
        </w:rPr>
        <w:t>оказанию помощи детям и их родителям.</w:t>
      </w:r>
    </w:p>
    <w:p w:rsidR="005A22DF" w:rsidRPr="00AD3A72" w:rsidRDefault="005A22DF" w:rsidP="005A22DF">
      <w:pPr>
        <w:pStyle w:val="a6"/>
        <w:spacing w:after="0" w:line="240" w:lineRule="auto"/>
        <w:ind w:left="0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</w:p>
    <w:tbl>
      <w:tblPr>
        <w:tblStyle w:val="a7"/>
        <w:tblW w:w="10490" w:type="dxa"/>
        <w:tblInd w:w="-459" w:type="dxa"/>
        <w:tblLook w:val="04A0" w:firstRow="1" w:lastRow="0" w:firstColumn="1" w:lastColumn="0" w:noHBand="0" w:noVBand="1"/>
      </w:tblPr>
      <w:tblGrid>
        <w:gridCol w:w="561"/>
        <w:gridCol w:w="6811"/>
        <w:gridCol w:w="3118"/>
      </w:tblGrid>
      <w:tr w:rsidR="005A22DF" w:rsidRPr="00AD3A72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6"/>
              <w:ind w:left="0"/>
              <w:jc w:val="center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Ответственные</w:t>
            </w:r>
          </w:p>
        </w:tc>
      </w:tr>
      <w:tr w:rsidR="005A22DF" w:rsidRPr="00AD3A72" w:rsidTr="00951DB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1.</w:t>
            </w: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2.</w:t>
            </w: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5A22DF" w:rsidRPr="00AD3A72" w:rsidTr="00951D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DF" w:rsidRPr="00AD3A72" w:rsidRDefault="005A22DF" w:rsidP="00951DB8">
            <w:pPr>
              <w:rPr>
                <w:rFonts w:eastAsiaTheme="minorHAnsi"/>
                <w:bCs/>
                <w:iCs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DF" w:rsidRPr="00AD3A72" w:rsidRDefault="005A22DF" w:rsidP="00951DB8">
            <w:pPr>
              <w:shd w:val="clear" w:color="auto" w:fill="FFFFFF"/>
              <w:tabs>
                <w:tab w:val="left" w:pos="715"/>
              </w:tabs>
              <w:ind w:left="456"/>
              <w:rPr>
                <w:b/>
                <w:color w:val="0D0D0D" w:themeColor="text1" w:themeTint="F2"/>
                <w:sz w:val="28"/>
                <w:szCs w:val="28"/>
              </w:rPr>
            </w:pPr>
            <w:r w:rsidRPr="00AD3A72">
              <w:rPr>
                <w:b/>
                <w:iCs/>
                <w:color w:val="0D0D0D" w:themeColor="text1" w:themeTint="F2"/>
                <w:spacing w:val="-1"/>
                <w:sz w:val="28"/>
                <w:szCs w:val="28"/>
              </w:rPr>
              <w:t>Правовой всеобуч учащихся:</w:t>
            </w:r>
          </w:p>
          <w:p w:rsidR="005A22DF" w:rsidRPr="00AD3A72" w:rsidRDefault="005A22DF" w:rsidP="00951DB8">
            <w:pPr>
              <w:shd w:val="clear" w:color="auto" w:fill="FFFFFF"/>
              <w:tabs>
                <w:tab w:val="left" w:pos="259"/>
              </w:tabs>
              <w:ind w:left="34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i/>
                <w:iCs/>
                <w:color w:val="0D0D0D" w:themeColor="text1" w:themeTint="F2"/>
                <w:sz w:val="28"/>
                <w:szCs w:val="28"/>
              </w:rPr>
              <w:t>-</w:t>
            </w:r>
            <w:r w:rsidRPr="00AD3A72">
              <w:rPr>
                <w:i/>
                <w:iCs/>
                <w:color w:val="0D0D0D" w:themeColor="text1" w:themeTint="F2"/>
                <w:sz w:val="28"/>
                <w:szCs w:val="28"/>
              </w:rPr>
              <w:tab/>
            </w:r>
            <w:r w:rsidRPr="00AD3A72">
              <w:rPr>
                <w:color w:val="0D0D0D" w:themeColor="text1" w:themeTint="F2"/>
                <w:spacing w:val="6"/>
                <w:sz w:val="28"/>
                <w:szCs w:val="28"/>
              </w:rPr>
              <w:t>проведение бесед, классных часов по разъяснению правил поведения и</w:t>
            </w:r>
            <w:r w:rsidRPr="00AD3A72">
              <w:rPr>
                <w:color w:val="0D0D0D" w:themeColor="text1" w:themeTint="F2"/>
                <w:spacing w:val="6"/>
                <w:sz w:val="28"/>
                <w:szCs w:val="28"/>
              </w:rPr>
              <w:br/>
            </w:r>
            <w:r w:rsidRPr="00AD3A72">
              <w:rPr>
                <w:color w:val="0D0D0D" w:themeColor="text1" w:themeTint="F2"/>
                <w:spacing w:val="-1"/>
                <w:sz w:val="28"/>
                <w:szCs w:val="28"/>
              </w:rPr>
              <w:t>правовой информированности учащихся;</w:t>
            </w:r>
          </w:p>
          <w:p w:rsidR="005A22DF" w:rsidRPr="00AD3A72" w:rsidRDefault="005A22DF" w:rsidP="00951DB8">
            <w:pPr>
              <w:shd w:val="clear" w:color="auto" w:fill="FFFFFF"/>
              <w:tabs>
                <w:tab w:val="left" w:pos="350"/>
              </w:tabs>
              <w:ind w:left="24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w w:val="87"/>
                <w:sz w:val="28"/>
                <w:szCs w:val="28"/>
              </w:rPr>
              <w:t>-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ab/>
            </w:r>
            <w:r w:rsidRPr="00AD3A72">
              <w:rPr>
                <w:color w:val="0D0D0D" w:themeColor="text1" w:themeTint="F2"/>
                <w:spacing w:val="1"/>
                <w:w w:val="87"/>
                <w:sz w:val="28"/>
                <w:szCs w:val="28"/>
              </w:rPr>
              <w:t xml:space="preserve">изучение   государственных   и   международных  документов   о   правах </w:t>
            </w:r>
            <w:r w:rsidRPr="00AD3A72">
              <w:rPr>
                <w:color w:val="0D0D0D" w:themeColor="text1" w:themeTint="F2"/>
                <w:spacing w:val="-1"/>
                <w:w w:val="87"/>
                <w:sz w:val="28"/>
                <w:szCs w:val="28"/>
              </w:rPr>
              <w:t>человека, о положении в обществе и правах ребенка.</w:t>
            </w:r>
          </w:p>
          <w:p w:rsidR="005A22DF" w:rsidRPr="00AD3A72" w:rsidRDefault="005A22DF" w:rsidP="00951DB8">
            <w:pPr>
              <w:shd w:val="clear" w:color="auto" w:fill="FFFFFF"/>
              <w:ind w:left="14"/>
              <w:rPr>
                <w:b/>
                <w:bCs/>
                <w:color w:val="0D0D0D" w:themeColor="text1" w:themeTint="F2"/>
                <w:spacing w:val="-6"/>
                <w:sz w:val="28"/>
                <w:szCs w:val="28"/>
              </w:rPr>
            </w:pPr>
          </w:p>
          <w:p w:rsidR="005A22DF" w:rsidRPr="00AD3A72" w:rsidRDefault="005A22DF" w:rsidP="00951DB8">
            <w:pPr>
              <w:shd w:val="clear" w:color="auto" w:fill="FFFFFF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Беседы со школьниками:</w:t>
            </w:r>
          </w:p>
          <w:p w:rsidR="005A22DF" w:rsidRPr="00AD3A72" w:rsidRDefault="005A22DF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lastRenderedPageBreak/>
              <w:sym w:font="Symbol" w:char="F0B7"/>
            </w:r>
            <w:r w:rsidRPr="00AD3A72">
              <w:rPr>
                <w:color w:val="0D0D0D" w:themeColor="text1" w:themeTint="F2"/>
                <w:sz w:val="28"/>
                <w:szCs w:val="28"/>
              </w:rPr>
              <w:t xml:space="preserve">  «Курение и здоровье» </w:t>
            </w:r>
          </w:p>
          <w:p w:rsidR="005A22DF" w:rsidRPr="00AD3A72" w:rsidRDefault="005A22DF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AD3A72">
              <w:rPr>
                <w:color w:val="0D0D0D" w:themeColor="text1" w:themeTint="F2"/>
                <w:sz w:val="28"/>
                <w:szCs w:val="28"/>
              </w:rPr>
              <w:t> «Алкоголь и здоровье»</w:t>
            </w:r>
          </w:p>
          <w:p w:rsidR="005A22DF" w:rsidRPr="00AD3A72" w:rsidRDefault="005A22DF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AD3A72">
              <w:rPr>
                <w:color w:val="0D0D0D" w:themeColor="text1" w:themeTint="F2"/>
                <w:sz w:val="28"/>
                <w:szCs w:val="28"/>
              </w:rPr>
              <w:t> «В чем вред курения?»</w:t>
            </w:r>
          </w:p>
          <w:p w:rsidR="005A22DF" w:rsidRPr="00AD3A72" w:rsidRDefault="005A22DF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AD3A72">
              <w:rPr>
                <w:color w:val="0D0D0D" w:themeColor="text1" w:themeTint="F2"/>
                <w:sz w:val="28"/>
                <w:szCs w:val="28"/>
              </w:rPr>
              <w:t> «Препараты, применяемые против курения»</w:t>
            </w:r>
          </w:p>
          <w:p w:rsidR="005A22DF" w:rsidRPr="00AD3A72" w:rsidRDefault="005A22DF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AD3A72">
              <w:rPr>
                <w:color w:val="0D0D0D" w:themeColor="text1" w:themeTint="F2"/>
                <w:sz w:val="28"/>
                <w:szCs w:val="28"/>
              </w:rPr>
              <w:t> «Здоровый образ жизни – школа выживания»</w:t>
            </w:r>
          </w:p>
          <w:p w:rsidR="005A22DF" w:rsidRPr="00AD3A72" w:rsidRDefault="005A22DF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AD3A72">
              <w:rPr>
                <w:color w:val="0D0D0D" w:themeColor="text1" w:themeTint="F2"/>
                <w:sz w:val="28"/>
                <w:szCs w:val="28"/>
              </w:rPr>
              <w:t> «Профилактика вредных привычек»</w:t>
            </w:r>
          </w:p>
          <w:p w:rsidR="005A22DF" w:rsidRPr="00AD3A72" w:rsidRDefault="005A22DF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AD3A72">
              <w:rPr>
                <w:color w:val="0D0D0D" w:themeColor="text1" w:themeTint="F2"/>
                <w:sz w:val="28"/>
                <w:szCs w:val="28"/>
              </w:rPr>
              <w:t> «Войдем в мир здоровья»</w:t>
            </w:r>
          </w:p>
          <w:p w:rsidR="005A22DF" w:rsidRPr="00AD3A72" w:rsidRDefault="005A22DF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AD3A72">
              <w:rPr>
                <w:color w:val="0D0D0D" w:themeColor="text1" w:themeTint="F2"/>
                <w:sz w:val="28"/>
                <w:szCs w:val="28"/>
              </w:rPr>
              <w:t> «Наркоманам скажем «НЕТ!»</w:t>
            </w:r>
          </w:p>
          <w:p w:rsidR="005A22DF" w:rsidRPr="00AD3A72" w:rsidRDefault="005A22DF" w:rsidP="00951DB8">
            <w:pPr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Зам.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Магомедова Р.Г.,</w:t>
            </w:r>
          </w:p>
          <w:p w:rsidR="005A22DF" w:rsidRPr="00AD3A72" w:rsidRDefault="005A22DF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Классные руководители, педагог-</w:t>
            </w:r>
            <w:proofErr w:type="spellStart"/>
            <w:proofErr w:type="gramStart"/>
            <w:r w:rsidRPr="00AD3A72">
              <w:rPr>
                <w:color w:val="0D0D0D" w:themeColor="text1" w:themeTint="F2"/>
                <w:sz w:val="28"/>
                <w:szCs w:val="28"/>
              </w:rPr>
              <w:t>психолог,соц</w:t>
            </w:r>
            <w:proofErr w:type="spellEnd"/>
            <w:r w:rsidRPr="00AD3A72">
              <w:rPr>
                <w:color w:val="0D0D0D" w:themeColor="text1" w:themeTint="F2"/>
                <w:sz w:val="28"/>
                <w:szCs w:val="28"/>
              </w:rPr>
              <w:t>.</w:t>
            </w:r>
            <w:proofErr w:type="gramEnd"/>
            <w:r w:rsidRPr="00AD3A72">
              <w:rPr>
                <w:color w:val="0D0D0D" w:themeColor="text1" w:themeTint="F2"/>
                <w:sz w:val="28"/>
                <w:szCs w:val="28"/>
              </w:rPr>
              <w:t xml:space="preserve"> педагог,</w:t>
            </w: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</w:rPr>
              <w:t>работники здравоохранения</w:t>
            </w:r>
          </w:p>
        </w:tc>
      </w:tr>
      <w:tr w:rsidR="005A22DF" w:rsidRPr="00AD3A72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6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мероприятия</w:t>
            </w:r>
          </w:p>
        </w:tc>
      </w:tr>
      <w:tr w:rsidR="005A22DF" w:rsidRPr="00AD3A72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DF" w:rsidRPr="00AD3A72" w:rsidRDefault="005A22DF" w:rsidP="00951DB8">
            <w:pPr>
              <w:shd w:val="clear" w:color="auto" w:fill="FFFFFF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pacing w:val="-5"/>
                <w:sz w:val="28"/>
                <w:szCs w:val="28"/>
              </w:rPr>
              <w:t xml:space="preserve">    - Организация и проведение индивидуально-</w:t>
            </w:r>
            <w:r w:rsidRPr="00AD3A72">
              <w:rPr>
                <w:color w:val="0D0D0D" w:themeColor="text1" w:themeTint="F2"/>
                <w:spacing w:val="3"/>
                <w:sz w:val="28"/>
                <w:szCs w:val="28"/>
              </w:rPr>
              <w:t xml:space="preserve">профилактической работы с учащимися </w:t>
            </w:r>
            <w:r w:rsidRPr="00AD3A72">
              <w:rPr>
                <w:color w:val="0D0D0D" w:themeColor="text1" w:themeTint="F2"/>
                <w:spacing w:val="-6"/>
                <w:sz w:val="28"/>
                <w:szCs w:val="28"/>
              </w:rPr>
              <w:t>«группы риска» и состоящими на учёте в ПДН</w:t>
            </w:r>
          </w:p>
          <w:p w:rsidR="005A22DF" w:rsidRPr="00AD3A72" w:rsidRDefault="005A22DF" w:rsidP="005A22DF">
            <w:pPr>
              <w:numPr>
                <w:ilvl w:val="0"/>
                <w:numId w:val="2"/>
              </w:num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Встречи с участковым инспектором и ПДН</w:t>
            </w:r>
          </w:p>
          <w:p w:rsidR="005A22DF" w:rsidRPr="00AD3A72" w:rsidRDefault="005A22DF" w:rsidP="005A22DF">
            <w:pPr>
              <w:numPr>
                <w:ilvl w:val="0"/>
                <w:numId w:val="2"/>
              </w:num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bCs/>
                <w:iCs/>
                <w:color w:val="0D0D0D" w:themeColor="text1" w:themeTint="F2"/>
                <w:sz w:val="28"/>
                <w:szCs w:val="28"/>
              </w:rPr>
              <w:t xml:space="preserve">Организация  во всех ОУ района встреч с юристами </w:t>
            </w:r>
          </w:p>
          <w:p w:rsidR="005A22DF" w:rsidRPr="00AD3A72" w:rsidRDefault="005A22DF" w:rsidP="005A22DF">
            <w:pPr>
              <w:numPr>
                <w:ilvl w:val="0"/>
                <w:numId w:val="2"/>
              </w:num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Правовые консультации  для подростков и родителей</w:t>
            </w:r>
          </w:p>
          <w:p w:rsidR="005A22DF" w:rsidRPr="00AD3A72" w:rsidRDefault="005A22DF" w:rsidP="005A22DF">
            <w:pPr>
              <w:numPr>
                <w:ilvl w:val="0"/>
                <w:numId w:val="2"/>
              </w:num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Консультации по профилактике вредных привычек для детей, подростков, родителей</w:t>
            </w:r>
          </w:p>
          <w:p w:rsidR="005A22DF" w:rsidRPr="00AD3A72" w:rsidRDefault="005A22DF" w:rsidP="00951DB8">
            <w:pPr>
              <w:shd w:val="clear" w:color="auto" w:fill="FFFFFF"/>
              <w:ind w:left="36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pacing w:val="7"/>
                <w:sz w:val="28"/>
                <w:szCs w:val="28"/>
              </w:rPr>
              <w:t xml:space="preserve">- Организация летнего отдыха детей группы риска и состоящих на учёте в ПДН. </w:t>
            </w:r>
            <w:r w:rsidRPr="00AD3A72">
              <w:rPr>
                <w:color w:val="0D0D0D" w:themeColor="text1" w:themeTint="F2"/>
                <w:spacing w:val="-4"/>
                <w:sz w:val="28"/>
                <w:szCs w:val="28"/>
              </w:rPr>
              <w:t xml:space="preserve">Организация работы летнего лагеря и трудовой </w:t>
            </w:r>
            <w:r w:rsidRPr="00AD3A72">
              <w:rPr>
                <w:color w:val="0D0D0D" w:themeColor="text1" w:themeTint="F2"/>
                <w:spacing w:val="-7"/>
                <w:sz w:val="28"/>
                <w:szCs w:val="28"/>
              </w:rPr>
              <w:t>бригады.</w:t>
            </w:r>
          </w:p>
          <w:p w:rsidR="005A22DF" w:rsidRPr="00AD3A72" w:rsidRDefault="005A22DF" w:rsidP="00951DB8">
            <w:pPr>
              <w:ind w:left="720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rPr>
                <w:bCs/>
                <w:iCs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 Административная комиссии по делам несовершеннолетних и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защите </w:t>
            </w:r>
            <w:r w:rsidR="007855BC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их прав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Зам. </w:t>
            </w:r>
            <w:proofErr w:type="spellStart"/>
            <w:r w:rsidR="007855BC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дир</w:t>
            </w:r>
            <w:proofErr w:type="spellEnd"/>
            <w:r w:rsidR="007855BC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 по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ВР –Магомедова Р.Г.</w:t>
            </w:r>
          </w:p>
          <w:p w:rsidR="005A22DF" w:rsidRPr="00AD3A72" w:rsidRDefault="005A22DF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Классные руководители, педагог-</w:t>
            </w:r>
            <w:proofErr w:type="spellStart"/>
            <w:proofErr w:type="gramStart"/>
            <w:r w:rsidRPr="00AD3A72">
              <w:rPr>
                <w:color w:val="0D0D0D" w:themeColor="text1" w:themeTint="F2"/>
                <w:sz w:val="28"/>
                <w:szCs w:val="28"/>
              </w:rPr>
              <w:t>психолог,соц</w:t>
            </w:r>
            <w:proofErr w:type="spellEnd"/>
            <w:r w:rsidRPr="00AD3A72">
              <w:rPr>
                <w:color w:val="0D0D0D" w:themeColor="text1" w:themeTint="F2"/>
                <w:sz w:val="28"/>
                <w:szCs w:val="28"/>
              </w:rPr>
              <w:t>.</w:t>
            </w:r>
            <w:proofErr w:type="gramEnd"/>
            <w:r w:rsidRPr="00AD3A72">
              <w:rPr>
                <w:color w:val="0D0D0D" w:themeColor="text1" w:themeTint="F2"/>
                <w:sz w:val="28"/>
                <w:szCs w:val="28"/>
              </w:rPr>
              <w:t xml:space="preserve"> педагог,</w:t>
            </w: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участковый инспектор, социальный педагог</w:t>
            </w:r>
          </w:p>
        </w:tc>
      </w:tr>
      <w:tr w:rsidR="005A22DF" w:rsidRPr="00AD3A72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6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конкурсы</w:t>
            </w:r>
          </w:p>
        </w:tc>
      </w:tr>
      <w:tr w:rsidR="005A22DF" w:rsidRPr="00AD3A72" w:rsidTr="00951DB8">
        <w:trPr>
          <w:trHeight w:val="40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2.</w:t>
            </w: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3.</w:t>
            </w: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4.</w:t>
            </w: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5.</w:t>
            </w: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Участие в школьных и районных мероприятиях и конкурсах: </w:t>
            </w:r>
          </w:p>
          <w:p w:rsidR="005A22DF" w:rsidRPr="00AD3A72" w:rsidRDefault="005A22DF" w:rsidP="00951DB8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- Нет вредным привычкам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 xml:space="preserve">!», </w:t>
            </w:r>
          </w:p>
          <w:p w:rsidR="005A22DF" w:rsidRPr="00AD3A72" w:rsidRDefault="005A22DF" w:rsidP="00951DB8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-</w:t>
            </w: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«Наркотик- это смерть!»</w:t>
            </w:r>
          </w:p>
          <w:p w:rsidR="005A22DF" w:rsidRPr="00AD3A72" w:rsidRDefault="005A22DF" w:rsidP="00951DB8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-</w:t>
            </w: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«Спорт – это счастье!»</w:t>
            </w:r>
          </w:p>
          <w:p w:rsidR="005A22DF" w:rsidRPr="00AD3A72" w:rsidRDefault="005A22DF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-Республиканский </w:t>
            </w: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 xml:space="preserve">конкурс </w:t>
            </w:r>
            <w:r w:rsidR="007855BC" w:rsidRPr="00AD3A72">
              <w:rPr>
                <w:b/>
                <w:color w:val="0D0D0D" w:themeColor="text1" w:themeTint="F2"/>
                <w:sz w:val="28"/>
                <w:szCs w:val="28"/>
              </w:rPr>
              <w:t>«Президентские</w:t>
            </w: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 xml:space="preserve"> состязания», участие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в них детей из «группы риска», Дни Здоровья</w:t>
            </w:r>
          </w:p>
          <w:p w:rsidR="005A22DF" w:rsidRPr="00AD3A72" w:rsidRDefault="005A22DF" w:rsidP="00951DB8">
            <w:pPr>
              <w:rPr>
                <w:b/>
                <w:color w:val="0D0D0D" w:themeColor="text1" w:themeTint="F2"/>
                <w:spacing w:val="-6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 xml:space="preserve">-Районный конкурс </w:t>
            </w: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 xml:space="preserve">плакатов </w:t>
            </w:r>
            <w:r w:rsidRPr="00AD3A72">
              <w:rPr>
                <w:b/>
                <w:color w:val="0D0D0D" w:themeColor="text1" w:themeTint="F2"/>
                <w:spacing w:val="-4"/>
                <w:sz w:val="28"/>
                <w:szCs w:val="28"/>
              </w:rPr>
              <w:t xml:space="preserve">«За </w:t>
            </w:r>
            <w:r w:rsidRPr="00AD3A72">
              <w:rPr>
                <w:b/>
                <w:color w:val="0D0D0D" w:themeColor="text1" w:themeTint="F2"/>
                <w:spacing w:val="-6"/>
                <w:sz w:val="28"/>
                <w:szCs w:val="28"/>
              </w:rPr>
              <w:t>здоровый образ жизни!»</w:t>
            </w:r>
          </w:p>
          <w:p w:rsidR="005A22DF" w:rsidRPr="00AD3A72" w:rsidRDefault="005A22DF" w:rsidP="00951DB8">
            <w:pPr>
              <w:rPr>
                <w:b/>
                <w:color w:val="0D0D0D" w:themeColor="text1" w:themeTint="F2"/>
                <w:spacing w:val="-5"/>
                <w:sz w:val="28"/>
                <w:szCs w:val="28"/>
                <w:lang w:eastAsia="en-US"/>
              </w:rPr>
            </w:pPr>
            <w:r w:rsidRPr="00AD3A72">
              <w:rPr>
                <w:color w:val="0D0D0D" w:themeColor="text1" w:themeTint="F2"/>
                <w:spacing w:val="-5"/>
                <w:sz w:val="28"/>
                <w:szCs w:val="28"/>
              </w:rPr>
              <w:t xml:space="preserve">-Правовая пропаганда среди подростков, </w:t>
            </w:r>
            <w:r w:rsidRPr="00AD3A72">
              <w:rPr>
                <w:b/>
                <w:color w:val="0D0D0D" w:themeColor="text1" w:themeTint="F2"/>
                <w:spacing w:val="-5"/>
                <w:sz w:val="28"/>
                <w:szCs w:val="28"/>
              </w:rPr>
              <w:t>конкурс «Мои права и обязанности»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Зам. дир. по ВР</w:t>
            </w:r>
            <w:proofErr w:type="gram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-  Магомедова</w:t>
            </w:r>
            <w:proofErr w:type="gram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Р.Г.Кл. рук,. вожатые,</w:t>
            </w: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</w:tr>
      <w:tr w:rsidR="005A22DF" w:rsidRPr="00AD3A72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                                      Районные акции</w:t>
            </w:r>
          </w:p>
        </w:tc>
      </w:tr>
      <w:tr w:rsidR="005A22DF" w:rsidRPr="00AD3A72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DF" w:rsidRPr="00AD3A72" w:rsidRDefault="005A22DF" w:rsidP="00951DB8">
            <w:pPr>
              <w:shd w:val="clear" w:color="auto" w:fill="FFFFFF"/>
              <w:jc w:val="both"/>
              <w:rPr>
                <w:b/>
                <w:color w:val="0D0D0D" w:themeColor="text1" w:themeTint="F2"/>
                <w:spacing w:val="-4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pacing w:val="-5"/>
                <w:sz w:val="28"/>
                <w:szCs w:val="28"/>
              </w:rPr>
              <w:lastRenderedPageBreak/>
              <w:t xml:space="preserve">-Участие в районных межведомственных </w:t>
            </w:r>
            <w:r w:rsidRPr="00AD3A72">
              <w:rPr>
                <w:color w:val="0D0D0D" w:themeColor="text1" w:themeTint="F2"/>
                <w:spacing w:val="-4"/>
                <w:sz w:val="28"/>
                <w:szCs w:val="28"/>
              </w:rPr>
              <w:t xml:space="preserve">профилактических </w:t>
            </w:r>
            <w:r w:rsidRPr="00AD3A72">
              <w:rPr>
                <w:b/>
                <w:color w:val="0D0D0D" w:themeColor="text1" w:themeTint="F2"/>
                <w:spacing w:val="-4"/>
                <w:sz w:val="28"/>
                <w:szCs w:val="28"/>
              </w:rPr>
              <w:t xml:space="preserve">акциях: </w:t>
            </w:r>
          </w:p>
          <w:p w:rsidR="005A22DF" w:rsidRPr="00AD3A72" w:rsidRDefault="005A22DF" w:rsidP="00951DB8">
            <w:pPr>
              <w:shd w:val="clear" w:color="auto" w:fill="FFFFFF"/>
              <w:jc w:val="both"/>
              <w:rPr>
                <w:b/>
                <w:color w:val="0D0D0D" w:themeColor="text1" w:themeTint="F2"/>
                <w:spacing w:val="-4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pacing w:val="-4"/>
                <w:sz w:val="28"/>
                <w:szCs w:val="28"/>
              </w:rPr>
              <w:t xml:space="preserve"> -«</w:t>
            </w:r>
            <w:r w:rsidRPr="00AD3A72">
              <w:rPr>
                <w:b/>
                <w:color w:val="0D0D0D" w:themeColor="text1" w:themeTint="F2"/>
                <w:spacing w:val="-4"/>
                <w:sz w:val="28"/>
                <w:szCs w:val="28"/>
              </w:rPr>
              <w:t>Защита»,</w:t>
            </w:r>
          </w:p>
          <w:p w:rsidR="005A22DF" w:rsidRPr="00AD3A72" w:rsidRDefault="005A22DF" w:rsidP="00951DB8">
            <w:pPr>
              <w:shd w:val="clear" w:color="auto" w:fill="FFFFFF"/>
              <w:jc w:val="both"/>
              <w:rPr>
                <w:b/>
                <w:color w:val="0D0D0D" w:themeColor="text1" w:themeTint="F2"/>
                <w:spacing w:val="-6"/>
                <w:sz w:val="28"/>
                <w:szCs w:val="28"/>
              </w:rPr>
            </w:pPr>
            <w:r w:rsidRPr="00AD3A72">
              <w:rPr>
                <w:b/>
                <w:color w:val="0D0D0D" w:themeColor="text1" w:themeTint="F2"/>
                <w:spacing w:val="-4"/>
                <w:sz w:val="28"/>
                <w:szCs w:val="28"/>
              </w:rPr>
              <w:t xml:space="preserve"> -За </w:t>
            </w:r>
            <w:r w:rsidRPr="00AD3A72">
              <w:rPr>
                <w:b/>
                <w:color w:val="0D0D0D" w:themeColor="text1" w:themeTint="F2"/>
                <w:spacing w:val="-6"/>
                <w:sz w:val="28"/>
                <w:szCs w:val="28"/>
              </w:rPr>
              <w:t xml:space="preserve">здоровый образ жизни!», </w:t>
            </w:r>
          </w:p>
          <w:p w:rsidR="005A22DF" w:rsidRPr="00AD3A72" w:rsidRDefault="005A22DF" w:rsidP="00951DB8">
            <w:pPr>
              <w:shd w:val="clear" w:color="auto" w:fill="FFFFFF"/>
              <w:jc w:val="both"/>
              <w:rPr>
                <w:b/>
                <w:color w:val="0D0D0D" w:themeColor="text1" w:themeTint="F2"/>
                <w:spacing w:val="-6"/>
                <w:sz w:val="28"/>
                <w:szCs w:val="28"/>
              </w:rPr>
            </w:pPr>
            <w:r w:rsidRPr="00AD3A72">
              <w:rPr>
                <w:b/>
                <w:color w:val="0D0D0D" w:themeColor="text1" w:themeTint="F2"/>
                <w:spacing w:val="-6"/>
                <w:sz w:val="28"/>
                <w:szCs w:val="28"/>
              </w:rPr>
              <w:lastRenderedPageBreak/>
              <w:t xml:space="preserve"> -«Подросток»</w:t>
            </w:r>
          </w:p>
          <w:p w:rsidR="005A22DF" w:rsidRPr="00AD3A72" w:rsidRDefault="005A22DF" w:rsidP="00951DB8">
            <w:pPr>
              <w:pStyle w:val="a6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BC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proofErr w:type="gramStart"/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>.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</w:t>
            </w:r>
            <w:proofErr w:type="gram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. дир. по ВР- Магомедова Р.Г.,</w:t>
            </w:r>
          </w:p>
          <w:p w:rsidR="007855BC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соц.пед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  <w:r w:rsidR="007855BC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5A22DF" w:rsidRPr="00AD3A72" w:rsidRDefault="007855BC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- Касимова</w:t>
            </w:r>
          </w:p>
        </w:tc>
      </w:tr>
      <w:tr w:rsidR="005A22DF" w:rsidRPr="00AD3A72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6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семинары, конференции и беседы</w:t>
            </w:r>
          </w:p>
        </w:tc>
      </w:tr>
      <w:tr w:rsidR="005A22DF" w:rsidRPr="00AD3A72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DF" w:rsidRPr="00AD3A72" w:rsidRDefault="005A22DF" w:rsidP="00951DB8">
            <w:pPr>
              <w:shd w:val="clear" w:color="auto" w:fill="FFFFFF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b/>
                <w:color w:val="0D0D0D" w:themeColor="text1" w:themeTint="F2"/>
                <w:sz w:val="28"/>
                <w:szCs w:val="28"/>
              </w:rPr>
              <w:t>Совещание заместителей директоров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 xml:space="preserve"> по ВР и  педагогов-психологов по вопросам</w:t>
            </w:r>
            <w:r w:rsidRPr="00AD3A72">
              <w:rPr>
                <w:color w:val="0D0D0D" w:themeColor="text1" w:themeTint="F2"/>
                <w:spacing w:val="3"/>
                <w:sz w:val="28"/>
                <w:szCs w:val="28"/>
              </w:rPr>
              <w:t xml:space="preserve"> «Оказание психологической помощи по </w:t>
            </w:r>
            <w:r w:rsidRPr="00AD3A72">
              <w:rPr>
                <w:color w:val="0D0D0D" w:themeColor="text1" w:themeTint="F2"/>
                <w:spacing w:val="-3"/>
                <w:sz w:val="28"/>
                <w:szCs w:val="28"/>
              </w:rPr>
              <w:t xml:space="preserve">проблемам семейного воспитания </w:t>
            </w:r>
            <w:r w:rsidRPr="00AD3A72">
              <w:rPr>
                <w:color w:val="0D0D0D" w:themeColor="text1" w:themeTint="F2"/>
                <w:spacing w:val="-6"/>
                <w:sz w:val="28"/>
                <w:szCs w:val="28"/>
              </w:rPr>
              <w:t>и коррекции детско-родительских отношений»</w:t>
            </w:r>
          </w:p>
          <w:p w:rsidR="005A22DF" w:rsidRPr="00AD3A72" w:rsidRDefault="005A22DF" w:rsidP="00951DB8">
            <w:pPr>
              <w:rPr>
                <w:bCs/>
                <w:iCs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Зам. дир. по ВР- Магомедова Р.Г.</w:t>
            </w:r>
          </w:p>
        </w:tc>
      </w:tr>
      <w:tr w:rsidR="005A22DF" w:rsidRPr="00AD3A72" w:rsidTr="00951DB8">
        <w:trPr>
          <w:trHeight w:val="64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6"/>
              <w:ind w:left="1287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Районные родительские собрания</w:t>
            </w:r>
          </w:p>
        </w:tc>
      </w:tr>
      <w:tr w:rsidR="005A22DF" w:rsidRPr="00AD3A72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ru-RU"/>
              </w:rPr>
            </w:pPr>
            <w:r w:rsidRPr="00AD3A7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ru-RU"/>
              </w:rPr>
              <w:t xml:space="preserve"> Единые родительские собрания во всех ОУ района </w:t>
            </w:r>
            <w:r w:rsidRPr="00AD3A72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  <w:t>«Родительский всеобуч»</w:t>
            </w:r>
            <w:r w:rsidRPr="00AD3A72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ru-RU"/>
              </w:rPr>
              <w:t xml:space="preserve">  (памятка для родителей «Защищаем  права ребенка»,  «Ответственность родителей за воспитание и обучение детей»)   с приглашением в ОУ представителей МВД</w:t>
            </w:r>
          </w:p>
          <w:p w:rsidR="005A22DF" w:rsidRPr="00AD3A72" w:rsidRDefault="005A22DF" w:rsidP="00951DB8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  <w:lang w:eastAsia="en-US"/>
              </w:rPr>
            </w:pPr>
            <w:r w:rsidRPr="00AD3A72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( февраль)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Зам. дир. по ВР-Магомедова Р.Г.,</w:t>
            </w:r>
            <w:r w:rsidR="007855BC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Кл.</w:t>
            </w:r>
            <w:r w:rsidR="007855BC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рук.</w:t>
            </w:r>
          </w:p>
        </w:tc>
      </w:tr>
      <w:tr w:rsidR="005A22DF" w:rsidRPr="00AD3A72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DF" w:rsidRPr="00AD3A72" w:rsidRDefault="005A22DF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b w:val="0"/>
                <w:color w:val="0D0D0D" w:themeColor="text1" w:themeTint="F2"/>
                <w:sz w:val="28"/>
                <w:szCs w:val="28"/>
              </w:rPr>
              <w:t>Лекторий для родителей:</w:t>
            </w:r>
          </w:p>
          <w:p w:rsidR="005A22DF" w:rsidRPr="00AD3A72" w:rsidRDefault="005A22DF" w:rsidP="00951DB8">
            <w:pPr>
              <w:pStyle w:val="a3"/>
              <w:shd w:val="clear" w:color="auto" w:fill="FFFFFF"/>
              <w:spacing w:before="0" w:after="0"/>
              <w:rPr>
                <w:b w:val="0"/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 1 классы    «Адаптация первоклассника».</w:t>
            </w:r>
          </w:p>
          <w:p w:rsidR="005A22DF" w:rsidRPr="00AD3A72" w:rsidRDefault="005A22DF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2-4  классы</w:t>
            </w:r>
          </w:p>
          <w:p w:rsidR="005A22DF" w:rsidRPr="00AD3A72" w:rsidRDefault="005A22DF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«Психология общения».</w:t>
            </w:r>
          </w:p>
          <w:p w:rsidR="005A22DF" w:rsidRPr="00AD3A72" w:rsidRDefault="005A22DF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5 классы  «Психофизическое развитие, адаптация учащихся переходного возраста».</w:t>
            </w:r>
          </w:p>
          <w:p w:rsidR="005A22DF" w:rsidRPr="00AD3A72" w:rsidRDefault="005A22DF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6 классы  «Социально-психологическая характеристика личности учащегося».</w:t>
            </w:r>
          </w:p>
          <w:p w:rsidR="005A22DF" w:rsidRPr="00AD3A72" w:rsidRDefault="005A22DF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7 классы   «Возрастные особенности подросткового периода».</w:t>
            </w:r>
          </w:p>
          <w:p w:rsidR="005A22DF" w:rsidRPr="00AD3A72" w:rsidRDefault="005A22DF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8 классы « Подросток и родители».</w:t>
            </w:r>
          </w:p>
          <w:p w:rsidR="005A22DF" w:rsidRPr="00AD3A72" w:rsidRDefault="005A22DF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9 классы «Поиск понимания в общении».</w:t>
            </w:r>
          </w:p>
          <w:p w:rsidR="005A22DF" w:rsidRPr="00AD3A72" w:rsidRDefault="005A22DF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10 классы  «Пора ранней юности».</w:t>
            </w:r>
          </w:p>
          <w:p w:rsidR="005A22DF" w:rsidRPr="00AD3A72" w:rsidRDefault="005A22DF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proofErr w:type="gramStart"/>
            <w:r w:rsidRPr="00AD3A72">
              <w:rPr>
                <w:color w:val="0D0D0D" w:themeColor="text1" w:themeTint="F2"/>
                <w:sz w:val="28"/>
                <w:szCs w:val="28"/>
              </w:rPr>
              <w:t>11  классы</w:t>
            </w:r>
            <w:proofErr w:type="gramEnd"/>
            <w:r w:rsidRPr="00AD3A72">
              <w:rPr>
                <w:color w:val="0D0D0D" w:themeColor="text1" w:themeTint="F2"/>
                <w:sz w:val="28"/>
                <w:szCs w:val="28"/>
              </w:rPr>
              <w:t>  «Непослушный</w:t>
            </w:r>
            <w:r w:rsidR="007855B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>ребено</w:t>
            </w:r>
            <w:r w:rsidR="007855BC">
              <w:rPr>
                <w:color w:val="0D0D0D" w:themeColor="text1" w:themeTint="F2"/>
                <w:sz w:val="28"/>
                <w:szCs w:val="28"/>
              </w:rPr>
              <w:t>к»</w:t>
            </w:r>
          </w:p>
          <w:p w:rsidR="005A22DF" w:rsidRPr="00AD3A72" w:rsidRDefault="005A22DF" w:rsidP="00951DB8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 дир. по ВР-Магомедова Р. Г</w:t>
            </w:r>
            <w:r w:rsidRPr="00AD3A72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:rsidR="005A22DF" w:rsidRPr="00AD3A72" w:rsidRDefault="005A22DF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AD3A72">
              <w:rPr>
                <w:color w:val="0D0D0D" w:themeColor="text1" w:themeTint="F2"/>
                <w:sz w:val="28"/>
                <w:szCs w:val="28"/>
              </w:rPr>
              <w:t>Классные руководители, педагог-психолог,</w:t>
            </w:r>
            <w:r w:rsidR="007855B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AD3A72">
              <w:rPr>
                <w:color w:val="0D0D0D" w:themeColor="text1" w:themeTint="F2"/>
                <w:sz w:val="28"/>
                <w:szCs w:val="28"/>
              </w:rPr>
              <w:t>соц. педагог,</w:t>
            </w: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eastAsiaTheme="minorHAnsi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AD3A72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</w:rPr>
              <w:t>работники здравоохранения</w:t>
            </w:r>
          </w:p>
          <w:p w:rsidR="005A22DF" w:rsidRPr="00AD3A72" w:rsidRDefault="005A22DF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</w:tr>
    </w:tbl>
    <w:p w:rsidR="005A22DF" w:rsidRPr="00AD3A72" w:rsidRDefault="005A22DF" w:rsidP="005A22DF">
      <w:pPr>
        <w:ind w:left="142"/>
        <w:rPr>
          <w:b/>
          <w:bCs/>
          <w:color w:val="0D0D0D" w:themeColor="text1" w:themeTint="F2"/>
          <w:sz w:val="28"/>
          <w:szCs w:val="28"/>
        </w:rPr>
      </w:pPr>
    </w:p>
    <w:p w:rsidR="005A22DF" w:rsidRPr="00AD3A72" w:rsidRDefault="005A22DF" w:rsidP="005A22DF">
      <w:pPr>
        <w:ind w:left="142"/>
        <w:rPr>
          <w:b/>
          <w:bCs/>
          <w:color w:val="0D0D0D" w:themeColor="text1" w:themeTint="F2"/>
          <w:sz w:val="28"/>
          <w:szCs w:val="28"/>
        </w:rPr>
      </w:pPr>
    </w:p>
    <w:p w:rsidR="005A22DF" w:rsidRPr="00AD3A72" w:rsidRDefault="005A22DF" w:rsidP="005A22DF">
      <w:pPr>
        <w:ind w:left="142"/>
        <w:rPr>
          <w:b/>
          <w:bCs/>
          <w:color w:val="0D0D0D" w:themeColor="text1" w:themeTint="F2"/>
          <w:sz w:val="28"/>
          <w:szCs w:val="28"/>
        </w:rPr>
      </w:pPr>
    </w:p>
    <w:p w:rsidR="007855BC" w:rsidRDefault="007855BC" w:rsidP="005A22DF">
      <w:pPr>
        <w:rPr>
          <w:b/>
          <w:bCs/>
          <w:color w:val="0D0D0D" w:themeColor="text1" w:themeTint="F2"/>
          <w:sz w:val="28"/>
          <w:szCs w:val="28"/>
        </w:rPr>
      </w:pPr>
    </w:p>
    <w:p w:rsidR="005A22DF" w:rsidRPr="00AD3A72" w:rsidRDefault="005A22DF" w:rsidP="005A22DF">
      <w:pPr>
        <w:rPr>
          <w:color w:val="0D0D0D" w:themeColor="text1" w:themeTint="F2"/>
          <w:sz w:val="28"/>
          <w:szCs w:val="28"/>
        </w:rPr>
      </w:pPr>
      <w:r w:rsidRPr="00AD3A72">
        <w:rPr>
          <w:b/>
          <w:bCs/>
          <w:color w:val="0D0D0D" w:themeColor="text1" w:themeTint="F2"/>
          <w:sz w:val="28"/>
          <w:szCs w:val="28"/>
        </w:rPr>
        <w:lastRenderedPageBreak/>
        <w:t>Литература</w:t>
      </w:r>
    </w:p>
    <w:p w:rsidR="005A22DF" w:rsidRPr="00AD3A72" w:rsidRDefault="005A22DF" w:rsidP="005A22DF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5A22DF" w:rsidRPr="00AD3A72" w:rsidRDefault="005A22DF" w:rsidP="005A22DF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2. Закона РФ «Об образовании в Российской Федерации»;</w:t>
      </w:r>
    </w:p>
    <w:p w:rsidR="005A22DF" w:rsidRPr="00AD3A72" w:rsidRDefault="005A22DF" w:rsidP="005A22DF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5A22DF" w:rsidRPr="00AD3A72" w:rsidRDefault="005A22DF" w:rsidP="005A22DF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4. Конвенция ООН «О правах ребенка»;</w:t>
      </w:r>
    </w:p>
    <w:p w:rsidR="005A22DF" w:rsidRPr="00AD3A72" w:rsidRDefault="005A22DF" w:rsidP="005A22DF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5. Семейный кодекс РФ: ст.19-39 (обязанности родителей, насилие над детьми);</w:t>
      </w:r>
    </w:p>
    <w:p w:rsidR="005A22DF" w:rsidRPr="00AD3A72" w:rsidRDefault="005A22DF" w:rsidP="005A22DF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AD3A72">
        <w:rPr>
          <w:color w:val="0D0D0D" w:themeColor="text1" w:themeTint="F2"/>
          <w:sz w:val="28"/>
          <w:szCs w:val="28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5A22DF" w:rsidRPr="00AD3A72" w:rsidRDefault="005A22DF" w:rsidP="005A22DF">
      <w:pPr>
        <w:pStyle w:val="a6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ind w:left="502" w:right="-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AD3A72">
        <w:rPr>
          <w:rFonts w:ascii="Times New Roman" w:hAnsi="Times New Roman"/>
          <w:color w:val="0D0D0D" w:themeColor="text1" w:themeTint="F2"/>
          <w:sz w:val="28"/>
          <w:szCs w:val="28"/>
        </w:rPr>
        <w:t>7. Материалы из сети Интернет;</w:t>
      </w:r>
    </w:p>
    <w:p w:rsidR="005A22DF" w:rsidRPr="00AD3A72" w:rsidRDefault="005A22DF" w:rsidP="005A22DF">
      <w:pPr>
        <w:pStyle w:val="a6"/>
        <w:numPr>
          <w:ilvl w:val="0"/>
          <w:numId w:val="1"/>
        </w:numPr>
        <w:tabs>
          <w:tab w:val="clear" w:pos="360"/>
          <w:tab w:val="num" w:pos="502"/>
        </w:tabs>
        <w:ind w:left="502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AD3A72">
        <w:rPr>
          <w:rFonts w:ascii="Times New Roman" w:hAnsi="Times New Roman"/>
          <w:color w:val="0D0D0D" w:themeColor="text1" w:themeTint="F2"/>
          <w:sz w:val="28"/>
          <w:szCs w:val="28"/>
        </w:rPr>
        <w:t>8. Учебные пособия по праву.</w:t>
      </w:r>
    </w:p>
    <w:p w:rsidR="003C41AB" w:rsidRDefault="003C41AB"/>
    <w:sectPr w:rsidR="003C41AB" w:rsidSect="005F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F6F2A"/>
    <w:multiLevelType w:val="hybridMultilevel"/>
    <w:tmpl w:val="CA48B7C4"/>
    <w:lvl w:ilvl="0" w:tplc="D0443EE8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C614F"/>
    <w:multiLevelType w:val="singleLevel"/>
    <w:tmpl w:val="CF0692F0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6F21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C1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6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25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0B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EE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07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0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2DF"/>
    <w:rsid w:val="002E6AEF"/>
    <w:rsid w:val="003C41AB"/>
    <w:rsid w:val="004C6352"/>
    <w:rsid w:val="005A22DF"/>
    <w:rsid w:val="005F0CB2"/>
    <w:rsid w:val="007855BC"/>
    <w:rsid w:val="00F8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329D"/>
  <w15:docId w15:val="{991551CE-0B77-4994-A540-EC93E994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0CB2"/>
  </w:style>
  <w:style w:type="paragraph" w:styleId="1">
    <w:name w:val="heading 1"/>
    <w:basedOn w:val="a"/>
    <w:next w:val="a"/>
    <w:link w:val="10"/>
    <w:qFormat/>
    <w:rsid w:val="005A22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2D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1"/>
    <w:basedOn w:val="a"/>
    <w:next w:val="a"/>
    <w:uiPriority w:val="99"/>
    <w:unhideWhenUsed/>
    <w:qFormat/>
    <w:rsid w:val="005A22D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locked/>
    <w:rsid w:val="005A22DF"/>
    <w:rPr>
      <w:rFonts w:eastAsiaTheme="minorHAnsi"/>
      <w:lang w:eastAsia="en-US"/>
    </w:rPr>
  </w:style>
  <w:style w:type="paragraph" w:styleId="30">
    <w:name w:val="Body Text Indent 3"/>
    <w:basedOn w:val="a"/>
    <w:link w:val="3"/>
    <w:uiPriority w:val="99"/>
    <w:semiHidden/>
    <w:unhideWhenUsed/>
    <w:rsid w:val="005A22DF"/>
    <w:pPr>
      <w:spacing w:after="120" w:line="240" w:lineRule="auto"/>
      <w:ind w:left="283"/>
    </w:pPr>
    <w:rPr>
      <w:rFonts w:eastAsiaTheme="minorHAnsi"/>
      <w:lang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5A22DF"/>
    <w:rPr>
      <w:sz w:val="16"/>
      <w:szCs w:val="16"/>
    </w:rPr>
  </w:style>
  <w:style w:type="character" w:customStyle="1" w:styleId="a4">
    <w:name w:val="Без интервала Знак"/>
    <w:basedOn w:val="a0"/>
    <w:link w:val="a5"/>
    <w:uiPriority w:val="1"/>
    <w:locked/>
    <w:rsid w:val="005A22DF"/>
    <w:rPr>
      <w:rFonts w:ascii="Cambria" w:hAnsi="Cambria"/>
      <w:lang w:val="en-US" w:bidi="en-US"/>
    </w:rPr>
  </w:style>
  <w:style w:type="paragraph" w:styleId="a5">
    <w:name w:val="No Spacing"/>
    <w:link w:val="a4"/>
    <w:uiPriority w:val="1"/>
    <w:qFormat/>
    <w:rsid w:val="005A22DF"/>
    <w:pPr>
      <w:spacing w:after="0" w:line="240" w:lineRule="auto"/>
    </w:pPr>
    <w:rPr>
      <w:rFonts w:ascii="Cambria" w:hAnsi="Cambria"/>
      <w:lang w:val="en-US" w:bidi="en-US"/>
    </w:rPr>
  </w:style>
  <w:style w:type="paragraph" w:styleId="a6">
    <w:name w:val="List Paragraph"/>
    <w:basedOn w:val="a"/>
    <w:uiPriority w:val="34"/>
    <w:qFormat/>
    <w:rsid w:val="005A22D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5A2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1006</Words>
  <Characters>5739</Characters>
  <Application>Microsoft Office Word</Application>
  <DocSecurity>0</DocSecurity>
  <Lines>47</Lines>
  <Paragraphs>13</Paragraphs>
  <ScaleCrop>false</ScaleCrop>
  <Company>Microsoft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JanteQ JanteQ</cp:lastModifiedBy>
  <cp:revision>7</cp:revision>
  <dcterms:created xsi:type="dcterms:W3CDTF">2019-03-21T11:11:00Z</dcterms:created>
  <dcterms:modified xsi:type="dcterms:W3CDTF">2019-09-02T21:24:00Z</dcterms:modified>
</cp:coreProperties>
</file>