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5E" w:rsidRDefault="00ED1F5E" w:rsidP="00ED1F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Принято педсоветом</w:t>
      </w:r>
      <w:proofErr w:type="gramStart"/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У</w:t>
      </w:r>
      <w:proofErr w:type="gramEnd"/>
      <w:r>
        <w:rPr>
          <w:color w:val="000000"/>
          <w:sz w:val="21"/>
          <w:szCs w:val="21"/>
        </w:rPr>
        <w:t>тверждаю:</w:t>
      </w:r>
    </w:p>
    <w:p w:rsidR="00ED1F5E" w:rsidRDefault="00ED1F5E" w:rsidP="00ED1F5E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«10»января 2018 г.                                                                                                                   Директор МКОУ</w:t>
      </w:r>
    </w:p>
    <w:p w:rsidR="00ED1F5E" w:rsidRDefault="00ED1F5E" w:rsidP="00ED1F5E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протокол № 3                                                                                                         «</w:t>
      </w:r>
      <w:proofErr w:type="spellStart"/>
      <w:r>
        <w:rPr>
          <w:color w:val="000000"/>
          <w:sz w:val="21"/>
          <w:szCs w:val="21"/>
        </w:rPr>
        <w:t>Нижнеказанищенская</w:t>
      </w:r>
      <w:proofErr w:type="spellEnd"/>
      <w:r>
        <w:rPr>
          <w:color w:val="000000"/>
          <w:sz w:val="21"/>
          <w:szCs w:val="21"/>
        </w:rPr>
        <w:t xml:space="preserve"> СОШ №2                 </w:t>
      </w:r>
    </w:p>
    <w:p w:rsidR="00ED1F5E" w:rsidRDefault="00ED1F5E" w:rsidP="00ED1F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имени </w:t>
      </w:r>
      <w:proofErr w:type="spellStart"/>
      <w:r>
        <w:rPr>
          <w:color w:val="000000"/>
          <w:sz w:val="21"/>
          <w:szCs w:val="21"/>
        </w:rPr>
        <w:t>Наби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Ханмурзаева</w:t>
      </w:r>
      <w:proofErr w:type="spellEnd"/>
      <w:r>
        <w:rPr>
          <w:color w:val="000000"/>
          <w:sz w:val="21"/>
          <w:szCs w:val="21"/>
        </w:rPr>
        <w:t>»</w:t>
      </w:r>
    </w:p>
    <w:p w:rsidR="00ED1F5E" w:rsidRDefault="00ED1F5E" w:rsidP="00ED1F5E">
      <w:pPr>
        <w:pStyle w:val="a3"/>
        <w:tabs>
          <w:tab w:val="left" w:pos="8265"/>
        </w:tabs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proofErr w:type="spellStart"/>
      <w:r w:rsidRPr="00473310">
        <w:rPr>
          <w:color w:val="000000"/>
          <w:sz w:val="21"/>
          <w:szCs w:val="21"/>
        </w:rPr>
        <w:t>П.А.Мугутдинова</w:t>
      </w:r>
      <w:proofErr w:type="spellEnd"/>
    </w:p>
    <w:p w:rsidR="00ED1F5E" w:rsidRPr="00473310" w:rsidRDefault="00ED1F5E" w:rsidP="00ED1F5E">
      <w:pPr>
        <w:pStyle w:val="a3"/>
        <w:tabs>
          <w:tab w:val="left" w:pos="8265"/>
        </w:tabs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«10» января 2018г.</w:t>
      </w:r>
    </w:p>
    <w:p w:rsidR="00ED1F5E" w:rsidRDefault="00ED1F5E" w:rsidP="00ED1F5E">
      <w:pPr>
        <w:pStyle w:val="1"/>
        <w:spacing w:before="0" w:after="0"/>
        <w:jc w:val="center"/>
        <w:rPr>
          <w:sz w:val="28"/>
          <w:szCs w:val="28"/>
        </w:rPr>
      </w:pPr>
    </w:p>
    <w:p w:rsidR="00ED1F5E" w:rsidRDefault="00ED1F5E" w:rsidP="00ED1F5E">
      <w:pPr>
        <w:pStyle w:val="1"/>
        <w:spacing w:before="0" w:after="0"/>
        <w:jc w:val="center"/>
        <w:rPr>
          <w:sz w:val="28"/>
          <w:szCs w:val="28"/>
        </w:rPr>
      </w:pPr>
    </w:p>
    <w:p w:rsidR="00ED1F5E" w:rsidRPr="00ED1F5E" w:rsidRDefault="00ED1F5E" w:rsidP="00ED1F5E">
      <w:pPr>
        <w:pStyle w:val="1"/>
        <w:spacing w:before="0" w:after="0"/>
        <w:jc w:val="center"/>
        <w:rPr>
          <w:b w:val="0"/>
          <w:sz w:val="28"/>
          <w:szCs w:val="28"/>
        </w:rPr>
      </w:pPr>
      <w:r w:rsidRPr="00ED1F5E">
        <w:rPr>
          <w:b w:val="0"/>
          <w:sz w:val="28"/>
          <w:szCs w:val="28"/>
        </w:rPr>
        <w:t>ПОЛОЖЕНИЕ</w:t>
      </w:r>
    </w:p>
    <w:p w:rsidR="00ED1F5E" w:rsidRPr="00ED1F5E" w:rsidRDefault="00ED1F5E" w:rsidP="00ED1F5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Cs/>
          <w:sz w:val="28"/>
          <w:szCs w:val="28"/>
        </w:rPr>
        <w:t>о П</w:t>
      </w:r>
      <w:r w:rsidRPr="00ED1F5E">
        <w:rPr>
          <w:bCs/>
          <w:sz w:val="28"/>
          <w:szCs w:val="28"/>
        </w:rPr>
        <w:t>едагогическом совете</w:t>
      </w:r>
      <w:r w:rsidRPr="00ED1F5E">
        <w:rPr>
          <w:color w:val="000000"/>
          <w:sz w:val="28"/>
          <w:szCs w:val="28"/>
        </w:rPr>
        <w:t xml:space="preserve"> </w:t>
      </w:r>
      <w:proofErr w:type="gramStart"/>
      <w:r w:rsidRPr="00ED1F5E">
        <w:rPr>
          <w:color w:val="000000"/>
          <w:sz w:val="28"/>
          <w:szCs w:val="28"/>
        </w:rPr>
        <w:t>муниципального</w:t>
      </w:r>
      <w:proofErr w:type="gramEnd"/>
      <w:r w:rsidRPr="00ED1F5E">
        <w:rPr>
          <w:color w:val="000000"/>
          <w:sz w:val="28"/>
          <w:szCs w:val="28"/>
        </w:rPr>
        <w:t xml:space="preserve"> казённого</w:t>
      </w:r>
    </w:p>
    <w:p w:rsidR="00ED1F5E" w:rsidRPr="00ED1F5E" w:rsidRDefault="00ED1F5E" w:rsidP="00ED1F5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D1F5E">
        <w:rPr>
          <w:color w:val="000000"/>
          <w:sz w:val="28"/>
          <w:szCs w:val="28"/>
        </w:rPr>
        <w:t>общеобразовательного учреждения</w:t>
      </w:r>
    </w:p>
    <w:p w:rsidR="00ED1F5E" w:rsidRPr="00ED1F5E" w:rsidRDefault="00ED1F5E" w:rsidP="00ED1F5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D1F5E">
        <w:rPr>
          <w:color w:val="000000"/>
          <w:sz w:val="28"/>
          <w:szCs w:val="28"/>
        </w:rPr>
        <w:t>«</w:t>
      </w:r>
      <w:proofErr w:type="spellStart"/>
      <w:r w:rsidRPr="00ED1F5E">
        <w:rPr>
          <w:color w:val="000000"/>
          <w:sz w:val="28"/>
          <w:szCs w:val="28"/>
        </w:rPr>
        <w:t>Нижнеказанищенская</w:t>
      </w:r>
      <w:proofErr w:type="spellEnd"/>
      <w:r w:rsidRPr="00ED1F5E">
        <w:rPr>
          <w:color w:val="000000"/>
          <w:sz w:val="28"/>
          <w:szCs w:val="28"/>
        </w:rPr>
        <w:t xml:space="preserve"> средняя общеобразовательная школа № 2 имени </w:t>
      </w:r>
      <w:proofErr w:type="spellStart"/>
      <w:r w:rsidRPr="00ED1F5E">
        <w:rPr>
          <w:color w:val="000000"/>
          <w:sz w:val="28"/>
          <w:szCs w:val="28"/>
        </w:rPr>
        <w:t>Наби</w:t>
      </w:r>
      <w:proofErr w:type="spellEnd"/>
      <w:r w:rsidRPr="00ED1F5E">
        <w:rPr>
          <w:color w:val="000000"/>
          <w:sz w:val="28"/>
          <w:szCs w:val="28"/>
        </w:rPr>
        <w:t xml:space="preserve"> </w:t>
      </w:r>
      <w:proofErr w:type="spellStart"/>
      <w:r w:rsidRPr="00ED1F5E">
        <w:rPr>
          <w:color w:val="000000"/>
          <w:sz w:val="28"/>
          <w:szCs w:val="28"/>
        </w:rPr>
        <w:t>Ханмурзаева</w:t>
      </w:r>
      <w:proofErr w:type="spellEnd"/>
      <w:r w:rsidRPr="00ED1F5E">
        <w:rPr>
          <w:color w:val="000000"/>
          <w:sz w:val="28"/>
          <w:szCs w:val="28"/>
        </w:rPr>
        <w:t>»</w:t>
      </w:r>
    </w:p>
    <w:p w:rsidR="00ED1F5E" w:rsidRDefault="00ED1F5E" w:rsidP="00ED1F5E">
      <w:pPr>
        <w:widowControl w:val="0"/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:rsidR="00ED1F5E" w:rsidRDefault="00ED1F5E" w:rsidP="00ED1F5E">
      <w:pPr>
        <w:widowControl w:val="0"/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:rsidR="00ED1F5E" w:rsidRPr="00ED1F5E" w:rsidRDefault="00ED1F5E" w:rsidP="00ED1F5E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1.ОБЩИЕ ПОЛОЖЕНИЯ</w:t>
      </w:r>
    </w:p>
    <w:p w:rsidR="00ED1F5E" w:rsidRDefault="00ED1F5E" w:rsidP="00ED1F5E">
      <w:pPr>
        <w:pStyle w:val="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</w:t>
      </w:r>
      <w:r>
        <w:rPr>
          <w:sz w:val="24"/>
          <w:szCs w:val="24"/>
        </w:rPr>
        <w:t xml:space="preserve">Настоящее Положение о Педагогическом совете (далее – Положение) разработано в соответствии с Федеральным законом от 29.12.2012 г. № 273-ФЗ «Об образовании в РФ», Уставом МОУ </w:t>
      </w:r>
      <w:proofErr w:type="spellStart"/>
      <w:r>
        <w:rPr>
          <w:sz w:val="24"/>
          <w:szCs w:val="24"/>
        </w:rPr>
        <w:t>Русско-Бектяшкинская</w:t>
      </w:r>
      <w:proofErr w:type="spellEnd"/>
      <w:r>
        <w:rPr>
          <w:sz w:val="24"/>
          <w:szCs w:val="24"/>
        </w:rPr>
        <w:t xml:space="preserve"> ОШ (далее - Школа) и регламентирует работу Педагогического совета школы.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деятельность.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Настоящее Положение рассматривается Педагогическим советом и утверждается директором образовательного учреждения. 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D1F5E" w:rsidRDefault="00ED1F5E" w:rsidP="00ED1F5E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2.ЦЕЛИ И ЗАДАЧИ ПЕДАГОГИЧЕСКОГО СОВЕТА</w:t>
      </w:r>
    </w:p>
    <w:p w:rsidR="00ED1F5E" w:rsidRDefault="00ED1F5E" w:rsidP="00ED1F5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Педагогический совет</w:t>
      </w:r>
      <w:r>
        <w:rPr>
          <w:sz w:val="24"/>
          <w:szCs w:val="24"/>
        </w:rPr>
        <w:t xml:space="preserve"> – постоянно действующий коллегиальный орган управления, в задачи которого входит совершенствование качества образовательного процесса, его условий и результатов.</w:t>
      </w:r>
    </w:p>
    <w:p w:rsidR="00ED1F5E" w:rsidRDefault="00ED1F5E" w:rsidP="00ED1F5E">
      <w:pPr>
        <w:jc w:val="both"/>
        <w:rPr>
          <w:sz w:val="24"/>
        </w:rPr>
      </w:pPr>
      <w:r>
        <w:rPr>
          <w:sz w:val="24"/>
        </w:rPr>
        <w:t>2.1.</w:t>
      </w:r>
      <w:r>
        <w:rPr>
          <w:color w:val="000000"/>
          <w:sz w:val="24"/>
          <w:szCs w:val="24"/>
        </w:rPr>
        <w:t xml:space="preserve">Целями деятельности Педагогического совета являются: </w:t>
      </w:r>
    </w:p>
    <w:p w:rsidR="00ED1F5E" w:rsidRDefault="00ED1F5E" w:rsidP="00ED1F5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осуществление самоуправленческих начал; </w:t>
      </w:r>
    </w:p>
    <w:p w:rsidR="00ED1F5E" w:rsidRDefault="00ED1F5E" w:rsidP="00ED1F5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развитие инициативы коллектива; </w:t>
      </w:r>
    </w:p>
    <w:p w:rsidR="00ED1F5E" w:rsidRDefault="00ED1F5E" w:rsidP="00ED1F5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воплощение в жизнь государственно-общественных принципов управления. 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2.2.Задачами деятельности Педагогического совета являются:</w:t>
      </w:r>
    </w:p>
    <w:p w:rsidR="00ED1F5E" w:rsidRDefault="00ED1F5E" w:rsidP="00ED1F5E">
      <w:pPr>
        <w:widowControl w:val="0"/>
        <w:numPr>
          <w:ilvl w:val="0"/>
          <w:numId w:val="2"/>
        </w:numPr>
        <w:tabs>
          <w:tab w:val="clear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общих вопросов управления образовательной деятельностью. </w:t>
      </w:r>
    </w:p>
    <w:p w:rsidR="00ED1F5E" w:rsidRDefault="00ED1F5E" w:rsidP="00ED1F5E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ED1F5E" w:rsidRDefault="00ED1F5E" w:rsidP="00ED1F5E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Внедрение в практику инновационных технологий образовательной деятельности. </w:t>
      </w:r>
    </w:p>
    <w:p w:rsidR="00ED1F5E" w:rsidRDefault="00ED1F5E" w:rsidP="00ED1F5E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качеством образовательной деятельности. </w:t>
      </w:r>
    </w:p>
    <w:p w:rsidR="00ED1F5E" w:rsidRDefault="00ED1F5E" w:rsidP="00ED1F5E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в обеспечении взаимодействия педагогических работников Образовательного учреждения с общественностью. </w:t>
      </w:r>
    </w:p>
    <w:p w:rsidR="00ED1F5E" w:rsidRDefault="00ED1F5E" w:rsidP="00ED1F5E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вопросов организации промежуточной (рубежной)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D1F5E" w:rsidRDefault="00ED1F5E" w:rsidP="00ED1F5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3. КОМПЕТЕНЦИЯ ПЕДАГОГИЧЕСКОГО СОВЕТА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 К компетенции Педагогического совета относятся: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  и принятие образовательных программ Школы;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обсуждение и  выбор методик, содержания образования, форм обучения и воспитания, разработка рекомендаций по внедрению эффективных педагогических технологий;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рассмотрение вопросов теоретического и производственного обучения, производственной практики, воспитательной и методической работы, инспектирования и контроля образовательного процесса, анализ содержания и качества образовательных программ;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о порядке, формах и сроках проведения промежуточной аттестации обучающихся;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о допуске обучающихся к промежуточной аттестации и к государственной итоговой аттестации;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 вопросов о переводе обучающихся в следующий класс при освоении в полном объёме образовательных программ,  об условном переводе обучающихся в следующий класс; 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рассмотрение вопросов о  постановке  на внутренний   профилактический  учёт  обучающихся  и  снятии  с  внутреннего профилактического  учёта; 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решение вопросов  об  отчислении  обучающихся;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заслушивание информации и отчётов педагогических работников Школы;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по обобщению педагогического опыта, принятие решений и организация поисково-исследовательской работы педагогического коллектива Школы;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и утверждение характеристики педагогов, представляемых к награждению и поощрению;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-установление требований к одежде обучающихся;</w:t>
      </w:r>
    </w:p>
    <w:p w:rsidR="00ED1F5E" w:rsidRDefault="00ED1F5E" w:rsidP="00ED1F5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обсуждение и принятие годового плана работы, локальных актов Школы.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D1F5E" w:rsidRDefault="00ED1F5E" w:rsidP="00ED1F5E">
      <w:pPr>
        <w:pStyle w:val="11"/>
        <w:numPr>
          <w:ilvl w:val="0"/>
          <w:numId w:val="3"/>
        </w:numPr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ПОРЯДОК ФОРМИРОВАНИЯ, ОРГАНИЗАЦИЯ РАБОТЫ </w:t>
      </w:r>
    </w:p>
    <w:p w:rsidR="00ED1F5E" w:rsidRPr="00ED1F5E" w:rsidRDefault="00ED1F5E" w:rsidP="00ED1F5E">
      <w:pPr>
        <w:pStyle w:val="11"/>
        <w:rPr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ПЕДАГОГИЧЕСКОГО СОВЕТА.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4.1. Членами Педагогического совета являются все педагогические работники Школы. Председателем Педагогического совета является директор Школы. Секретарь Педагогического совета избирается сроком на один год.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4.2. 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:rsidR="00ED1F5E" w:rsidRDefault="00ED1F5E" w:rsidP="00ED1F5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4.3. Заседания Педагогического совета проводятся не реже четырёх раз в течение учебного года.</w:t>
      </w:r>
    </w:p>
    <w:p w:rsidR="00ED1F5E" w:rsidRDefault="00ED1F5E" w:rsidP="00ED1F5E">
      <w:pPr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4.4. Решения Педагогического совета принимаются открытым голосованием. Решения Педагогического совета являются правомочными, если на заседании присутствовало не менее двух третей состава и за них проголосовало не менее двух третей присутствующих. Решения Педагогического совета являются обязательными для всех педагогических работников Школы. 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D1F5E" w:rsidRDefault="00ED1F5E" w:rsidP="00ED1F5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5. ПРАВА И ОТВЕТСТВЕННОСТЬ ПЕДАГОГИЧЕСКОГО СОВЕТА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D1F5E" w:rsidRDefault="00ED1F5E" w:rsidP="00ED1F5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Члены Педагогического совета имеют право: </w:t>
      </w:r>
    </w:p>
    <w:p w:rsidR="00ED1F5E" w:rsidRDefault="00ED1F5E" w:rsidP="00ED1F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ED1F5E" w:rsidRDefault="00ED1F5E" w:rsidP="00ED1F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Совета  школы. </w:t>
      </w:r>
    </w:p>
    <w:p w:rsidR="00ED1F5E" w:rsidRDefault="00ED1F5E" w:rsidP="00ED1F5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Педагогический совет несет ответственность; </w:t>
      </w:r>
    </w:p>
    <w:p w:rsidR="00ED1F5E" w:rsidRDefault="00ED1F5E" w:rsidP="00ED1F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ED1F5E" w:rsidRDefault="00ED1F5E" w:rsidP="00ED1F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прав участников образовательного процесса; </w:t>
      </w:r>
    </w:p>
    <w:p w:rsidR="00ED1F5E" w:rsidRDefault="00ED1F5E" w:rsidP="00ED1F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ED1F5E" w:rsidRDefault="00ED1F5E" w:rsidP="00ED1F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ED1F5E" w:rsidRDefault="00ED1F5E" w:rsidP="00ED1F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упрочение авторитета Образовательного учреждения. </w:t>
      </w:r>
    </w:p>
    <w:p w:rsidR="00ED1F5E" w:rsidRDefault="00ED1F5E" w:rsidP="00ED1F5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D1F5E" w:rsidRDefault="00ED1F5E" w:rsidP="00ED1F5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D1F5E" w:rsidRDefault="00ED1F5E" w:rsidP="00ED1F5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6. ДОКУМЕНТАЦИЯ ПЕДАГОГИЧЕСКОГО СОВЕТА</w:t>
      </w:r>
    </w:p>
    <w:p w:rsidR="00ED1F5E" w:rsidRDefault="00ED1F5E" w:rsidP="00ED1F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D1F5E" w:rsidRDefault="00ED1F5E" w:rsidP="00ED1F5E">
      <w:pPr>
        <w:pStyle w:val="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5.1. </w:t>
      </w:r>
      <w:r>
        <w:rPr>
          <w:rFonts w:ascii="Times New Roman" w:eastAsia="Calibri" w:hAnsi="Times New Roman"/>
          <w:sz w:val="24"/>
          <w:szCs w:val="24"/>
        </w:rPr>
        <w:t xml:space="preserve">На заседаниях Педагогического совета ведется Протокол, который оформляется в электронном виде, распечатывается, оформляется в Книгу протоколов заседаний Педагогического совета. </w:t>
      </w:r>
      <w:r>
        <w:rPr>
          <w:rFonts w:ascii="Times New Roman" w:hAnsi="Times New Roman"/>
          <w:sz w:val="24"/>
          <w:szCs w:val="24"/>
        </w:rPr>
        <w:t xml:space="preserve">Каждый протокол подписывается председателем и секретарем Педагогического совета. </w:t>
      </w:r>
    </w:p>
    <w:p w:rsidR="00ED1F5E" w:rsidRDefault="00ED1F5E" w:rsidP="00ED1F5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752.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p w:rsidR="00ED1F5E" w:rsidRDefault="00ED1F5E" w:rsidP="00ED1F5E">
      <w:pPr>
        <w:rPr>
          <w:b/>
          <w:sz w:val="24"/>
        </w:rPr>
      </w:pPr>
    </w:p>
    <w:p w:rsidR="002F5412" w:rsidRDefault="002F5412"/>
    <w:sectPr w:rsidR="002F5412">
      <w:pgSz w:w="11906" w:h="16838"/>
      <w:pgMar w:top="814" w:right="772" w:bottom="624" w:left="1134" w:header="284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50BF8"/>
    <w:multiLevelType w:val="multilevel"/>
    <w:tmpl w:val="46950BF8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8C3449"/>
    <w:multiLevelType w:val="singleLevel"/>
    <w:tmpl w:val="598C344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98C369C"/>
    <w:multiLevelType w:val="singleLevel"/>
    <w:tmpl w:val="598C369C"/>
    <w:lvl w:ilvl="0">
      <w:start w:val="4"/>
      <w:numFmt w:val="decimal"/>
      <w:suff w:val="space"/>
      <w:lvlText w:val="%1."/>
      <w:lvlJc w:val="left"/>
    </w:lvl>
  </w:abstractNum>
  <w:abstractNum w:abstractNumId="3">
    <w:nsid w:val="5EF47433"/>
    <w:multiLevelType w:val="multilevel"/>
    <w:tmpl w:val="5EF47433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060EC6"/>
    <w:multiLevelType w:val="multilevel"/>
    <w:tmpl w:val="72060EC6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F5E"/>
    <w:rsid w:val="002F5412"/>
    <w:rsid w:val="00ED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1F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1F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2">
    <w:name w:val="Без интервала2"/>
    <w:basedOn w:val="a"/>
    <w:rsid w:val="00ED1F5E"/>
    <w:pPr>
      <w:spacing w:before="100" w:beforeAutospacing="1"/>
    </w:pPr>
    <w:rPr>
      <w:rFonts w:ascii="Calibri" w:hAnsi="Calibri"/>
    </w:rPr>
  </w:style>
  <w:style w:type="paragraph" w:customStyle="1" w:styleId="11">
    <w:name w:val="Без интервала1"/>
    <w:uiPriority w:val="1"/>
    <w:qFormat/>
    <w:rsid w:val="00ED1F5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semiHidden/>
    <w:unhideWhenUsed/>
    <w:rsid w:val="00ED1F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983</Words>
  <Characters>5607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2018-02-22T09:32:00Z</dcterms:created>
  <dcterms:modified xsi:type="dcterms:W3CDTF">2018-02-22T09:40:00Z</dcterms:modified>
</cp:coreProperties>
</file>