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6F" w:rsidRPr="0036704B" w:rsidRDefault="00AB3F6F" w:rsidP="00DA71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6704B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36704B">
        <w:rPr>
          <w:rFonts w:ascii="Times New Roman" w:hAnsi="Times New Roman" w:cs="Times New Roman"/>
          <w:sz w:val="32"/>
          <w:szCs w:val="32"/>
        </w:rPr>
        <w:t>Нижнеказанищенская</w:t>
      </w:r>
      <w:proofErr w:type="spellEnd"/>
      <w:r w:rsidRPr="0036704B">
        <w:rPr>
          <w:rFonts w:ascii="Times New Roman" w:hAnsi="Times New Roman" w:cs="Times New Roman"/>
          <w:sz w:val="32"/>
          <w:szCs w:val="32"/>
        </w:rPr>
        <w:t xml:space="preserve"> СОШ №2 имени </w:t>
      </w:r>
      <w:proofErr w:type="spellStart"/>
      <w:r w:rsidRPr="0036704B">
        <w:rPr>
          <w:rFonts w:ascii="Times New Roman" w:hAnsi="Times New Roman" w:cs="Times New Roman"/>
          <w:sz w:val="32"/>
          <w:szCs w:val="32"/>
        </w:rPr>
        <w:t>Наби</w:t>
      </w:r>
      <w:proofErr w:type="spellEnd"/>
      <w:r w:rsidRPr="003670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704B">
        <w:rPr>
          <w:rFonts w:ascii="Times New Roman" w:hAnsi="Times New Roman" w:cs="Times New Roman"/>
          <w:sz w:val="32"/>
          <w:szCs w:val="32"/>
        </w:rPr>
        <w:t>Ханмурзаева</w:t>
      </w:r>
      <w:proofErr w:type="spellEnd"/>
      <w:r w:rsidRPr="0036704B">
        <w:rPr>
          <w:rFonts w:ascii="Times New Roman" w:hAnsi="Times New Roman" w:cs="Times New Roman"/>
          <w:sz w:val="32"/>
          <w:szCs w:val="32"/>
        </w:rPr>
        <w:t>»</w:t>
      </w:r>
    </w:p>
    <w:p w:rsidR="00DA7137" w:rsidRDefault="00DA7137">
      <w:pPr>
        <w:rPr>
          <w:rFonts w:ascii="Times New Roman" w:hAnsi="Times New Roman" w:cs="Times New Roman"/>
          <w:sz w:val="40"/>
          <w:szCs w:val="26"/>
        </w:rPr>
      </w:pPr>
    </w:p>
    <w:p w:rsidR="0045219B" w:rsidRDefault="0045219B" w:rsidP="00DA7137">
      <w:pPr>
        <w:jc w:val="center"/>
        <w:rPr>
          <w:rFonts w:ascii="Times New Roman" w:hAnsi="Times New Roman" w:cs="Times New Roman"/>
          <w:sz w:val="56"/>
          <w:szCs w:val="26"/>
        </w:rPr>
      </w:pPr>
    </w:p>
    <w:p w:rsidR="0036704B" w:rsidRPr="0036704B" w:rsidRDefault="0036704B" w:rsidP="0036704B">
      <w:pPr>
        <w:jc w:val="center"/>
        <w:rPr>
          <w:rFonts w:ascii="Times New Roman" w:hAnsi="Times New Roman" w:cs="Times New Roman"/>
          <w:sz w:val="52"/>
          <w:szCs w:val="52"/>
        </w:rPr>
      </w:pPr>
      <w:r w:rsidRPr="0036704B">
        <w:rPr>
          <w:rFonts w:ascii="Times New Roman" w:hAnsi="Times New Roman" w:cs="Times New Roman"/>
          <w:sz w:val="52"/>
          <w:szCs w:val="52"/>
        </w:rPr>
        <w:t>Конкурс</w:t>
      </w:r>
    </w:p>
    <w:p w:rsidR="0036704B" w:rsidRPr="0036704B" w:rsidRDefault="0036704B" w:rsidP="0036704B">
      <w:pPr>
        <w:jc w:val="center"/>
        <w:rPr>
          <w:rFonts w:ascii="Times New Roman" w:hAnsi="Times New Roman" w:cs="Times New Roman"/>
          <w:sz w:val="52"/>
          <w:szCs w:val="52"/>
        </w:rPr>
      </w:pPr>
      <w:r w:rsidRPr="0036704B">
        <w:rPr>
          <w:rFonts w:ascii="Times New Roman" w:hAnsi="Times New Roman" w:cs="Times New Roman"/>
          <w:sz w:val="52"/>
          <w:szCs w:val="52"/>
        </w:rPr>
        <w:t xml:space="preserve"> «Второе дыхание родным языкам»</w:t>
      </w:r>
    </w:p>
    <w:p w:rsidR="0045219B" w:rsidRDefault="0045219B" w:rsidP="00DA7137">
      <w:pPr>
        <w:jc w:val="center"/>
        <w:rPr>
          <w:rFonts w:ascii="Times New Roman" w:hAnsi="Times New Roman" w:cs="Times New Roman"/>
          <w:sz w:val="56"/>
          <w:szCs w:val="26"/>
        </w:rPr>
      </w:pPr>
    </w:p>
    <w:p w:rsidR="0036704B" w:rsidRDefault="0036704B" w:rsidP="0036704B">
      <w:pPr>
        <w:rPr>
          <w:rFonts w:ascii="Times New Roman" w:hAnsi="Times New Roman" w:cs="Times New Roman"/>
          <w:sz w:val="56"/>
          <w:szCs w:val="26"/>
        </w:rPr>
      </w:pPr>
    </w:p>
    <w:p w:rsidR="00DA7137" w:rsidRPr="00DA7137" w:rsidRDefault="0036704B" w:rsidP="0036704B">
      <w:pPr>
        <w:rPr>
          <w:rFonts w:ascii="Times New Roman" w:hAnsi="Times New Roman" w:cs="Times New Roman"/>
          <w:sz w:val="56"/>
          <w:szCs w:val="26"/>
        </w:rPr>
      </w:pPr>
      <w:r>
        <w:rPr>
          <w:rFonts w:ascii="Times New Roman" w:hAnsi="Times New Roman" w:cs="Times New Roman"/>
          <w:sz w:val="56"/>
          <w:szCs w:val="26"/>
        </w:rPr>
        <w:t xml:space="preserve">                       </w:t>
      </w:r>
      <w:r w:rsidR="00AB3F6F" w:rsidRPr="00DA7137">
        <w:rPr>
          <w:rFonts w:ascii="Times New Roman" w:hAnsi="Times New Roman" w:cs="Times New Roman"/>
          <w:sz w:val="56"/>
          <w:szCs w:val="26"/>
        </w:rPr>
        <w:t>Сочинение</w:t>
      </w:r>
    </w:p>
    <w:p w:rsidR="00AB3F6F" w:rsidRDefault="00AB3F6F" w:rsidP="00DA7137">
      <w:pPr>
        <w:jc w:val="center"/>
        <w:rPr>
          <w:rFonts w:ascii="Times New Roman" w:hAnsi="Times New Roman" w:cs="Times New Roman"/>
          <w:sz w:val="56"/>
          <w:szCs w:val="26"/>
        </w:rPr>
      </w:pPr>
      <w:r w:rsidRPr="00DA7137">
        <w:rPr>
          <w:rFonts w:ascii="Times New Roman" w:hAnsi="Times New Roman" w:cs="Times New Roman"/>
          <w:sz w:val="56"/>
          <w:szCs w:val="26"/>
        </w:rPr>
        <w:t>«Мой взгляд на сохранение родного языка».</w:t>
      </w:r>
    </w:p>
    <w:p w:rsidR="0045219B" w:rsidRPr="0036704B" w:rsidRDefault="0036704B" w:rsidP="00DA7137">
      <w:pPr>
        <w:jc w:val="center"/>
        <w:rPr>
          <w:rFonts w:ascii="Times New Roman" w:hAnsi="Times New Roman" w:cs="Times New Roman"/>
          <w:sz w:val="40"/>
          <w:szCs w:val="40"/>
        </w:rPr>
      </w:pPr>
      <w:r w:rsidRPr="0036704B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н</w:t>
      </w:r>
      <w:r w:rsidRPr="0036704B">
        <w:rPr>
          <w:rFonts w:ascii="Times New Roman" w:hAnsi="Times New Roman" w:cs="Times New Roman"/>
          <w:sz w:val="40"/>
          <w:szCs w:val="40"/>
        </w:rPr>
        <w:t>а кумыкском языке)</w:t>
      </w:r>
    </w:p>
    <w:p w:rsidR="00DA7137" w:rsidRDefault="00DA7137">
      <w:pPr>
        <w:rPr>
          <w:rFonts w:ascii="Times New Roman" w:hAnsi="Times New Roman" w:cs="Times New Roman"/>
          <w:sz w:val="40"/>
          <w:szCs w:val="26"/>
        </w:rPr>
      </w:pPr>
    </w:p>
    <w:p w:rsidR="00DA7137" w:rsidRDefault="00DA7137">
      <w:pPr>
        <w:rPr>
          <w:rFonts w:ascii="Times New Roman" w:hAnsi="Times New Roman" w:cs="Times New Roman"/>
          <w:sz w:val="40"/>
          <w:szCs w:val="26"/>
        </w:rPr>
      </w:pPr>
    </w:p>
    <w:p w:rsidR="00DA7137" w:rsidRDefault="00DA7137">
      <w:pPr>
        <w:rPr>
          <w:rFonts w:ascii="Times New Roman" w:hAnsi="Times New Roman" w:cs="Times New Roman"/>
          <w:sz w:val="40"/>
          <w:szCs w:val="26"/>
        </w:rPr>
      </w:pPr>
    </w:p>
    <w:p w:rsidR="00AB3F6F" w:rsidRPr="00DA7137" w:rsidRDefault="0045219B" w:rsidP="0045219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Автор: ученица 9 класса</w:t>
      </w:r>
    </w:p>
    <w:p w:rsidR="00AB3F6F" w:rsidRPr="00DA7137" w:rsidRDefault="00AB3F6F" w:rsidP="00DA7137">
      <w:pPr>
        <w:jc w:val="right"/>
        <w:rPr>
          <w:rFonts w:ascii="Times New Roman" w:hAnsi="Times New Roman" w:cs="Times New Roman"/>
          <w:sz w:val="28"/>
          <w:szCs w:val="28"/>
        </w:rPr>
      </w:pPr>
      <w:r w:rsidRPr="00DA7137">
        <w:rPr>
          <w:rFonts w:ascii="Times New Roman" w:hAnsi="Times New Roman" w:cs="Times New Roman"/>
          <w:sz w:val="28"/>
          <w:szCs w:val="28"/>
        </w:rPr>
        <w:t xml:space="preserve">              Гаджиева </w:t>
      </w:r>
      <w:proofErr w:type="spellStart"/>
      <w:r w:rsidRPr="00DA7137">
        <w:rPr>
          <w:rFonts w:ascii="Times New Roman" w:hAnsi="Times New Roman" w:cs="Times New Roman"/>
          <w:sz w:val="28"/>
          <w:szCs w:val="28"/>
        </w:rPr>
        <w:t>Сюрмели</w:t>
      </w:r>
      <w:proofErr w:type="spellEnd"/>
    </w:p>
    <w:p w:rsidR="00AB3F6F" w:rsidRPr="00DA7137" w:rsidRDefault="00AB3F6F" w:rsidP="00DA7137">
      <w:pPr>
        <w:jc w:val="right"/>
        <w:rPr>
          <w:rFonts w:ascii="Times New Roman" w:hAnsi="Times New Roman" w:cs="Times New Roman"/>
          <w:sz w:val="28"/>
          <w:szCs w:val="28"/>
        </w:rPr>
      </w:pPr>
      <w:r w:rsidRPr="00DA7137">
        <w:rPr>
          <w:rFonts w:ascii="Times New Roman" w:hAnsi="Times New Roman" w:cs="Times New Roman"/>
          <w:sz w:val="28"/>
          <w:szCs w:val="28"/>
        </w:rPr>
        <w:t xml:space="preserve">Руководитель:  учительница родного языка и литературы </w:t>
      </w:r>
    </w:p>
    <w:p w:rsidR="005166E4" w:rsidRPr="00DA7137" w:rsidRDefault="00AB3F6F" w:rsidP="00DA7137">
      <w:pPr>
        <w:tabs>
          <w:tab w:val="left" w:pos="182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A71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DA7137">
        <w:rPr>
          <w:rFonts w:ascii="Times New Roman" w:hAnsi="Times New Roman" w:cs="Times New Roman"/>
          <w:sz w:val="28"/>
          <w:szCs w:val="28"/>
        </w:rPr>
        <w:t>Джамавова</w:t>
      </w:r>
      <w:proofErr w:type="spellEnd"/>
      <w:r w:rsidRPr="00DA7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137"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 w:rsidRPr="00DA7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137"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</w:p>
    <w:p w:rsidR="005166E4" w:rsidRPr="00DA7137" w:rsidRDefault="005166E4" w:rsidP="00DA7137">
      <w:pPr>
        <w:tabs>
          <w:tab w:val="left" w:pos="182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6704B" w:rsidRDefault="0036704B" w:rsidP="0036704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</w:t>
      </w:r>
      <w:r w:rsidR="00BC71E4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BC71E4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="00BC71E4">
        <w:rPr>
          <w:rFonts w:ascii="Times New Roman" w:hAnsi="Times New Roman" w:cs="Times New Roman"/>
          <w:sz w:val="36"/>
          <w:szCs w:val="36"/>
        </w:rPr>
        <w:t>Ана</w:t>
      </w:r>
      <w:proofErr w:type="spellEnd"/>
      <w:r w:rsidR="00BC71E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C71E4">
        <w:rPr>
          <w:rFonts w:ascii="Times New Roman" w:hAnsi="Times New Roman" w:cs="Times New Roman"/>
          <w:sz w:val="36"/>
          <w:szCs w:val="36"/>
        </w:rPr>
        <w:t>тилим</w:t>
      </w:r>
      <w:proofErr w:type="spellEnd"/>
      <w:r w:rsidR="00BC71E4">
        <w:rPr>
          <w:rFonts w:ascii="Times New Roman" w:hAnsi="Times New Roman" w:cs="Times New Roman"/>
          <w:sz w:val="36"/>
          <w:szCs w:val="36"/>
        </w:rPr>
        <w:t xml:space="preserve"> - </w:t>
      </w:r>
      <w:proofErr w:type="spellStart"/>
      <w:r w:rsidR="00BC71E4">
        <w:rPr>
          <w:rFonts w:ascii="Times New Roman" w:hAnsi="Times New Roman" w:cs="Times New Roman"/>
          <w:sz w:val="36"/>
          <w:szCs w:val="36"/>
        </w:rPr>
        <w:t>асил</w:t>
      </w:r>
      <w:proofErr w:type="spellEnd"/>
      <w:r w:rsidR="00BC71E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C71E4">
        <w:rPr>
          <w:rFonts w:ascii="Times New Roman" w:hAnsi="Times New Roman" w:cs="Times New Roman"/>
          <w:sz w:val="36"/>
          <w:szCs w:val="36"/>
        </w:rPr>
        <w:t>тил</w:t>
      </w:r>
      <w:proofErr w:type="spellEnd"/>
      <w:r w:rsidR="00BC71E4">
        <w:rPr>
          <w:rFonts w:ascii="Times New Roman" w:hAnsi="Times New Roman" w:cs="Times New Roman"/>
          <w:sz w:val="36"/>
          <w:szCs w:val="36"/>
        </w:rPr>
        <w:t>.</w:t>
      </w:r>
      <w:r w:rsidR="00AB3F6F" w:rsidRPr="0036704B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36704B" w:rsidRPr="00BC71E4" w:rsidRDefault="00BC71E4" w:rsidP="0036704B">
      <w:pPr>
        <w:rPr>
          <w:rFonts w:ascii="Times New Roman" w:hAnsi="Times New Roman" w:cs="Times New Roman"/>
          <w:sz w:val="26"/>
          <w:szCs w:val="26"/>
        </w:rPr>
      </w:pPr>
      <w:r w:rsidRPr="00BC71E4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BC71E4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Дюньяланы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ачагъан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704B" w:rsidRPr="00BC71E4" w:rsidRDefault="00BC71E4" w:rsidP="0036704B">
      <w:pPr>
        <w:rPr>
          <w:rFonts w:ascii="Times New Roman" w:hAnsi="Times New Roman" w:cs="Times New Roman"/>
          <w:sz w:val="26"/>
          <w:szCs w:val="26"/>
        </w:rPr>
      </w:pPr>
      <w:r w:rsidRPr="00BC71E4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BC71E4">
        <w:rPr>
          <w:rFonts w:ascii="Times New Roman" w:hAnsi="Times New Roman" w:cs="Times New Roman"/>
          <w:sz w:val="26"/>
          <w:szCs w:val="26"/>
        </w:rPr>
        <w:t xml:space="preserve"> </w:t>
      </w:r>
      <w:r w:rsidR="0036704B" w:rsidRPr="00BC71E4">
        <w:rPr>
          <w:rFonts w:ascii="Times New Roman" w:hAnsi="Times New Roman" w:cs="Times New Roman"/>
          <w:sz w:val="26"/>
          <w:szCs w:val="26"/>
        </w:rPr>
        <w:t xml:space="preserve">Алтын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ачгъыч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тил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704B" w:rsidRPr="00BC71E4" w:rsidRDefault="00BC71E4" w:rsidP="0036704B">
      <w:pPr>
        <w:rPr>
          <w:rFonts w:ascii="Times New Roman" w:hAnsi="Times New Roman" w:cs="Times New Roman"/>
          <w:sz w:val="26"/>
          <w:szCs w:val="26"/>
        </w:rPr>
      </w:pPr>
      <w:r w:rsidRPr="00BC71E4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BC71E4">
        <w:rPr>
          <w:rFonts w:ascii="Times New Roman" w:hAnsi="Times New Roman" w:cs="Times New Roman"/>
          <w:sz w:val="26"/>
          <w:szCs w:val="26"/>
        </w:rPr>
        <w:t xml:space="preserve"> </w:t>
      </w:r>
      <w:r w:rsidR="0036704B" w:rsidRPr="00BC71E4">
        <w:rPr>
          <w:rFonts w:ascii="Times New Roman" w:hAnsi="Times New Roman" w:cs="Times New Roman"/>
          <w:sz w:val="26"/>
          <w:szCs w:val="26"/>
        </w:rPr>
        <w:t xml:space="preserve">Адам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болмагъа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сюйсенг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>,</w:t>
      </w:r>
    </w:p>
    <w:p w:rsidR="0036704B" w:rsidRPr="00BC71E4" w:rsidRDefault="00BC71E4" w:rsidP="0036704B">
      <w:pPr>
        <w:rPr>
          <w:rFonts w:ascii="Times New Roman" w:hAnsi="Times New Roman" w:cs="Times New Roman"/>
          <w:sz w:val="26"/>
          <w:szCs w:val="26"/>
        </w:rPr>
      </w:pPr>
      <w:r w:rsidRPr="00BC71E4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BC71E4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Башлап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04B" w:rsidRPr="00BC71E4">
        <w:rPr>
          <w:rFonts w:ascii="Times New Roman" w:hAnsi="Times New Roman" w:cs="Times New Roman"/>
          <w:sz w:val="26"/>
          <w:szCs w:val="26"/>
        </w:rPr>
        <w:t>тилни</w:t>
      </w:r>
      <w:proofErr w:type="spellEnd"/>
      <w:r w:rsidR="0036704B" w:rsidRPr="00BC71E4">
        <w:rPr>
          <w:rFonts w:ascii="Times New Roman" w:hAnsi="Times New Roman" w:cs="Times New Roman"/>
          <w:sz w:val="26"/>
          <w:szCs w:val="26"/>
        </w:rPr>
        <w:t xml:space="preserve"> бил</w:t>
      </w:r>
      <w:r w:rsidRPr="00BC71E4">
        <w:rPr>
          <w:rFonts w:ascii="Times New Roman" w:hAnsi="Times New Roman" w:cs="Times New Roman"/>
          <w:sz w:val="26"/>
          <w:szCs w:val="26"/>
        </w:rPr>
        <w:t>!</w:t>
      </w:r>
    </w:p>
    <w:p w:rsidR="00367132" w:rsidRDefault="007F604D" w:rsidP="00DA7137">
      <w:pPr>
        <w:spacing w:line="240" w:lineRule="auto"/>
        <w:ind w:left="1418" w:righ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804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408">
        <w:rPr>
          <w:rFonts w:ascii="Times New Roman" w:hAnsi="Times New Roman" w:cs="Times New Roman"/>
          <w:sz w:val="26"/>
          <w:szCs w:val="26"/>
        </w:rPr>
        <w:t>Мени</w:t>
      </w:r>
      <w:proofErr w:type="spellEnd"/>
      <w:r w:rsidR="00C804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408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C804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408">
        <w:rPr>
          <w:rFonts w:ascii="Times New Roman" w:hAnsi="Times New Roman" w:cs="Times New Roman"/>
          <w:sz w:val="26"/>
          <w:szCs w:val="26"/>
        </w:rPr>
        <w:t>тилим</w:t>
      </w:r>
      <w:proofErr w:type="spellEnd"/>
      <w:r w:rsidR="00C8040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80408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="00C8040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C80408">
        <w:rPr>
          <w:rFonts w:ascii="Times New Roman" w:hAnsi="Times New Roman" w:cs="Times New Roman"/>
          <w:sz w:val="26"/>
          <w:szCs w:val="26"/>
        </w:rPr>
        <w:t>ъумукъ</w:t>
      </w:r>
      <w:proofErr w:type="spellEnd"/>
      <w:r w:rsidR="00C804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408">
        <w:rPr>
          <w:rFonts w:ascii="Times New Roman" w:hAnsi="Times New Roman" w:cs="Times New Roman"/>
          <w:sz w:val="26"/>
          <w:szCs w:val="26"/>
        </w:rPr>
        <w:t>тил</w:t>
      </w:r>
      <w:proofErr w:type="spellEnd"/>
      <w:r w:rsidR="00C80408">
        <w:rPr>
          <w:rFonts w:ascii="Times New Roman" w:hAnsi="Times New Roman" w:cs="Times New Roman"/>
          <w:sz w:val="26"/>
          <w:szCs w:val="26"/>
        </w:rPr>
        <w:t xml:space="preserve">. Мен </w:t>
      </w:r>
      <w:proofErr w:type="spellStart"/>
      <w:r w:rsidR="00C80408">
        <w:rPr>
          <w:rFonts w:ascii="Times New Roman" w:hAnsi="Times New Roman" w:cs="Times New Roman"/>
          <w:sz w:val="26"/>
          <w:szCs w:val="26"/>
        </w:rPr>
        <w:t>къумукъ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экениме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бек </w:t>
      </w:r>
      <w:proofErr w:type="spellStart"/>
      <w:r>
        <w:rPr>
          <w:rFonts w:ascii="Times New Roman" w:hAnsi="Times New Roman" w:cs="Times New Roman"/>
          <w:sz w:val="26"/>
          <w:szCs w:val="26"/>
        </w:rPr>
        <w:t>оьктем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боламан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дарсланы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 бек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сюемен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янгыз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сююп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къоймакъ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азлыкъ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тилибиз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къаныбыз-жаныбыз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байлавлу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Бизин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агьлюбюз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уьйде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къырда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бир-бирибиз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булан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балдай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татли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къумукъ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тилибизде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сёйлейбиз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улланам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уллатам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бек бай тили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булангъы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адамлар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Бизге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бакъгъан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сюювюн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сингдирмеге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бизин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тилибизни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 бай </w:t>
      </w:r>
      <w:proofErr w:type="spellStart"/>
      <w:r>
        <w:rPr>
          <w:rFonts w:ascii="Times New Roman" w:hAnsi="Times New Roman" w:cs="Times New Roman"/>
          <w:sz w:val="26"/>
          <w:szCs w:val="26"/>
        </w:rPr>
        <w:t>этмеге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Гиччиден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магъа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улланам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къумукъ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балын-жавгьарын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къакъакъ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йырлардан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башлап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сингдирмеге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башлагъан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Буссагьатда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мени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къулагъыма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улланамны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 «Бёлей, балам,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бёлелей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деген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йылы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сёзлери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чалынып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гете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Ананы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акъ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сютю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къакъакъ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йыр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булан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синген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татли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сёзлер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заманда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унутулмас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Къакъакъ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йырлар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айтагъан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улланалар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абайлар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гьали</w:t>
      </w:r>
      <w:r w:rsidR="0054453E">
        <w:rPr>
          <w:rFonts w:ascii="Times New Roman" w:hAnsi="Times New Roman" w:cs="Times New Roman"/>
          <w:sz w:val="26"/>
          <w:szCs w:val="26"/>
        </w:rPr>
        <w:t>ги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заман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кёп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аз,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мени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анам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буса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>,</w:t>
      </w:r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улланам</w:t>
      </w:r>
      <w:proofErr w:type="spellEnd"/>
      <w:r w:rsidR="006F42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295">
        <w:rPr>
          <w:rFonts w:ascii="Times New Roman" w:hAnsi="Times New Roman" w:cs="Times New Roman"/>
          <w:sz w:val="26"/>
          <w:szCs w:val="26"/>
        </w:rPr>
        <w:t>бил</w:t>
      </w:r>
      <w:r w:rsidR="0054453E">
        <w:rPr>
          <w:rFonts w:ascii="Times New Roman" w:hAnsi="Times New Roman" w:cs="Times New Roman"/>
          <w:sz w:val="26"/>
          <w:szCs w:val="26"/>
        </w:rPr>
        <w:t>еген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йырланы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билмей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Яшлар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гиччиденокъ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тилин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билсин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олагъа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къужурлу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ёммакълар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айтмагъа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англамагъа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тынч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гиччирек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453E">
        <w:rPr>
          <w:rFonts w:ascii="Times New Roman" w:hAnsi="Times New Roman" w:cs="Times New Roman"/>
          <w:sz w:val="26"/>
          <w:szCs w:val="26"/>
        </w:rPr>
        <w:t>шиъруланы</w:t>
      </w:r>
      <w:proofErr w:type="spellEnd"/>
      <w:r w:rsidR="005445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гёнгюнден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уьйретмеге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герек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деп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ойлашаман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Яшлар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учун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чыгъагъан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Къарчыгъа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йимик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журналлар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чыгъарып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бизин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йимик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яшланы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гьасиретлигин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муштарлыгъын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артдырма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герек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Шо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буса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бизге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тилибизни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теренден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билмеге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имканлыкъ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7132">
        <w:rPr>
          <w:rFonts w:ascii="Times New Roman" w:hAnsi="Times New Roman" w:cs="Times New Roman"/>
          <w:sz w:val="26"/>
          <w:szCs w:val="26"/>
        </w:rPr>
        <w:t>бере</w:t>
      </w:r>
      <w:proofErr w:type="spellEnd"/>
      <w:r w:rsidR="003671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7147" w:rsidRDefault="00367132" w:rsidP="00DA7137">
      <w:pPr>
        <w:spacing w:line="240" w:lineRule="auto"/>
        <w:ind w:left="1418" w:righ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муаллимим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дарсланы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юрютеген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тазалыгъын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сакъламакъны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бек </w:t>
      </w:r>
      <w:proofErr w:type="spellStart"/>
      <w:r>
        <w:rPr>
          <w:rFonts w:ascii="Times New Roman" w:hAnsi="Times New Roman" w:cs="Times New Roman"/>
          <w:sz w:val="26"/>
          <w:szCs w:val="26"/>
        </w:rPr>
        <w:t>гьайын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Эгер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охувчу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дарсны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айтагъанда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сёз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къолласа</w:t>
      </w:r>
      <w:proofErr w:type="spellEnd"/>
      <w:r>
        <w:rPr>
          <w:rFonts w:ascii="Times New Roman" w:hAnsi="Times New Roman" w:cs="Times New Roman"/>
          <w:sz w:val="26"/>
          <w:szCs w:val="26"/>
        </w:rPr>
        <w:t>: «</w:t>
      </w:r>
      <w:proofErr w:type="spellStart"/>
      <w:r>
        <w:rPr>
          <w:rFonts w:ascii="Times New Roman" w:hAnsi="Times New Roman" w:cs="Times New Roman"/>
          <w:sz w:val="26"/>
          <w:szCs w:val="26"/>
        </w:rPr>
        <w:t>Орус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сёзлени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дарсда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айтыгъыз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!»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къатты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буварыв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ойлашагъан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кюйде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охувчу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яшлар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орус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тилни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уьйрене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туруп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тилибизден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кюсдюрювден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сакъ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болма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тарыкъбыз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къулакъгъа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арив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чалынагъан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тилибизни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билме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герекбиз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Къулакъгъа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арив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чалынагъан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тилибизни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билмеге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сюймеге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147">
        <w:rPr>
          <w:rFonts w:ascii="Times New Roman" w:hAnsi="Times New Roman" w:cs="Times New Roman"/>
          <w:sz w:val="26"/>
          <w:szCs w:val="26"/>
        </w:rPr>
        <w:t>герекбиз</w:t>
      </w:r>
      <w:proofErr w:type="spellEnd"/>
      <w:r w:rsidR="00627147">
        <w:rPr>
          <w:rFonts w:ascii="Times New Roman" w:hAnsi="Times New Roman" w:cs="Times New Roman"/>
          <w:sz w:val="26"/>
          <w:szCs w:val="26"/>
        </w:rPr>
        <w:t>.</w:t>
      </w:r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Бизин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муаллимибиз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адабият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дарсларда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гьарибизге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тилни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сюйме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яшларда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наслудан-наслугъа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бериле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гелеген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асил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хасиятланы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сакълама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кёмек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эте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Бизде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тилибизге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адабиятыбызгъа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сюювню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тувдура</w:t>
      </w:r>
      <w:proofErr w:type="spellEnd"/>
      <w:proofErr w:type="gramStart"/>
      <w:r w:rsidR="00F5558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Къумукъ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тилни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байлыгъындан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халкъыбызны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тарихинден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оьктем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оьзден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хасиятлы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къылыкълы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болагъанлыгъын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англата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.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Бизин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тилибиз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айрыча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англы,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ярыкъ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къулакъгъа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йылы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чалынагъан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бырынгы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тил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lastRenderedPageBreak/>
        <w:t>тилни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биз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ананы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йимик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аявлама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герекбиз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тилге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бакъгъан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ойларымны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белгили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къумукъ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шаир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Акъай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Акъаевни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сёзлери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булан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битдирмеге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сюемен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5219B" w:rsidRDefault="00F36A7C" w:rsidP="00F36A7C">
      <w:pPr>
        <w:spacing w:line="240" w:lineRule="auto"/>
        <w:ind w:righ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F5558E">
        <w:rPr>
          <w:rFonts w:ascii="Times New Roman" w:hAnsi="Times New Roman" w:cs="Times New Roman"/>
          <w:sz w:val="26"/>
          <w:szCs w:val="26"/>
        </w:rPr>
        <w:t xml:space="preserve">Вёре,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сакъ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 xml:space="preserve">! Вёре, </w:t>
      </w:r>
      <w:proofErr w:type="spellStart"/>
      <w:r w:rsidR="00F5558E">
        <w:rPr>
          <w:rFonts w:ascii="Times New Roman" w:hAnsi="Times New Roman" w:cs="Times New Roman"/>
          <w:sz w:val="26"/>
          <w:szCs w:val="26"/>
        </w:rPr>
        <w:t>сакъ</w:t>
      </w:r>
      <w:proofErr w:type="spellEnd"/>
      <w:r w:rsidR="00F5558E">
        <w:rPr>
          <w:rFonts w:ascii="Times New Roman" w:hAnsi="Times New Roman" w:cs="Times New Roman"/>
          <w:sz w:val="26"/>
          <w:szCs w:val="26"/>
        </w:rPr>
        <w:t>!</w:t>
      </w:r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558E" w:rsidRDefault="00F36A7C" w:rsidP="00F36A7C">
      <w:pPr>
        <w:spacing w:line="240" w:lineRule="auto"/>
        <w:ind w:left="1418" w:righ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A71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Къопмасын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балагь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>,</w:t>
      </w:r>
    </w:p>
    <w:p w:rsidR="00AB3F6F" w:rsidRDefault="00F36A7C" w:rsidP="0045219B">
      <w:pPr>
        <w:spacing w:line="240" w:lineRule="auto"/>
        <w:ind w:left="1418" w:right="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Къумукъ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атыбызны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язмасын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ташгъа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>.</w:t>
      </w:r>
    </w:p>
    <w:p w:rsidR="00AB3F6F" w:rsidRDefault="00F36A7C" w:rsidP="0045219B">
      <w:pPr>
        <w:spacing w:line="240" w:lineRule="auto"/>
        <w:ind w:left="1418" w:right="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Бугюн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бетибизге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телмирген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бала,</w:t>
      </w:r>
    </w:p>
    <w:p w:rsidR="00AB3F6F" w:rsidRDefault="00F36A7C" w:rsidP="0045219B">
      <w:pPr>
        <w:spacing w:line="240" w:lineRule="auto"/>
        <w:ind w:left="1418" w:right="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тилибизде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сёйлейик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6F">
        <w:rPr>
          <w:rFonts w:ascii="Times New Roman" w:hAnsi="Times New Roman" w:cs="Times New Roman"/>
          <w:sz w:val="26"/>
          <w:szCs w:val="26"/>
        </w:rPr>
        <w:t>яшгъа</w:t>
      </w:r>
      <w:proofErr w:type="spellEnd"/>
      <w:r w:rsidR="00AB3F6F">
        <w:rPr>
          <w:rFonts w:ascii="Times New Roman" w:hAnsi="Times New Roman" w:cs="Times New Roman"/>
          <w:sz w:val="26"/>
          <w:szCs w:val="26"/>
        </w:rPr>
        <w:t>!</w:t>
      </w:r>
    </w:p>
    <w:p w:rsidR="00C80408" w:rsidRPr="00C80408" w:rsidRDefault="00627147" w:rsidP="00DA7137">
      <w:pPr>
        <w:spacing w:line="240" w:lineRule="auto"/>
        <w:ind w:left="1418" w:righ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C80408" w:rsidRPr="00C80408" w:rsidSect="004C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C2D" w:rsidRDefault="00B81C2D" w:rsidP="00AB3F6F">
      <w:pPr>
        <w:spacing w:after="0" w:line="240" w:lineRule="auto"/>
      </w:pPr>
      <w:r>
        <w:separator/>
      </w:r>
    </w:p>
  </w:endnote>
  <w:endnote w:type="continuationSeparator" w:id="0">
    <w:p w:rsidR="00B81C2D" w:rsidRDefault="00B81C2D" w:rsidP="00AB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C2D" w:rsidRDefault="00B81C2D" w:rsidP="00AB3F6F">
      <w:pPr>
        <w:spacing w:after="0" w:line="240" w:lineRule="auto"/>
      </w:pPr>
      <w:r>
        <w:separator/>
      </w:r>
    </w:p>
  </w:footnote>
  <w:footnote w:type="continuationSeparator" w:id="0">
    <w:p w:rsidR="00B81C2D" w:rsidRDefault="00B81C2D" w:rsidP="00AB3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408"/>
    <w:rsid w:val="0036704B"/>
    <w:rsid w:val="00367132"/>
    <w:rsid w:val="0045219B"/>
    <w:rsid w:val="004C76F7"/>
    <w:rsid w:val="005166E4"/>
    <w:rsid w:val="0054453E"/>
    <w:rsid w:val="005D5B0E"/>
    <w:rsid w:val="00627147"/>
    <w:rsid w:val="006F4295"/>
    <w:rsid w:val="007F604D"/>
    <w:rsid w:val="00A20407"/>
    <w:rsid w:val="00AB3F6F"/>
    <w:rsid w:val="00B81C2D"/>
    <w:rsid w:val="00BC71E4"/>
    <w:rsid w:val="00C309F7"/>
    <w:rsid w:val="00C80408"/>
    <w:rsid w:val="00CF147F"/>
    <w:rsid w:val="00DA7137"/>
    <w:rsid w:val="00F36A7C"/>
    <w:rsid w:val="00F5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3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3F6F"/>
  </w:style>
  <w:style w:type="paragraph" w:styleId="a5">
    <w:name w:val="footer"/>
    <w:basedOn w:val="a"/>
    <w:link w:val="a6"/>
    <w:uiPriority w:val="99"/>
    <w:semiHidden/>
    <w:unhideWhenUsed/>
    <w:rsid w:val="00AB3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3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2019-10-20T22:01:00Z</dcterms:created>
  <dcterms:modified xsi:type="dcterms:W3CDTF">2019-10-23T20:57:00Z</dcterms:modified>
</cp:coreProperties>
</file>