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BF" w:rsidRDefault="00446718" w:rsidP="00446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6C2BBF" w:rsidRDefault="006C2BBF" w:rsidP="00446718">
      <w:pPr>
        <w:rPr>
          <w:rFonts w:ascii="Times New Roman" w:hAnsi="Times New Roman" w:cs="Times New Roman"/>
          <w:sz w:val="28"/>
          <w:szCs w:val="28"/>
        </w:rPr>
      </w:pPr>
    </w:p>
    <w:p w:rsidR="00446718" w:rsidRPr="006C2BBF" w:rsidRDefault="006C2BBF" w:rsidP="0044671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          Результаты</w:t>
      </w:r>
      <w:r w:rsidRPr="006C2BBF">
        <w:rPr>
          <w:rFonts w:ascii="Times New Roman" w:hAnsi="Times New Roman" w:cs="Times New Roman"/>
          <w:b/>
          <w:sz w:val="96"/>
          <w:szCs w:val="96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96"/>
          <w:szCs w:val="96"/>
        </w:rPr>
        <w:t xml:space="preserve">         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6C2BBF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 xml:space="preserve">      </w:t>
      </w:r>
    </w:p>
    <w:p w:rsidR="00446718" w:rsidRPr="006C2BBF" w:rsidRDefault="00446718" w:rsidP="0044671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C2BBF">
        <w:rPr>
          <w:rFonts w:ascii="Times New Roman" w:hAnsi="Times New Roman" w:cs="Times New Roman"/>
          <w:b/>
          <w:sz w:val="56"/>
          <w:szCs w:val="56"/>
        </w:rPr>
        <w:t>контрольных работ по итогам  1четверти  5-11 классов  за  2020  -2021 учебный год</w:t>
      </w:r>
    </w:p>
    <w:p w:rsidR="00446718" w:rsidRPr="006C2BBF" w:rsidRDefault="00446718" w:rsidP="00446718">
      <w:pPr>
        <w:rPr>
          <w:b/>
          <w:sz w:val="96"/>
          <w:szCs w:val="96"/>
        </w:rPr>
      </w:pPr>
    </w:p>
    <w:p w:rsidR="006C2BBF" w:rsidRPr="006C2BBF" w:rsidRDefault="006C2BBF" w:rsidP="006C2BBF">
      <w:pPr>
        <w:rPr>
          <w:rFonts w:ascii="Times New Roman" w:hAnsi="Times New Roman" w:cs="Times New Roman"/>
          <w:b/>
          <w:sz w:val="96"/>
          <w:szCs w:val="96"/>
        </w:rPr>
      </w:pPr>
    </w:p>
    <w:p w:rsidR="006C2BBF" w:rsidRPr="006C2BBF" w:rsidRDefault="006C2BBF" w:rsidP="006C2BBF">
      <w:pPr>
        <w:rPr>
          <w:rFonts w:ascii="Times New Roman" w:hAnsi="Times New Roman" w:cs="Times New Roman"/>
          <w:b/>
          <w:sz w:val="96"/>
          <w:szCs w:val="96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5E6FAF" w:rsidRDefault="006C2BBF" w:rsidP="006C2BBF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B51CCB">
        <w:rPr>
          <w:rFonts w:ascii="Times New Roman" w:hAnsi="Times New Roman" w:cs="Times New Roman"/>
          <w:sz w:val="24"/>
          <w:szCs w:val="24"/>
        </w:rPr>
        <w:t xml:space="preserve">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6C2BBF" w:rsidRPr="00B51CCB" w:rsidRDefault="006C2BBF" w:rsidP="006C2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C2BBF" w:rsidRPr="00B51CCB" w:rsidTr="00B40CF0">
        <w:trPr>
          <w:trHeight w:val="229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289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6C2BBF" w:rsidRPr="00B51CCB" w:rsidTr="00B40CF0">
        <w:trPr>
          <w:trHeight w:val="266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C2BBF" w:rsidRPr="00B51CCB" w:rsidTr="00B40CF0">
        <w:trPr>
          <w:trHeight w:val="281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26 ,6 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Х.И.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3 ,6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B51CCB" w:rsidRDefault="006C2BBF" w:rsidP="006C2BBF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CCB">
        <w:rPr>
          <w:rFonts w:ascii="Times New Roman" w:hAnsi="Times New Roman" w:cs="Times New Roman"/>
          <w:sz w:val="24"/>
          <w:szCs w:val="24"/>
        </w:rPr>
        <w:t>Литература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МКОУ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6C2BBF" w:rsidRPr="00B51CCB" w:rsidTr="00B40CF0">
        <w:trPr>
          <w:trHeight w:val="307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П.К.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56 ,2 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6C2BBF" w:rsidRPr="003408DF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94,3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BF" w:rsidRPr="003408D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Pr="005E6FAF" w:rsidRDefault="006C2BBF" w:rsidP="006C2BBF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51CCB">
        <w:rPr>
          <w:rFonts w:ascii="Times New Roman" w:hAnsi="Times New Roman" w:cs="Times New Roman"/>
          <w:sz w:val="24"/>
          <w:szCs w:val="24"/>
        </w:rPr>
        <w:t xml:space="preserve">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ы   </w:t>
      </w:r>
      <w:r w:rsidRPr="00B51C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6C2BBF" w:rsidRPr="00B51CCB" w:rsidRDefault="006C2BBF" w:rsidP="006C2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МКОУ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229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6C2BBF" w:rsidRPr="00B51CCB" w:rsidTr="00B40CF0">
        <w:trPr>
          <w:trHeight w:val="289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6C2BBF" w:rsidRPr="00B51CCB" w:rsidTr="00B40CF0">
        <w:trPr>
          <w:trHeight w:val="267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85,2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49,8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B51CCB" w:rsidRDefault="006C2BBF" w:rsidP="006C2BBF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Родная литература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МКОУ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6C2BBF" w:rsidRPr="00B51CCB" w:rsidTr="00B40CF0">
        <w:trPr>
          <w:trHeight w:val="307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</w:t>
            </w:r>
          </w:p>
        </w:tc>
      </w:tr>
      <w:tr w:rsidR="006C2BBF" w:rsidRPr="003408DF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90,2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BF" w:rsidRPr="003408D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F37322" w:rsidRDefault="00F37322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F37322" w:rsidRDefault="00F37322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Pr="005E6FAF" w:rsidRDefault="006C2BBF" w:rsidP="006C2BBF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B51CCB">
        <w:rPr>
          <w:rFonts w:ascii="Times New Roman" w:hAnsi="Times New Roman" w:cs="Times New Roman"/>
          <w:sz w:val="24"/>
          <w:szCs w:val="24"/>
        </w:rPr>
        <w:t xml:space="preserve">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ы   </w:t>
      </w:r>
      <w:r w:rsidRPr="00B51C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6C2BBF" w:rsidRPr="00B51CCB" w:rsidRDefault="006C2BBF" w:rsidP="006C2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66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МКОУ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Д.У.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Д.У.</w:t>
            </w:r>
          </w:p>
        </w:tc>
      </w:tr>
      <w:tr w:rsidR="006C2BBF" w:rsidRPr="00B51CCB" w:rsidTr="00B40CF0">
        <w:trPr>
          <w:trHeight w:val="251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 У.Н.</w:t>
            </w:r>
          </w:p>
        </w:tc>
      </w:tr>
      <w:tr w:rsidR="006C2BBF" w:rsidRPr="00B51CCB" w:rsidTr="00B40CF0">
        <w:trPr>
          <w:trHeight w:val="289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</w:tc>
      </w:tr>
      <w:tr w:rsidR="006C2BBF" w:rsidRPr="00B51CCB" w:rsidTr="00B40CF0">
        <w:trPr>
          <w:trHeight w:val="275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 У.Н.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 У.Н.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 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У.Н.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М.Г..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B51CCB" w:rsidRDefault="006C2BBF" w:rsidP="006C2BBF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</w:t>
      </w:r>
      <w:proofErr w:type="spellStart"/>
      <w:r w:rsidRPr="00B51CCB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еометрия</w:t>
      </w:r>
      <w:proofErr w:type="spellEnd"/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МКОУ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УН.</w:t>
            </w:r>
          </w:p>
        </w:tc>
      </w:tr>
      <w:tr w:rsidR="006C2BBF" w:rsidRPr="00B51CCB" w:rsidTr="00B40CF0">
        <w:trPr>
          <w:trHeight w:val="307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У.Н.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61,1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У.Н.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55,6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П.О.</w:t>
            </w:r>
          </w:p>
        </w:tc>
      </w:tr>
      <w:tr w:rsidR="006C2BBF" w:rsidRPr="003408DF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49,4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BF" w:rsidRPr="003408D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5E6FAF" w:rsidRDefault="006C2BBF" w:rsidP="006C2BBF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51CCB">
        <w:rPr>
          <w:rFonts w:ascii="Times New Roman" w:hAnsi="Times New Roman" w:cs="Times New Roman"/>
          <w:sz w:val="24"/>
          <w:szCs w:val="24"/>
        </w:rPr>
        <w:t xml:space="preserve">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ы   </w:t>
      </w:r>
      <w:r w:rsidRPr="00B51C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6C2BBF" w:rsidRPr="00B51CCB" w:rsidRDefault="006C2BBF" w:rsidP="006C2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МКОУ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94,1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6C2BBF" w:rsidRPr="00B51CCB" w:rsidTr="00B40CF0">
        <w:trPr>
          <w:trHeight w:val="187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86,6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</w:tr>
      <w:tr w:rsidR="006C2BBF" w:rsidRPr="00B51CCB" w:rsidTr="00B40CF0">
        <w:trPr>
          <w:trHeight w:val="289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Мамаева С.Я.</w:t>
            </w:r>
          </w:p>
        </w:tc>
      </w:tr>
      <w:tr w:rsidR="006C2BBF" w:rsidRPr="00B51CCB" w:rsidTr="00B40CF0">
        <w:trPr>
          <w:trHeight w:val="211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С.Я.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С.Я.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B51CCB" w:rsidRDefault="006C2BBF" w:rsidP="006C2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</w:t>
      </w:r>
      <w:r w:rsidRPr="00B51CCB">
        <w:rPr>
          <w:rFonts w:ascii="Times New Roman" w:hAnsi="Times New Roman" w:cs="Times New Roman"/>
          <w:sz w:val="24"/>
          <w:szCs w:val="24"/>
        </w:rPr>
        <w:t xml:space="preserve">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 Обществознание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МКОУ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6C2BBF" w:rsidRPr="00B51CCB" w:rsidTr="00B40CF0">
        <w:trPr>
          <w:trHeight w:val="307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Г.Н.. 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С.Я.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6C2BBF" w:rsidRPr="003408DF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5E6FAF" w:rsidRDefault="006C2BBF" w:rsidP="006C2BBF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B51CCB">
        <w:rPr>
          <w:rFonts w:ascii="Times New Roman" w:hAnsi="Times New Roman" w:cs="Times New Roman"/>
          <w:sz w:val="24"/>
          <w:szCs w:val="24"/>
        </w:rPr>
        <w:t xml:space="preserve">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ы   </w:t>
      </w:r>
      <w:r w:rsidRPr="00B51C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6C2BBF" w:rsidRPr="00B51CCB" w:rsidRDefault="006C2BBF" w:rsidP="006C2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МКОУ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279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289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175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4,7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C2BBF" w:rsidRPr="00B51CCB" w:rsidTr="00B40CF0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5E6FAF" w:rsidRDefault="006C2BBF" w:rsidP="006C2BBF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51CCB">
        <w:rPr>
          <w:rFonts w:ascii="Times New Roman" w:hAnsi="Times New Roman" w:cs="Times New Roman"/>
          <w:sz w:val="24"/>
          <w:szCs w:val="24"/>
        </w:rPr>
        <w:t xml:space="preserve">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ы   </w:t>
      </w:r>
      <w:r w:rsidRPr="00B51C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6C2BBF" w:rsidRPr="00B51CCB" w:rsidRDefault="006C2BBF" w:rsidP="006C2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66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40,2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B51CCB" w:rsidRDefault="006C2BBF" w:rsidP="006C2BBF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Английский  язык.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МКОУ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C2BBF" w:rsidRPr="00B51CCB" w:rsidTr="00B40CF0">
        <w:trPr>
          <w:trHeight w:val="307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93,3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78,5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78,5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93,3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83,3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2C7BCA" w:rsidRDefault="006C2BBF" w:rsidP="00B40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1гр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2C7BCA" w:rsidRDefault="006C2BBF" w:rsidP="00B40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2гр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В.Б.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3408DF" w:rsidTr="00B40CF0">
        <w:trPr>
          <w:trHeight w:val="70"/>
        </w:trPr>
        <w:tc>
          <w:tcPr>
            <w:tcW w:w="21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57,4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BF" w:rsidRPr="003408DF" w:rsidRDefault="006C2BBF" w:rsidP="006C2BBF">
      <w:pPr>
        <w:rPr>
          <w:rFonts w:ascii="Times New Roman" w:hAnsi="Times New Roman" w:cs="Times New Roman"/>
          <w:b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B51CCB" w:rsidRDefault="006C2BBF" w:rsidP="006C2BBF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Биология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6C2BBF" w:rsidRPr="00B51CCB" w:rsidTr="00B40CF0">
        <w:trPr>
          <w:trHeight w:val="307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6C2BBF" w:rsidRPr="003408DF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BF" w:rsidRPr="003408D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5E6FAF" w:rsidRDefault="006C2BBF" w:rsidP="006C2BBF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51CCB">
        <w:rPr>
          <w:rFonts w:ascii="Times New Roman" w:hAnsi="Times New Roman" w:cs="Times New Roman"/>
          <w:sz w:val="24"/>
          <w:szCs w:val="24"/>
        </w:rPr>
        <w:t xml:space="preserve">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ы   </w:t>
      </w:r>
      <w:r w:rsidRPr="00B51C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6C2BBF" w:rsidRPr="00B51CCB" w:rsidRDefault="006C2BBF" w:rsidP="006C2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Физика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229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92,3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75,2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B51CCB" w:rsidRDefault="006C2BBF" w:rsidP="006C2BBF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Информатика и ИКТ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124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6C2BBF" w:rsidRPr="00B51CCB" w:rsidTr="00B40CF0">
        <w:trPr>
          <w:trHeight w:val="307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6C2BBF" w:rsidRPr="003408DF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F37322" w:rsidRDefault="00F37322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5E6FAF" w:rsidRDefault="006C2BBF" w:rsidP="006C2BBF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B51CCB">
        <w:rPr>
          <w:rFonts w:ascii="Times New Roman" w:hAnsi="Times New Roman" w:cs="Times New Roman"/>
          <w:sz w:val="24"/>
          <w:szCs w:val="24"/>
        </w:rPr>
        <w:t xml:space="preserve">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ы   </w:t>
      </w:r>
      <w:r w:rsidRPr="00B51C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6C2BBF" w:rsidRPr="00B51CCB" w:rsidRDefault="006C2BBF" w:rsidP="006C2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ОБЖ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07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»ш</w:t>
            </w:r>
            <w:proofErr w:type="gram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B51CCB" w:rsidRDefault="006C2BBF" w:rsidP="006C2BBF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Музыка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C2BBF" w:rsidRPr="00B51CCB" w:rsidTr="00B40CF0">
        <w:trPr>
          <w:trHeight w:val="307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67 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C2BBF" w:rsidRPr="00B51CCB" w:rsidTr="00B40CF0">
        <w:trPr>
          <w:trHeight w:val="251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87,5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 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C2BBF" w:rsidRPr="00B51CCB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C2BBF" w:rsidRPr="003408DF" w:rsidTr="00B40CF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64,2 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BF" w:rsidRPr="003408D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Pr="005E6FAF" w:rsidRDefault="006C2BBF" w:rsidP="006C2BBF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51CCB">
        <w:rPr>
          <w:rFonts w:ascii="Times New Roman" w:hAnsi="Times New Roman" w:cs="Times New Roman"/>
          <w:sz w:val="24"/>
          <w:szCs w:val="24"/>
        </w:rPr>
        <w:t xml:space="preserve">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ы   </w:t>
      </w:r>
      <w:r w:rsidRPr="00B51C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6C2BBF" w:rsidRPr="00B51CCB" w:rsidRDefault="006C2BBF" w:rsidP="006C2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5"/>
        <w:gridCol w:w="1266"/>
        <w:gridCol w:w="567"/>
        <w:gridCol w:w="6"/>
        <w:gridCol w:w="561"/>
        <w:gridCol w:w="10"/>
        <w:gridCol w:w="55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367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289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127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6C2BBF" w:rsidRDefault="006C2BBF" w:rsidP="006C2BBF">
      <w:pPr>
        <w:rPr>
          <w:rFonts w:ascii="Times New Roman" w:hAnsi="Times New Roman" w:cs="Times New Roman"/>
          <w:sz w:val="24"/>
          <w:szCs w:val="24"/>
        </w:rPr>
      </w:pPr>
    </w:p>
    <w:p w:rsidR="00344A37" w:rsidRDefault="00344A37" w:rsidP="006C2BBF">
      <w:pPr>
        <w:rPr>
          <w:rFonts w:ascii="Times New Roman" w:hAnsi="Times New Roman" w:cs="Times New Roman"/>
          <w:sz w:val="24"/>
          <w:szCs w:val="24"/>
        </w:rPr>
      </w:pPr>
    </w:p>
    <w:p w:rsidR="00344A37" w:rsidRDefault="00344A37" w:rsidP="006C2B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2BBF" w:rsidRPr="00B51CCB" w:rsidRDefault="006C2BBF" w:rsidP="006C2BBF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66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</w:tr>
      <w:tr w:rsidR="006C2BBF" w:rsidRPr="00B51CCB" w:rsidTr="00B40CF0">
        <w:trPr>
          <w:trHeight w:val="307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72,2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62,5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62,5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85,7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71,4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83,3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55,5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C2BBF" w:rsidRPr="003408DF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BF" w:rsidRPr="003408D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Default="006C2BBF" w:rsidP="006C2BBF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C2BBF" w:rsidRPr="005E6FAF" w:rsidRDefault="006C2BBF" w:rsidP="006C2BBF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B51CCB">
        <w:rPr>
          <w:rFonts w:ascii="Times New Roman" w:hAnsi="Times New Roman" w:cs="Times New Roman"/>
          <w:sz w:val="24"/>
          <w:szCs w:val="24"/>
        </w:rPr>
        <w:t xml:space="preserve">езультаты контрольных работ по итогам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ы   </w:t>
      </w:r>
      <w:r w:rsidRPr="00B51C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51CCB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51CCB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6C2BBF" w:rsidRPr="00B51CCB" w:rsidRDefault="006C2BBF" w:rsidP="006C2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Технология.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5"/>
        <w:gridCol w:w="1266"/>
        <w:gridCol w:w="567"/>
        <w:gridCol w:w="6"/>
        <w:gridCol w:w="561"/>
        <w:gridCol w:w="10"/>
        <w:gridCol w:w="557"/>
        <w:gridCol w:w="567"/>
        <w:gridCol w:w="6"/>
        <w:gridCol w:w="1197"/>
        <w:gridCol w:w="1218"/>
        <w:gridCol w:w="1219"/>
        <w:gridCol w:w="3593"/>
      </w:tblGrid>
      <w:tr w:rsidR="006C2BBF" w:rsidRPr="00B51CCB" w:rsidTr="00B40CF0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C2BBF" w:rsidRPr="00B51CCB" w:rsidTr="00B40CF0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BBF" w:rsidRPr="00B51CCB" w:rsidRDefault="006C2BBF" w:rsidP="00B4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367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289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127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BF" w:rsidRPr="00B51CCB" w:rsidTr="00B40CF0">
        <w:trPr>
          <w:trHeight w:val="7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2BBF" w:rsidRPr="003408DF" w:rsidRDefault="006C2BBF" w:rsidP="00B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BBF" w:rsidRPr="00B51CCB" w:rsidRDefault="006C2BBF" w:rsidP="00B4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6BA" w:rsidRDefault="007C06BA"/>
    <w:sectPr w:rsidR="007C06BA" w:rsidSect="004467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46718"/>
    <w:rsid w:val="00344A37"/>
    <w:rsid w:val="00446718"/>
    <w:rsid w:val="006C2BBF"/>
    <w:rsid w:val="007C06BA"/>
    <w:rsid w:val="00D810BB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2BBF"/>
    <w:rPr>
      <w:b/>
      <w:bCs/>
    </w:rPr>
  </w:style>
  <w:style w:type="table" w:styleId="a4">
    <w:name w:val="Table Grid"/>
    <w:basedOn w:val="a1"/>
    <w:uiPriority w:val="59"/>
    <w:rsid w:val="006C2B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6C2B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6C2B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6C2B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59"/>
    <w:rsid w:val="006C2B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59"/>
    <w:rsid w:val="006C2B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4"/>
    <w:uiPriority w:val="59"/>
    <w:rsid w:val="006C2B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6C2B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next w:val="a4"/>
    <w:uiPriority w:val="59"/>
    <w:rsid w:val="006C2B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C2B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SAIDA</cp:lastModifiedBy>
  <cp:revision>5</cp:revision>
  <cp:lastPrinted>2020-11-05T09:35:00Z</cp:lastPrinted>
  <dcterms:created xsi:type="dcterms:W3CDTF">2020-11-03T06:23:00Z</dcterms:created>
  <dcterms:modified xsi:type="dcterms:W3CDTF">2020-11-05T09:35:00Z</dcterms:modified>
</cp:coreProperties>
</file>