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99" w:rsidRDefault="00233599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A5D1C" w:rsidRPr="00EA5D1C" w:rsidRDefault="00EA5D1C" w:rsidP="00EA5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A5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МБОУ «</w:t>
      </w:r>
      <w:proofErr w:type="spellStart"/>
      <w:r w:rsidRPr="00EA5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Нижнеказанищенсая</w:t>
      </w:r>
      <w:proofErr w:type="spellEnd"/>
      <w:r w:rsidRPr="00EA5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СОШ №2 им.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EA5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A5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Ханмурзаева</w:t>
      </w:r>
      <w:proofErr w:type="spellEnd"/>
      <w:r w:rsidRPr="00EA5D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:rsidR="00233599" w:rsidRDefault="00233599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33599" w:rsidRDefault="00233599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33599" w:rsidRDefault="00233599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33599" w:rsidRDefault="00233599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33599" w:rsidRDefault="00233599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33599" w:rsidRDefault="00233599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3368C4" w:rsidRDefault="003368C4" w:rsidP="001D11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Анализ работы </w:t>
      </w:r>
      <w:r w:rsidR="00EA5D1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социального педагога </w:t>
      </w:r>
    </w:p>
    <w:p w:rsidR="001D11BB" w:rsidRPr="003368C4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3368C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 2019-2020 учебный год</w:t>
      </w:r>
    </w:p>
    <w:p w:rsidR="001D11BB" w:rsidRPr="003368C4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40"/>
          <w:szCs w:val="40"/>
        </w:rPr>
      </w:pPr>
      <w:r w:rsidRPr="003368C4">
        <w:rPr>
          <w:rFonts w:ascii="Arial" w:eastAsia="Times New Roman" w:hAnsi="Arial" w:cs="Arial"/>
          <w:color w:val="000000"/>
          <w:sz w:val="40"/>
          <w:szCs w:val="40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Pr="00884F56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D11BB" w:rsidRDefault="001D11BB" w:rsidP="001D11B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33599" w:rsidRDefault="00233599" w:rsidP="0023359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</w:t>
      </w:r>
      <w:r w:rsidRPr="00233599">
        <w:rPr>
          <w:rFonts w:ascii="Arial" w:eastAsia="Times New Roman" w:hAnsi="Arial" w:cs="Arial"/>
          <w:color w:val="000000"/>
          <w:sz w:val="28"/>
          <w:szCs w:val="28"/>
        </w:rPr>
        <w:t>Социальный педагог</w:t>
      </w:r>
      <w:r w:rsidR="00EA5D1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33599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proofErr w:type="spellStart"/>
      <w:r w:rsidRPr="00233599">
        <w:rPr>
          <w:rFonts w:ascii="Arial" w:eastAsia="Times New Roman" w:hAnsi="Arial" w:cs="Arial"/>
          <w:color w:val="000000"/>
          <w:sz w:val="28"/>
          <w:szCs w:val="28"/>
        </w:rPr>
        <w:t>Касимова</w:t>
      </w:r>
      <w:proofErr w:type="spellEnd"/>
      <w:r w:rsidRPr="00233599">
        <w:rPr>
          <w:rFonts w:ascii="Arial" w:eastAsia="Times New Roman" w:hAnsi="Arial" w:cs="Arial"/>
          <w:color w:val="000000"/>
          <w:sz w:val="28"/>
          <w:szCs w:val="28"/>
        </w:rPr>
        <w:t xml:space="preserve"> Х.И.</w:t>
      </w:r>
    </w:p>
    <w:p w:rsidR="00EA5D1C" w:rsidRDefault="00EA5D1C" w:rsidP="002335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5D1C" w:rsidRDefault="00EA5D1C" w:rsidP="002335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11BB" w:rsidRPr="00233599" w:rsidRDefault="001D11BB" w:rsidP="0023359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деятельности социального педагога: </w:t>
      </w: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л</w:t>
      </w:r>
      <w:r w:rsidR="003368C4"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ичностного развития ребенка</w:t>
      </w:r>
      <w:proofErr w:type="gramStart"/>
      <w:r w:rsidR="003368C4"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оказание ему комплексной </w:t>
      </w:r>
      <w:proofErr w:type="spellStart"/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социально-психолого-педагогической</w:t>
      </w:r>
      <w:proofErr w:type="spellEnd"/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в саморазвитии и самореализации в процессе социализации, а также защита несоверш</w:t>
      </w:r>
      <w:r w:rsidR="003368C4"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еннолетнего </w:t>
      </w: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его жизненном пространстве.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D11BB" w:rsidRPr="00233599" w:rsidRDefault="001D11BB" w:rsidP="003368C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интересов и потребностей учащихся, трудностей и проблем, отклонений в поведении, уровня социальной защищённости и </w:t>
      </w:r>
      <w:proofErr w:type="spellStart"/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адаптированности</w:t>
      </w:r>
      <w:proofErr w:type="spellEnd"/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социальной среде.</w:t>
      </w:r>
    </w:p>
    <w:p w:rsidR="001D11BB" w:rsidRPr="00233599" w:rsidRDefault="001D11BB" w:rsidP="003368C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оказание социальной помощи и поддержки учащимся и родителям.</w:t>
      </w:r>
    </w:p>
    <w:p w:rsidR="001D11BB" w:rsidRPr="00233599" w:rsidRDefault="001D11BB" w:rsidP="003368C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асоциального поведения и правонарушений, охрана жизни и здоровья.</w:t>
      </w:r>
    </w:p>
    <w:p w:rsidR="001D11BB" w:rsidRPr="00233599" w:rsidRDefault="001D11BB" w:rsidP="003368C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занятости детей во внеурочное время.</w:t>
      </w:r>
    </w:p>
    <w:p w:rsidR="001D11BB" w:rsidRPr="00233599" w:rsidRDefault="001D11BB" w:rsidP="003368C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полноценной жизни учащихся.</w:t>
      </w:r>
    </w:p>
    <w:p w:rsidR="003368C4" w:rsidRPr="00233599" w:rsidRDefault="003368C4" w:rsidP="001D11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реализации системы социально - педагогической поддержки учащихся были задействованы все субъекты образовательного процесса: учащийся, классный руководитель, учитель-предметник, педагог-психолог, социальный педагог, родители, сотрудничающие со школ</w:t>
      </w:r>
      <w:r w:rsidR="003368C4"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Start"/>
      <w:r w:rsidR="003368C4"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2019-2020 года работа социального педагога осуществлялась по следующим направлениям: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организационные вопросы;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социальных прав и гарантий обучающихся;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коррекционно-развивающая работа;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социально-педагогическое консультирование;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просветительская и профилактическая деятельность;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методическая работа.</w:t>
      </w: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</w:p>
    <w:p w:rsidR="001D11BB" w:rsidRPr="00233599" w:rsidRDefault="001D11BB" w:rsidP="001D11B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8"/>
          <w:szCs w:val="28"/>
        </w:rPr>
      </w:pPr>
      <w:r w:rsidRPr="00233599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учебного года был проведен мониторинг ученического коллектива школы, по данным социальных паспортов классных руководителей, изучения школьной документации, собеседований с учащимися, родителями, учителями составлена база данных учащихся по определенным статусным категориям для определения контингента обучающихся школы.</w:t>
      </w:r>
    </w:p>
    <w:p w:rsidR="001D11BB" w:rsidRPr="00233599" w:rsidRDefault="001D11BB" w:rsidP="001D1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11BB" w:rsidRPr="00233599" w:rsidRDefault="001D11BB" w:rsidP="001D11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1D11BB" w:rsidRPr="00233599" w:rsidRDefault="001D11BB" w:rsidP="001D11BB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На начало 2019-2020 учебного года мною был составлен и утвержден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директором школы план работы социального педагога на 2019-2020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учебного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год.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Для повышения эффективной работы по профилактики безнадзорности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и правонарушений с несовершеннолетними в 2019-2020 учебном году велась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совместная работа с психологом школы.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По основным профилактическим направлениям в течение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уч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 года была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проделана определенная работа. Особое внимание было уделено детям,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стоящим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внутришкольном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учёте.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( Идрисов </w:t>
      </w:r>
      <w:proofErr w:type="spellStart"/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Изамутдин</w:t>
      </w:r>
      <w:proofErr w:type="spellEnd"/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ученик 8класса)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Для продуктивной работы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«трудными» детьми в школе организовано сотрудничество с органами 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учреждениями системы профилактики безнадзорности и правонарушений,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</w:p>
    <w:p w:rsidR="00F60D92" w:rsidRPr="00233599" w:rsidRDefault="004B602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частности: </w:t>
      </w:r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ДН</w:t>
      </w:r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 Включены в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сотрудничество органы социальной защиты населения. С целью выполнения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закона РФ «Об образовании», а также для предотвращения бродяжничества 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безнадзорности ведётся контроль над посещаемостью занятий учащимися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школы. С этой целью: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-у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чителя предметники ставят в известность классного руководителя,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социального педагога, администрацию школы о пропусках уроков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учениками;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-классными руководителями заполняются страницы пропусков уроков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классном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журнале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-учащиеся, имеющие систематические пропуски без уважительной причины,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ставятся на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внутришкольный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учёт, поэтому с ними проводится постоянно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профилактическая работа, ведется контроль над их посещаемостью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стороны классного руководителя и социального педагога. 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Социальным педагогом, психологом, классными руководителями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организуются рейды по семьям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Достижение положительных результатов в работе возможно только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том случае, когда задействованы все субъекты образования и воспитания: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учащиеся, педагоги и родители. В течение 2019-2020 учебного года в школе,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велась работа с родителями/законными представителями, использовались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традиционные, но наиболее действенные формы профилактической работы: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- индивидуальные беседы с родителями классных руководителей, совместно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 администрацией школы, социальным педагогом, школьным психологом;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- тематические родительские собрания, консультативные часы;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- индивидуальная работа совмес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тно с инспекторами ПДН.</w:t>
      </w:r>
    </w:p>
    <w:p w:rsidR="00DA00AA" w:rsidRPr="00233599" w:rsidRDefault="00DA00AA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Цель проводимых мероприятий – повышение педагогической культуры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родителей, их психолого-педагогической компетентности в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семейном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воспитании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, выработке единых подходов семьи и школы к воспитанию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детей. Но в этом вопросе школа сталкивается с такой проблемой, как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отсутствие заинтересованности со стороны родителей в организации досуга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своих детей.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Обеспечение социальных прав и гарантий учащихся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7871A2" w:rsidRPr="00233599" w:rsidRDefault="007871A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Основная работа была направлена на выявление интересов 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потребностей учащихся, трудностей и проблем, отклонений в поведении,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уровня социальной защищенности и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адаптированности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к социальной среде.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Социально-педагогическая защита прав ребенка выражалась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 xml:space="preserve">следующих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формах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работы: выявление и поддержка учащихся,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нуждающихся в социальной защите (дети, находящиеся под опекой, дети из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многодетных и малообеспеченных семей, дети-инвалиды). Ребята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нашей школы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пос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етили  пионерский </w:t>
      </w:r>
      <w:proofErr w:type="spellStart"/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лагер</w:t>
      </w:r>
      <w:proofErr w:type="spellEnd"/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DA00AA" w:rsidRPr="00233599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Солнечный берег</w:t>
      </w:r>
      <w:r w:rsidR="00DA00AA" w:rsidRPr="00233599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Работа по взаимодействию с педагогическим коллективом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7871A2" w:rsidRPr="00233599" w:rsidRDefault="007871A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течение года проводилась работа по оказанию помощи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классным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руководителям и учителям-предметникам по следующим вопросам: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1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-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составления социального паспорта класса;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-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проведения диагностических мероприятий и тестирования;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3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-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организации работы с детьми, стоящими на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внутришкольном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учёте;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Проводились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консультации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для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классных</w:t>
      </w:r>
      <w:r w:rsidR="00DA00AA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руководителей,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педагогических работников по вопросам семейного права, профилактики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побегов и бродяжничества, профилактики вредных привычек, формирования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отношений между родителями и детьми, работы с детьми с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девиантным</w:t>
      </w:r>
      <w:proofErr w:type="spell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поведением,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школьной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дезадаптации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spellStart"/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Профориентационная</w:t>
      </w:r>
      <w:proofErr w:type="spellEnd"/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работа с учащимися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рамках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профориентационной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работы проведены индивидуальные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консультации с опекаемыми (подопечными), приёмными учащимися и их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законными представителями. Проведены классные часы, тестирование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обучающихся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(9-е, 11 классы)</w:t>
      </w:r>
    </w:p>
    <w:p w:rsidR="007871A2" w:rsidRPr="00233599" w:rsidRDefault="007871A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Работа Совета </w:t>
      </w:r>
      <w:proofErr w:type="spellStart"/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прфилактики</w:t>
      </w:r>
      <w:proofErr w:type="spellEnd"/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и защиты прав ребенка.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школе действует Совет профилактики с целью оказания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своевременной и квалифицированной помощи детям, подросткам и (или) их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семьям, попавшим в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сложные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социальные, семейные, педагогические 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прочие ситуации. В течение учебного года организовывались встречи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учащихся с сотрудниками правоохранительных органов,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gramStart"/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( </w:t>
      </w:r>
      <w:proofErr w:type="spellStart"/>
      <w:proofErr w:type="gramEnd"/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Салаватовым</w:t>
      </w:r>
      <w:proofErr w:type="spellEnd"/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spellStart"/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С.А.,Ибрагимовым</w:t>
      </w:r>
      <w:proofErr w:type="spellEnd"/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Ш.И.)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ПДН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(Казимовым Д.К.)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целях контроля за реализацией Закона №120-ФЗ,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классные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руководители присутствуют на заседаниях Совета профилактики,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своих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выступлениях они отражают основные направления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воспитательной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профилактической работы.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Составлен подробный социальный паспорт школы, с семьями,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требующими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особого внимания, проводится работа по оказанию социальной,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психолого-педагогической помощи - консультации. На заседаниях Совета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профилактики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рассматривались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персональные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дела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следующих</w:t>
      </w:r>
      <w:proofErr w:type="gramEnd"/>
    </w:p>
    <w:p w:rsidR="00F60D92" w:rsidRPr="00233599" w:rsidRDefault="007871A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обучающихся: Идрисова И. (8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кл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.),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Алесгендерова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А. (8</w:t>
      </w:r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spellStart"/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кл</w:t>
      </w:r>
      <w:proofErr w:type="spellEnd"/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.),</w:t>
      </w:r>
    </w:p>
    <w:p w:rsidR="00F60D92" w:rsidRPr="00233599" w:rsidRDefault="007871A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Ирбаинова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Т. (7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кл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.),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Исламова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И. (9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кл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.)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Амандадаева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 (7кл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).</w:t>
      </w:r>
      <w:r w:rsidR="00F60D9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Члены Совета профилактики осуществляют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контроль за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занятостью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обучающихся «группы риска» в кружках, спортивных секциях. Особое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внимание Совет профилактики уделяет организации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досуговой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деятельности.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Решения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и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рекомендации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Совета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профилактики</w:t>
      </w:r>
      <w:r w:rsidR="007871A2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являются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основополагающими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организации работы педагогического коллектива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правонарушений по проблеме профилактики безнадзорности, защиты прав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обучающихся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школы.</w:t>
      </w:r>
    </w:p>
    <w:p w:rsidR="00C71B5D" w:rsidRPr="00233599" w:rsidRDefault="00C71B5D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Анализ затруднений в работе социального педагога.</w:t>
      </w:r>
    </w:p>
    <w:p w:rsidR="00C71B5D" w:rsidRPr="00233599" w:rsidRDefault="00C71B5D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 работе с подростками используются различные формы и методы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профилактической работы: проведение индивидуальных бесед, проведение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групповых бесед, консультации с учащимися, их родителями,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профилактические акции, тренинги, проведение обследования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жилищно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-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бытовых условий учащихся, состоящих на </w:t>
      </w:r>
      <w:proofErr w:type="spell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внутришкольном</w:t>
      </w:r>
      <w:proofErr w:type="spell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учёте. В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рамках школьных программ профилактики правонарушений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среди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несовершеннолетних</w:t>
      </w:r>
      <w:r w:rsidR="00AC5C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проводятся различные мероприятия воспитательного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характера. Профилактика ведётся ежедневно и довольно немаленькая, но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этой нелёгкой работе зачастую приходится сталкиваться с трудностями,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преодолеть которые </w:t>
      </w:r>
      <w:r w:rsidR="00AC5C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не всегда возможно в необходимые сроки.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Трудности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азные: 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недостаточное понимание проблемы безнадзорности со стороны классных</w:t>
      </w:r>
      <w:r w:rsidR="00AC5C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руководителей, которые являются связующим звеном между учащимися и</w:t>
      </w:r>
      <w:r w:rsidR="00AC5C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социальным педагогом, вследствие чего происходит затягивание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решения</w:t>
      </w:r>
      <w:r w:rsidR="00AC5C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проблемной ситуации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; ослабленная ответственность родителей за воспитание</w:t>
      </w:r>
      <w:r w:rsidR="00AC5C4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и обучение своих детей; труднопреодолимое негативное влияние СМИ;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отрицательный пример взрослых, недостаточность знаний законов РФ,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касающихся несовершеннолетних, их прав и обязанностей, как со стороны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педагогов, так и со стороны детей, и их родителей.</w:t>
      </w:r>
    </w:p>
    <w:p w:rsidR="00233599" w:rsidRPr="00233599" w:rsidRDefault="00233599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Анализируя проделанную работу и результаты можно сделать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следующие выводы: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1 Запланированные мероприятия на 2019-2020 учебный год соц.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педагогом выполнены.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2 Постоянно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ведется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профилактическая,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коррекционная,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просветительская работа с детьми и родителями «социального риска».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Из анализа работы и полученных результатов мониторинга можно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сделать следующий вывод - необходимо продолжить работу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над</w:t>
      </w:r>
      <w:proofErr w:type="gramEnd"/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поставленными целями и задачами.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Определены цель, задачи на 2020-2021 учебный год: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Цель: Создавать условия для полноценного личностного развития,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позитивной социализации, профессионального становления и жизненного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самоопределения учащихся в школе, семье и социальном окружении.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Задачи: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1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Предупреждение семейного неблагополучия, социального сиротства,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насилия в отношении детей и профилактика асоциального поведения,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безнадзорности, правонарушений обучающихся, пропаганда ЗОЖ.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Организация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gramStart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своевременной</w:t>
      </w:r>
      <w:proofErr w:type="gramEnd"/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,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комплексной,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личностно-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ориентированной, социально-педагогической, психологической 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правовой помощи учащимся и родителям, а также детям «группы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риска», которые имеют проблемы в общении, обучении, развитии,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социализации или находится в социально-опасном положении.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3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Повышение педагогической и правовой культуры всех участников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образовательных отношений.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4</w:t>
      </w:r>
      <w:r w:rsidR="00233599"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Осуществление делового партнерства по работе с семьями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«социального риска» и детьми «группы риска» с комиссией по делам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несовершеннолетних и защите их прав, ПДН, отделом опеки и</w:t>
      </w:r>
    </w:p>
    <w:p w:rsidR="00F60D92" w:rsidRPr="00233599" w:rsidRDefault="00F60D92" w:rsidP="00F60D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233599">
        <w:rPr>
          <w:rFonts w:ascii="yandex-sans" w:eastAsia="Times New Roman" w:hAnsi="yandex-sans" w:cs="Times New Roman"/>
          <w:color w:val="000000"/>
          <w:sz w:val="28"/>
          <w:szCs w:val="28"/>
        </w:rPr>
        <w:t>попечительства, органами социальной защиты населения.</w:t>
      </w:r>
    </w:p>
    <w:p w:rsidR="00B97201" w:rsidRPr="00233599" w:rsidRDefault="00B97201">
      <w:pPr>
        <w:rPr>
          <w:sz w:val="28"/>
          <w:szCs w:val="28"/>
        </w:rPr>
      </w:pPr>
    </w:p>
    <w:sectPr w:rsidR="00B97201" w:rsidRPr="00233599" w:rsidSect="00E3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49F1"/>
    <w:multiLevelType w:val="multilevel"/>
    <w:tmpl w:val="B9D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1BB"/>
    <w:rsid w:val="001D11BB"/>
    <w:rsid w:val="00233599"/>
    <w:rsid w:val="003368C4"/>
    <w:rsid w:val="004B6022"/>
    <w:rsid w:val="007871A2"/>
    <w:rsid w:val="00AC5C49"/>
    <w:rsid w:val="00B97201"/>
    <w:rsid w:val="00C71B5D"/>
    <w:rsid w:val="00D66618"/>
    <w:rsid w:val="00DA00AA"/>
    <w:rsid w:val="00E35A45"/>
    <w:rsid w:val="00EA5D1C"/>
    <w:rsid w:val="00F6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1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2020-08-12T07:02:00Z</dcterms:created>
  <dcterms:modified xsi:type="dcterms:W3CDTF">2020-08-12T09:23:00Z</dcterms:modified>
</cp:coreProperties>
</file>