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27" w:rsidRPr="00577927" w:rsidRDefault="00577927" w:rsidP="00577927">
      <w:pPr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t>Изменения в ЕГЭ 2021</w:t>
      </w:r>
    </w:p>
    <w:p w:rsidR="00577927" w:rsidRPr="00577927" w:rsidRDefault="00577927" w:rsidP="00577927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 xml:space="preserve">Справка об изменениях </w:t>
      </w:r>
      <w:proofErr w:type="gramStart"/>
      <w:r w:rsidRPr="00577927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в</w:t>
      </w:r>
      <w:proofErr w:type="gramEnd"/>
      <w:r w:rsidRPr="00577927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 xml:space="preserve"> </w:t>
      </w:r>
      <w:proofErr w:type="gramStart"/>
      <w:r w:rsidRPr="00577927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КИМ</w:t>
      </w:r>
      <w:proofErr w:type="gramEnd"/>
      <w:r w:rsidRPr="00577927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 xml:space="preserve"> ЕГЭ 2021 г.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по математике, физике, химии, географии, обществознанию и иностранным языкам 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Изменений нет в структуре и содержании КИМ</w:t>
      </w: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: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Математика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Физика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Химия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География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Обществознание</w:t>
      </w:r>
    </w:p>
    <w:p w:rsidR="00577927" w:rsidRPr="00577927" w:rsidRDefault="00577927" w:rsidP="005779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Иностранный язык (английский, немецкий, французский, испанский языки)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Русский язык</w:t>
      </w:r>
    </w:p>
    <w:p w:rsidR="00577927" w:rsidRPr="00577927" w:rsidRDefault="00577927" w:rsidP="005779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 основные характеристики экзаменационной работы сохранены.</w:t>
      </w:r>
    </w:p>
    <w:p w:rsidR="00577927" w:rsidRPr="00577927" w:rsidRDefault="00577927" w:rsidP="005779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Изменены формулировка и способ предъявления языкового материала задания 9.</w:t>
      </w:r>
    </w:p>
    <w:p w:rsidR="00577927" w:rsidRPr="00577927" w:rsidRDefault="00577927" w:rsidP="005779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Уточнены формулировка задания 27 и критерии оценивания.</w:t>
      </w:r>
    </w:p>
    <w:p w:rsidR="00577927" w:rsidRPr="00577927" w:rsidRDefault="00577927" w:rsidP="005779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Изменён первичный балл за выполнение работы с 58 до 59.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Биология</w:t>
      </w:r>
    </w:p>
    <w:p w:rsidR="00577927" w:rsidRPr="00577927" w:rsidRDefault="00577927" w:rsidP="005779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Изменения в структуре и содержании КИМ отсутствуют.</w:t>
      </w:r>
    </w:p>
    <w:p w:rsidR="00577927" w:rsidRPr="00577927" w:rsidRDefault="00577927" w:rsidP="005779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Время выполнения экзаменационной работы увеличено с 210 до 235 минут.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История</w:t>
      </w:r>
    </w:p>
    <w:p w:rsidR="00577927" w:rsidRPr="00577927" w:rsidRDefault="00577927" w:rsidP="005779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Изменения структуры и содержания КИМ отсутствуют.</w:t>
      </w:r>
    </w:p>
    <w:p w:rsidR="00577927" w:rsidRPr="00577927" w:rsidRDefault="00577927" w:rsidP="005779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Изменена модель задания 25 (историческое сочинение) при сохранении требований, содержащихся в задании, и максимального балла за его выполнение. Если в 2020 г. участники ЕГЭ писали сочинению по одному из трёх исторических периодов, то в 2021 г. историческое сочинение необходимо написать по одному из трёх предложенных в конкретном варианте КИМ исторических процессов или по деятельности одной из трёх исторических личностей.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Литература</w:t>
      </w:r>
    </w:p>
    <w:p w:rsidR="00577927" w:rsidRPr="00577927" w:rsidRDefault="00577927" w:rsidP="005779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lastRenderedPageBreak/>
        <w:t>Изменения структуры и содержания КИМ отсутствуют.</w:t>
      </w:r>
    </w:p>
    <w:p w:rsidR="00577927" w:rsidRPr="00577927" w:rsidRDefault="00577927" w:rsidP="005779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Обновлено задание 7 с кратким ответом: в текст с пропуском двух слов требуется вписать два литературоведческих термин</w:t>
      </w:r>
      <w:proofErr w:type="gram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а(</w:t>
      </w:r>
      <w:proofErr w:type="gram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или литературных факта).</w: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Информатика</w:t>
      </w:r>
    </w:p>
    <w:p w:rsidR="00577927" w:rsidRPr="00577927" w:rsidRDefault="00577927" w:rsidP="005779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Экзамен проводится в компьютерной форме, что позволило включить </w:t>
      </w:r>
      <w:proofErr w:type="gram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</w:t>
      </w:r>
      <w:proofErr w:type="gram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 </w:t>
      </w:r>
      <w:proofErr w:type="gram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КИМ</w:t>
      </w:r>
      <w:proofErr w:type="gram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 задания на практическое программирование (составление и отладка программы в выбранной участником среде программирования), работу с электронными таблицами и информационный поиск. Таких заданий в работе 9, т.е. треть от общего количества заданий.</w:t>
      </w:r>
    </w:p>
    <w:p w:rsidR="00577927" w:rsidRPr="00577927" w:rsidRDefault="00577927" w:rsidP="005779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Остальные 18 заданий сохраняют глубокую преемственность </w:t>
      </w:r>
      <w:proofErr w:type="gram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с</w:t>
      </w:r>
      <w:proofErr w:type="gram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 </w:t>
      </w:r>
      <w:proofErr w:type="gram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КИМ</w:t>
      </w:r>
      <w:proofErr w:type="gram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 ЕГЭ прошлых лет (экзамена в бланковой форме). При этом они адаптированы к новым условиям сдачи экзамена, в тех случаях, когда это необходимо.</w:t>
      </w:r>
    </w:p>
    <w:p w:rsidR="00577927" w:rsidRPr="00577927" w:rsidRDefault="00577927" w:rsidP="005779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Так, например, задание 6 КИМ 2021 г. является преемником задания 8 модели КИМ предыдущих лет. В заданиях этой линии нужно было выполнить фрагмент программы вручную, что в условиях доступности компьютера со средами программирования делает задание тривиальным. Поэтому при сохранении тематики задания была скорректирована постановка вопроса в сторону анализа соответствия исходных данных программы заданному результату её работы.</w:t>
      </w:r>
    </w:p>
    <w:p w:rsidR="00577927" w:rsidRPr="00577927" w:rsidRDefault="00577927" w:rsidP="005779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В отличие от бланковой модели экзамена, в 2021 г. выполнение заданий по программированию допускается на языках программирования (семействах языков) С++, </w:t>
      </w:r>
      <w:proofErr w:type="spell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Java</w:t>
      </w:r>
      <w:proofErr w:type="spell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, C#, </w:t>
      </w:r>
      <w:proofErr w:type="spell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Pascal</w:t>
      </w:r>
      <w:proofErr w:type="spell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 xml:space="preserve">, </w:t>
      </w:r>
      <w:proofErr w:type="spellStart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Python</w:t>
      </w:r>
      <w:proofErr w:type="spellEnd"/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, Школьный алгоритмический язык. Из примеров фрагментов кода в заданиях в связи с не востребованностью исключены примеры на Бейсике.</w:t>
      </w:r>
    </w:p>
    <w:p w:rsidR="00577927" w:rsidRPr="00577927" w:rsidRDefault="00577927" w:rsidP="0057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shd w:val="clear" w:color="auto" w:fill="FFFFFF"/>
          <w:lang w:eastAsia="ru-RU"/>
        </w:rPr>
        <w:t> </w:t>
      </w:r>
    </w:p>
    <w:p w:rsidR="00577927" w:rsidRPr="00577927" w:rsidRDefault="00577927" w:rsidP="0057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9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b2734" stroked="f"/>
        </w:pict>
      </w:r>
    </w:p>
    <w:p w:rsidR="00577927" w:rsidRPr="00577927" w:rsidRDefault="00577927" w:rsidP="00577927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577927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1668D1" w:rsidRDefault="001668D1">
      <w:bookmarkStart w:id="0" w:name="_GoBack"/>
      <w:bookmarkEnd w:id="0"/>
    </w:p>
    <w:sectPr w:rsidR="0016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C98"/>
    <w:multiLevelType w:val="multilevel"/>
    <w:tmpl w:val="1962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A00D8"/>
    <w:multiLevelType w:val="multilevel"/>
    <w:tmpl w:val="F6F6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C029B"/>
    <w:multiLevelType w:val="multilevel"/>
    <w:tmpl w:val="42A4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3152B"/>
    <w:multiLevelType w:val="multilevel"/>
    <w:tmpl w:val="786A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60BB1"/>
    <w:multiLevelType w:val="multilevel"/>
    <w:tmpl w:val="5FE8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81095"/>
    <w:multiLevelType w:val="multilevel"/>
    <w:tmpl w:val="968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E4"/>
    <w:rsid w:val="000B4AE4"/>
    <w:rsid w:val="001668D1"/>
    <w:rsid w:val="0057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2020-10-21T05:58:00Z</cp:lastPrinted>
  <dcterms:created xsi:type="dcterms:W3CDTF">2020-10-21T05:58:00Z</dcterms:created>
  <dcterms:modified xsi:type="dcterms:W3CDTF">2020-10-21T05:59:00Z</dcterms:modified>
</cp:coreProperties>
</file>