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E6" w:rsidRDefault="00A76DE6" w:rsidP="00E571B2">
      <w:pPr>
        <w:jc w:val="right"/>
        <w:rPr>
          <w:sz w:val="24"/>
          <w:szCs w:val="24"/>
        </w:rPr>
      </w:pPr>
    </w:p>
    <w:p w:rsidR="00A76DE6" w:rsidRDefault="009D5027" w:rsidP="00A76DE6">
      <w:pPr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 xml:space="preserve">       </w:t>
      </w:r>
      <w:r w:rsidR="00A123C5" w:rsidRPr="009D5027">
        <w:rPr>
          <w:b/>
          <w:sz w:val="28"/>
          <w:szCs w:val="24"/>
        </w:rPr>
        <w:t>МКОУ “</w:t>
      </w:r>
      <w:proofErr w:type="spellStart"/>
      <w:r w:rsidR="00A123C5" w:rsidRPr="009D5027">
        <w:rPr>
          <w:b/>
          <w:sz w:val="28"/>
          <w:szCs w:val="24"/>
        </w:rPr>
        <w:t>Нижнеказанищенская</w:t>
      </w:r>
      <w:proofErr w:type="spellEnd"/>
      <w:r w:rsidR="00A123C5" w:rsidRPr="009D5027">
        <w:rPr>
          <w:b/>
          <w:sz w:val="28"/>
          <w:szCs w:val="24"/>
        </w:rPr>
        <w:t xml:space="preserve"> </w:t>
      </w:r>
      <w:proofErr w:type="spellStart"/>
      <w:r w:rsidR="00A123C5" w:rsidRPr="009D5027">
        <w:rPr>
          <w:b/>
          <w:sz w:val="28"/>
          <w:szCs w:val="24"/>
        </w:rPr>
        <w:t>сош</w:t>
      </w:r>
      <w:proofErr w:type="spellEnd"/>
      <w:r w:rsidR="00A123C5" w:rsidRPr="009D5027">
        <w:rPr>
          <w:b/>
          <w:sz w:val="28"/>
          <w:szCs w:val="24"/>
        </w:rPr>
        <w:t xml:space="preserve"> №2 им. Н.Ханмурзаева»</w:t>
      </w:r>
    </w:p>
    <w:p w:rsidR="009D5027" w:rsidRDefault="009D5027" w:rsidP="00A76DE6">
      <w:pPr>
        <w:rPr>
          <w:b/>
          <w:sz w:val="28"/>
          <w:szCs w:val="24"/>
          <w:lang w:val="en-US"/>
        </w:rPr>
      </w:pPr>
    </w:p>
    <w:p w:rsidR="009D5027" w:rsidRPr="009D5027" w:rsidRDefault="009D5027" w:rsidP="00A76DE6">
      <w:pPr>
        <w:rPr>
          <w:b/>
          <w:sz w:val="28"/>
          <w:szCs w:val="24"/>
          <w:lang w:val="en-US"/>
        </w:rPr>
      </w:pPr>
    </w:p>
    <w:p w:rsidR="00E571B2" w:rsidRPr="0063531F" w:rsidRDefault="00A76DE6" w:rsidP="00A76DE6">
      <w:pPr>
        <w:jc w:val="center"/>
        <w:rPr>
          <w:b/>
          <w:sz w:val="24"/>
          <w:szCs w:val="24"/>
        </w:rPr>
      </w:pPr>
      <w:r w:rsidRPr="006A09DA">
        <w:rPr>
          <w:b/>
          <w:sz w:val="24"/>
          <w:szCs w:val="24"/>
        </w:rPr>
        <w:t>Учебно-методический комплекс  для обучения</w:t>
      </w:r>
    </w:p>
    <w:p w:rsidR="00A76DE6" w:rsidRPr="00B03001" w:rsidRDefault="00A76DE6" w:rsidP="00A76DE6">
      <w:pPr>
        <w:jc w:val="center"/>
        <w:rPr>
          <w:b/>
          <w:sz w:val="24"/>
          <w:szCs w:val="24"/>
        </w:rPr>
      </w:pPr>
      <w:r w:rsidRPr="006A09DA">
        <w:rPr>
          <w:b/>
          <w:sz w:val="24"/>
          <w:szCs w:val="24"/>
        </w:rPr>
        <w:t xml:space="preserve"> по ФГОС НОО в 1-</w:t>
      </w:r>
      <w:r>
        <w:rPr>
          <w:b/>
          <w:sz w:val="24"/>
          <w:szCs w:val="24"/>
        </w:rPr>
        <w:t>ом</w:t>
      </w:r>
      <w:r w:rsidRPr="006A09DA">
        <w:rPr>
          <w:b/>
          <w:sz w:val="24"/>
          <w:szCs w:val="24"/>
        </w:rPr>
        <w:t xml:space="preserve"> </w:t>
      </w:r>
      <w:r w:rsidRPr="00B03001">
        <w:rPr>
          <w:b/>
          <w:sz w:val="24"/>
          <w:szCs w:val="24"/>
        </w:rPr>
        <w:t xml:space="preserve">классе </w:t>
      </w:r>
      <w:r w:rsidR="00B03001" w:rsidRPr="00B03001">
        <w:rPr>
          <w:b/>
          <w:sz w:val="24"/>
          <w:szCs w:val="24"/>
        </w:rPr>
        <w:t xml:space="preserve">в </w:t>
      </w:r>
      <w:r w:rsidR="00E571B2">
        <w:rPr>
          <w:b/>
          <w:sz w:val="24"/>
          <w:szCs w:val="24"/>
        </w:rPr>
        <w:t>201</w:t>
      </w:r>
      <w:r w:rsidR="0063531F">
        <w:rPr>
          <w:b/>
          <w:sz w:val="24"/>
          <w:szCs w:val="24"/>
        </w:rPr>
        <w:t>7</w:t>
      </w:r>
      <w:r w:rsidR="00E571B2">
        <w:rPr>
          <w:b/>
          <w:sz w:val="24"/>
          <w:szCs w:val="24"/>
        </w:rPr>
        <w:t>-201</w:t>
      </w:r>
      <w:r w:rsidR="0063531F">
        <w:rPr>
          <w:b/>
          <w:sz w:val="24"/>
          <w:szCs w:val="24"/>
        </w:rPr>
        <w:t xml:space="preserve">8 </w:t>
      </w:r>
      <w:bookmarkStart w:id="0" w:name="_GoBack"/>
      <w:bookmarkEnd w:id="0"/>
      <w:r w:rsidR="00B03001" w:rsidRPr="00B03001">
        <w:rPr>
          <w:b/>
          <w:sz w:val="24"/>
          <w:szCs w:val="24"/>
        </w:rPr>
        <w:t>учебном году</w:t>
      </w:r>
    </w:p>
    <w:p w:rsidR="00362CEF" w:rsidRPr="00A76DE6" w:rsidRDefault="00362CEF" w:rsidP="00A76DE6">
      <w:pPr>
        <w:jc w:val="center"/>
        <w:rPr>
          <w:sz w:val="28"/>
          <w:szCs w:val="28"/>
        </w:rPr>
      </w:pPr>
    </w:p>
    <w:tbl>
      <w:tblPr>
        <w:tblStyle w:val="a3"/>
        <w:tblW w:w="9464" w:type="dxa"/>
        <w:tblLook w:val="04A0"/>
      </w:tblPr>
      <w:tblGrid>
        <w:gridCol w:w="675"/>
        <w:gridCol w:w="2127"/>
        <w:gridCol w:w="6662"/>
      </w:tblGrid>
      <w:tr w:rsidR="00E571B2" w:rsidTr="00E571B2">
        <w:tc>
          <w:tcPr>
            <w:tcW w:w="675" w:type="dxa"/>
          </w:tcPr>
          <w:p w:rsidR="00E571B2" w:rsidRPr="00A76DE6" w:rsidRDefault="00E571B2" w:rsidP="00A76DE6">
            <w:pPr>
              <w:jc w:val="center"/>
              <w:rPr>
                <w:sz w:val="24"/>
                <w:szCs w:val="24"/>
              </w:rPr>
            </w:pPr>
            <w:r w:rsidRPr="00A76DE6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2127" w:type="dxa"/>
          </w:tcPr>
          <w:p w:rsidR="00E571B2" w:rsidRPr="00A76DE6" w:rsidRDefault="00E571B2" w:rsidP="00737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6662" w:type="dxa"/>
          </w:tcPr>
          <w:p w:rsidR="00E571B2" w:rsidRPr="00A76DE6" w:rsidRDefault="00E571B2" w:rsidP="00A76DE6">
            <w:pPr>
              <w:jc w:val="center"/>
              <w:rPr>
                <w:sz w:val="24"/>
                <w:szCs w:val="24"/>
              </w:rPr>
            </w:pPr>
            <w:r w:rsidRPr="00A76DE6">
              <w:rPr>
                <w:sz w:val="24"/>
                <w:szCs w:val="24"/>
              </w:rPr>
              <w:t>Учебники школьные</w:t>
            </w:r>
          </w:p>
          <w:p w:rsidR="00E571B2" w:rsidRPr="00A76DE6" w:rsidRDefault="00E571B2" w:rsidP="00A76DE6">
            <w:pPr>
              <w:jc w:val="center"/>
              <w:rPr>
                <w:sz w:val="24"/>
                <w:szCs w:val="24"/>
              </w:rPr>
            </w:pPr>
            <w:r w:rsidRPr="00A76DE6">
              <w:rPr>
                <w:sz w:val="24"/>
                <w:szCs w:val="24"/>
              </w:rPr>
              <w:t>(автор, год, издательство), (обеспеченность)</w:t>
            </w:r>
          </w:p>
        </w:tc>
      </w:tr>
      <w:tr w:rsidR="00E571B2" w:rsidTr="00E571B2">
        <w:tc>
          <w:tcPr>
            <w:tcW w:w="675" w:type="dxa"/>
          </w:tcPr>
          <w:p w:rsidR="00E571B2" w:rsidRPr="00A76DE6" w:rsidRDefault="00E571B2" w:rsidP="00A76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571B2" w:rsidRPr="00A76DE6" w:rsidRDefault="00E571B2" w:rsidP="00B03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Азбука</w:t>
            </w:r>
          </w:p>
        </w:tc>
        <w:tc>
          <w:tcPr>
            <w:tcW w:w="6662" w:type="dxa"/>
          </w:tcPr>
          <w:p w:rsidR="00E571B2" w:rsidRPr="0049673F" w:rsidRDefault="00E571B2" w:rsidP="0049673F">
            <w:pPr>
              <w:rPr>
                <w:sz w:val="24"/>
                <w:szCs w:val="24"/>
              </w:rPr>
            </w:pPr>
            <w:r w:rsidRPr="0049673F">
              <w:rPr>
                <w:sz w:val="24"/>
                <w:szCs w:val="24"/>
              </w:rPr>
              <w:t xml:space="preserve">-Горецкий В.Г., Кирюшкин В.А. Виноградская Л.А. и др. Русская азбука, Просвещение, </w:t>
            </w:r>
          </w:p>
          <w:p w:rsidR="00E571B2" w:rsidRPr="00A76DE6" w:rsidRDefault="00E571B2" w:rsidP="0049673F">
            <w:pPr>
              <w:rPr>
                <w:sz w:val="24"/>
                <w:szCs w:val="24"/>
              </w:rPr>
            </w:pPr>
            <w:r w:rsidRPr="0049673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Горецкий В.Г., Федосова Н.А., Пропись к Русской азбуке. 1 класс в 4-х частях</w:t>
            </w:r>
          </w:p>
        </w:tc>
      </w:tr>
      <w:tr w:rsidR="00E571B2" w:rsidTr="00E571B2">
        <w:tc>
          <w:tcPr>
            <w:tcW w:w="675" w:type="dxa"/>
          </w:tcPr>
          <w:p w:rsidR="00E571B2" w:rsidRPr="00A76DE6" w:rsidRDefault="00E571B2" w:rsidP="00A76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E571B2" w:rsidRPr="00A76DE6" w:rsidRDefault="00E571B2" w:rsidP="00B03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</w:tcPr>
          <w:p w:rsidR="00E571B2" w:rsidRPr="0049673F" w:rsidRDefault="00E571B2" w:rsidP="0049673F">
            <w:pPr>
              <w:rPr>
                <w:sz w:val="24"/>
                <w:szCs w:val="24"/>
              </w:rPr>
            </w:pPr>
            <w:r w:rsidRPr="0049673F">
              <w:rPr>
                <w:sz w:val="24"/>
                <w:szCs w:val="24"/>
              </w:rPr>
              <w:t>-</w:t>
            </w:r>
            <w:proofErr w:type="spellStart"/>
            <w:r w:rsidRPr="0049673F">
              <w:rPr>
                <w:sz w:val="24"/>
                <w:szCs w:val="24"/>
              </w:rPr>
              <w:t>Канакина</w:t>
            </w:r>
            <w:proofErr w:type="spellEnd"/>
            <w:r w:rsidRPr="0049673F">
              <w:rPr>
                <w:sz w:val="24"/>
                <w:szCs w:val="24"/>
              </w:rPr>
              <w:t xml:space="preserve"> В.П., Горецкий В.Г. Русский язык, </w:t>
            </w:r>
          </w:p>
          <w:p w:rsidR="00E571B2" w:rsidRDefault="00E571B2" w:rsidP="00496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класс, Просвещение </w:t>
            </w:r>
          </w:p>
          <w:p w:rsidR="00E571B2" w:rsidRPr="00A76DE6" w:rsidRDefault="00E571B2" w:rsidP="00836F4B">
            <w:pPr>
              <w:rPr>
                <w:sz w:val="24"/>
                <w:szCs w:val="24"/>
              </w:rPr>
            </w:pPr>
            <w:r w:rsidRPr="0049673F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Канакина</w:t>
            </w:r>
            <w:proofErr w:type="spellEnd"/>
            <w:r>
              <w:rPr>
                <w:sz w:val="24"/>
                <w:szCs w:val="24"/>
              </w:rPr>
              <w:t xml:space="preserve"> В.П., Горецкий В.Г. Русский язык. Рабочая тетрадь. 1 класс.</w:t>
            </w:r>
          </w:p>
        </w:tc>
      </w:tr>
      <w:tr w:rsidR="00E571B2" w:rsidTr="00E571B2">
        <w:tc>
          <w:tcPr>
            <w:tcW w:w="675" w:type="dxa"/>
          </w:tcPr>
          <w:p w:rsidR="00E571B2" w:rsidRPr="00A76DE6" w:rsidRDefault="00E571B2" w:rsidP="00A76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E571B2" w:rsidRPr="00A76DE6" w:rsidRDefault="00E571B2" w:rsidP="00B03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6662" w:type="dxa"/>
          </w:tcPr>
          <w:p w:rsidR="00E571B2" w:rsidRDefault="00E571B2" w:rsidP="0049673F">
            <w:pPr>
              <w:rPr>
                <w:sz w:val="24"/>
                <w:szCs w:val="24"/>
              </w:rPr>
            </w:pPr>
            <w:r w:rsidRPr="0049673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Климанова Л.Ф., Горецкий В.Г., Голованова М.В. и др. Литературное чтение 1 класс в 2-х частях. Просвещение</w:t>
            </w:r>
          </w:p>
          <w:p w:rsidR="00E571B2" w:rsidRPr="00A76DE6" w:rsidRDefault="00E571B2" w:rsidP="0049673F">
            <w:pPr>
              <w:rPr>
                <w:sz w:val="24"/>
                <w:szCs w:val="24"/>
              </w:rPr>
            </w:pPr>
          </w:p>
        </w:tc>
      </w:tr>
      <w:tr w:rsidR="00E571B2" w:rsidTr="00E571B2">
        <w:tc>
          <w:tcPr>
            <w:tcW w:w="675" w:type="dxa"/>
          </w:tcPr>
          <w:p w:rsidR="00E571B2" w:rsidRPr="00A76DE6" w:rsidRDefault="00E571B2" w:rsidP="00A76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E571B2" w:rsidRPr="00A76DE6" w:rsidRDefault="00E571B2" w:rsidP="00B03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6662" w:type="dxa"/>
          </w:tcPr>
          <w:p w:rsidR="00E571B2" w:rsidRPr="0049673F" w:rsidRDefault="00E571B2" w:rsidP="0049673F">
            <w:pPr>
              <w:rPr>
                <w:sz w:val="24"/>
                <w:szCs w:val="24"/>
              </w:rPr>
            </w:pPr>
            <w:r w:rsidRPr="0049673F">
              <w:rPr>
                <w:sz w:val="24"/>
                <w:szCs w:val="24"/>
              </w:rPr>
              <w:t>-Моро М.И., Степанова С.В., Волкова С.И. Математика, 1 класс в 2-х частях, Просвещение</w:t>
            </w:r>
          </w:p>
          <w:p w:rsidR="00E571B2" w:rsidRPr="00A76DE6" w:rsidRDefault="00E571B2" w:rsidP="0049673F">
            <w:pPr>
              <w:rPr>
                <w:sz w:val="24"/>
                <w:szCs w:val="24"/>
              </w:rPr>
            </w:pPr>
            <w:r w:rsidRPr="00836F4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Моро М.И., Волкова С.И. Математика, Рабочая тетрадь. 1 класс в 2-х частях. </w:t>
            </w:r>
          </w:p>
        </w:tc>
      </w:tr>
      <w:tr w:rsidR="00E571B2" w:rsidTr="00E571B2">
        <w:tc>
          <w:tcPr>
            <w:tcW w:w="675" w:type="dxa"/>
          </w:tcPr>
          <w:p w:rsidR="00E571B2" w:rsidRPr="00E571B2" w:rsidRDefault="00E571B2" w:rsidP="00A76DE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27" w:type="dxa"/>
          </w:tcPr>
          <w:p w:rsidR="00E571B2" w:rsidRPr="00A76DE6" w:rsidRDefault="00E571B2" w:rsidP="00B03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662" w:type="dxa"/>
          </w:tcPr>
          <w:p w:rsidR="00E571B2" w:rsidRPr="00A76DE6" w:rsidRDefault="00E571B2" w:rsidP="00522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Неменская</w:t>
            </w:r>
            <w:proofErr w:type="spellEnd"/>
            <w:r>
              <w:rPr>
                <w:sz w:val="24"/>
                <w:szCs w:val="24"/>
              </w:rPr>
              <w:t xml:space="preserve"> Л.А./под редакцией </w:t>
            </w:r>
            <w:proofErr w:type="spellStart"/>
            <w:r>
              <w:rPr>
                <w:sz w:val="24"/>
                <w:szCs w:val="24"/>
              </w:rPr>
              <w:t>Неменского</w:t>
            </w:r>
            <w:proofErr w:type="spellEnd"/>
            <w:r>
              <w:rPr>
                <w:sz w:val="24"/>
                <w:szCs w:val="24"/>
              </w:rPr>
              <w:t xml:space="preserve"> Б.М., Изобразительное искусство: ты изображаешь, украшаешь и строишь. 1 класс, Просвещение</w:t>
            </w:r>
          </w:p>
        </w:tc>
      </w:tr>
      <w:tr w:rsidR="00E571B2" w:rsidTr="00E571B2">
        <w:tc>
          <w:tcPr>
            <w:tcW w:w="675" w:type="dxa"/>
          </w:tcPr>
          <w:p w:rsidR="00E571B2" w:rsidRPr="00E571B2" w:rsidRDefault="00E571B2" w:rsidP="00A76DE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127" w:type="dxa"/>
          </w:tcPr>
          <w:p w:rsidR="00E571B2" w:rsidRDefault="00E571B2" w:rsidP="00B03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6662" w:type="dxa"/>
          </w:tcPr>
          <w:p w:rsidR="00E571B2" w:rsidRDefault="00E571B2" w:rsidP="00EB4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Критская Е.Д., Сергеева Г.П., </w:t>
            </w:r>
            <w:proofErr w:type="spellStart"/>
            <w:r>
              <w:rPr>
                <w:sz w:val="24"/>
                <w:szCs w:val="24"/>
              </w:rPr>
              <w:t>Шмагина</w:t>
            </w:r>
            <w:proofErr w:type="spellEnd"/>
            <w:r>
              <w:rPr>
                <w:sz w:val="24"/>
                <w:szCs w:val="24"/>
              </w:rPr>
              <w:t xml:space="preserve"> Т.С. Музыка. 1 класс.</w:t>
            </w:r>
          </w:p>
          <w:p w:rsidR="00E571B2" w:rsidRDefault="00E571B2" w:rsidP="00EB4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Критская Е.Д., Сергеева Г.П., </w:t>
            </w:r>
            <w:proofErr w:type="spellStart"/>
            <w:r>
              <w:rPr>
                <w:sz w:val="24"/>
                <w:szCs w:val="24"/>
              </w:rPr>
              <w:t>Шмагина</w:t>
            </w:r>
            <w:proofErr w:type="spellEnd"/>
            <w:r>
              <w:rPr>
                <w:sz w:val="24"/>
                <w:szCs w:val="24"/>
              </w:rPr>
              <w:t xml:space="preserve"> Т.С. Музыка. Рабочая тетрадь. 1 класс.</w:t>
            </w:r>
          </w:p>
          <w:p w:rsidR="00E571B2" w:rsidRPr="003D598E" w:rsidRDefault="00E571B2" w:rsidP="00EB4199">
            <w:pPr>
              <w:rPr>
                <w:sz w:val="24"/>
                <w:szCs w:val="24"/>
              </w:rPr>
            </w:pPr>
          </w:p>
        </w:tc>
      </w:tr>
      <w:tr w:rsidR="00E571B2" w:rsidTr="00E571B2">
        <w:tc>
          <w:tcPr>
            <w:tcW w:w="675" w:type="dxa"/>
          </w:tcPr>
          <w:p w:rsidR="00E571B2" w:rsidRPr="00E571B2" w:rsidRDefault="00E571B2" w:rsidP="00A76DE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127" w:type="dxa"/>
          </w:tcPr>
          <w:p w:rsidR="00E571B2" w:rsidRDefault="00E571B2" w:rsidP="00B03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6662" w:type="dxa"/>
          </w:tcPr>
          <w:p w:rsidR="00E571B2" w:rsidRDefault="00E571B2" w:rsidP="008C7F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Роговцева</w:t>
            </w:r>
            <w:proofErr w:type="spellEnd"/>
            <w:r>
              <w:rPr>
                <w:sz w:val="24"/>
                <w:szCs w:val="24"/>
              </w:rPr>
              <w:t xml:space="preserve"> Н.И., Богданова Н.В., </w:t>
            </w:r>
            <w:proofErr w:type="spellStart"/>
            <w:r>
              <w:rPr>
                <w:sz w:val="24"/>
                <w:szCs w:val="24"/>
              </w:rPr>
              <w:t>Фрейтаг</w:t>
            </w:r>
            <w:proofErr w:type="spellEnd"/>
            <w:r>
              <w:rPr>
                <w:sz w:val="24"/>
                <w:szCs w:val="24"/>
              </w:rPr>
              <w:t xml:space="preserve"> И.П. Технология: Человек. Природа. Техника. Учебник. 1 класс. </w:t>
            </w:r>
          </w:p>
          <w:p w:rsidR="00E571B2" w:rsidRDefault="00E571B2" w:rsidP="008C7F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Роговцева</w:t>
            </w:r>
            <w:proofErr w:type="spellEnd"/>
            <w:r>
              <w:rPr>
                <w:sz w:val="24"/>
                <w:szCs w:val="24"/>
              </w:rPr>
              <w:t xml:space="preserve"> Н.И., Богданова Н.В., </w:t>
            </w:r>
            <w:proofErr w:type="spellStart"/>
            <w:r>
              <w:rPr>
                <w:sz w:val="24"/>
                <w:szCs w:val="24"/>
              </w:rPr>
              <w:t>Фрейтаг</w:t>
            </w:r>
            <w:proofErr w:type="spellEnd"/>
            <w:r>
              <w:rPr>
                <w:sz w:val="24"/>
                <w:szCs w:val="24"/>
              </w:rPr>
              <w:t xml:space="preserve"> И.П. Технология: Человек. Природа. Техника. Рабочая тетрадь. 1 класс.</w:t>
            </w:r>
          </w:p>
        </w:tc>
      </w:tr>
      <w:tr w:rsidR="00E571B2" w:rsidTr="00E571B2">
        <w:tc>
          <w:tcPr>
            <w:tcW w:w="675" w:type="dxa"/>
          </w:tcPr>
          <w:p w:rsidR="00E571B2" w:rsidRDefault="00E571B2" w:rsidP="00A76DE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127" w:type="dxa"/>
          </w:tcPr>
          <w:p w:rsidR="00E571B2" w:rsidRPr="00E571B2" w:rsidRDefault="00E571B2" w:rsidP="00B03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Букварь</w:t>
            </w:r>
          </w:p>
        </w:tc>
        <w:tc>
          <w:tcPr>
            <w:tcW w:w="6662" w:type="dxa"/>
          </w:tcPr>
          <w:p w:rsidR="00E571B2" w:rsidRDefault="00E571B2" w:rsidP="008C7F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-Саидов А.М., </w:t>
            </w:r>
            <w:proofErr w:type="spellStart"/>
            <w:r>
              <w:rPr>
                <w:sz w:val="24"/>
                <w:szCs w:val="24"/>
              </w:rPr>
              <w:t>Хангишиев</w:t>
            </w:r>
            <w:proofErr w:type="spellEnd"/>
            <w:r>
              <w:rPr>
                <w:sz w:val="24"/>
                <w:szCs w:val="24"/>
              </w:rPr>
              <w:t xml:space="preserve"> Дж.М. ООО «Издательство НИИ педагогики»2015</w:t>
            </w:r>
          </w:p>
        </w:tc>
      </w:tr>
    </w:tbl>
    <w:p w:rsidR="00DD4F6E" w:rsidRPr="009D5027" w:rsidRDefault="00DD4F6E"/>
    <w:p w:rsidR="009D5027" w:rsidRDefault="009D5027">
      <w:pPr>
        <w:rPr>
          <w:lang w:val="en-US"/>
        </w:rPr>
      </w:pPr>
    </w:p>
    <w:p w:rsidR="009D5027" w:rsidRDefault="009D5027" w:rsidP="009D5027">
      <w:pPr>
        <w:rPr>
          <w:sz w:val="24"/>
          <w:szCs w:val="24"/>
          <w:lang w:val="en-US"/>
        </w:rPr>
      </w:pPr>
    </w:p>
    <w:p w:rsidR="009D5027" w:rsidRDefault="009D5027" w:rsidP="009D5027">
      <w:pPr>
        <w:rPr>
          <w:sz w:val="24"/>
          <w:szCs w:val="24"/>
          <w:lang w:val="en-US"/>
        </w:rPr>
      </w:pPr>
    </w:p>
    <w:p w:rsidR="009D5027" w:rsidRDefault="009D5027" w:rsidP="009D5027">
      <w:pPr>
        <w:rPr>
          <w:sz w:val="24"/>
          <w:szCs w:val="24"/>
          <w:lang w:val="en-US"/>
        </w:rPr>
      </w:pPr>
    </w:p>
    <w:p w:rsidR="009D5027" w:rsidRDefault="009D5027" w:rsidP="009D5027">
      <w:pPr>
        <w:rPr>
          <w:sz w:val="24"/>
          <w:szCs w:val="24"/>
          <w:lang w:val="en-US"/>
        </w:rPr>
      </w:pPr>
    </w:p>
    <w:p w:rsidR="009D5027" w:rsidRDefault="009D5027" w:rsidP="009D5027">
      <w:pPr>
        <w:rPr>
          <w:sz w:val="24"/>
          <w:szCs w:val="24"/>
          <w:lang w:val="en-US"/>
        </w:rPr>
      </w:pPr>
    </w:p>
    <w:p w:rsidR="009D5027" w:rsidRDefault="009D5027" w:rsidP="009D5027">
      <w:pPr>
        <w:rPr>
          <w:sz w:val="24"/>
          <w:szCs w:val="24"/>
          <w:lang w:val="en-US"/>
        </w:rPr>
      </w:pPr>
    </w:p>
    <w:p w:rsidR="009D5027" w:rsidRDefault="009D5027" w:rsidP="009D5027">
      <w:pPr>
        <w:rPr>
          <w:sz w:val="24"/>
          <w:szCs w:val="24"/>
          <w:lang w:val="en-US"/>
        </w:rPr>
      </w:pPr>
    </w:p>
    <w:p w:rsidR="009D5027" w:rsidRDefault="009D5027" w:rsidP="009D5027">
      <w:pPr>
        <w:rPr>
          <w:sz w:val="24"/>
          <w:szCs w:val="24"/>
          <w:lang w:val="en-US"/>
        </w:rPr>
      </w:pPr>
    </w:p>
    <w:p w:rsidR="009D5027" w:rsidRDefault="009D5027" w:rsidP="009D5027">
      <w:pPr>
        <w:rPr>
          <w:sz w:val="24"/>
          <w:szCs w:val="24"/>
          <w:lang w:val="en-US"/>
        </w:rPr>
      </w:pPr>
    </w:p>
    <w:p w:rsidR="009D5027" w:rsidRDefault="009D5027" w:rsidP="009D5027">
      <w:pPr>
        <w:rPr>
          <w:sz w:val="24"/>
          <w:szCs w:val="24"/>
          <w:lang w:val="en-US"/>
        </w:rPr>
      </w:pPr>
    </w:p>
    <w:p w:rsidR="009D5027" w:rsidRDefault="009D5027" w:rsidP="009D5027">
      <w:pPr>
        <w:rPr>
          <w:sz w:val="24"/>
          <w:szCs w:val="24"/>
          <w:lang w:val="en-US"/>
        </w:rPr>
      </w:pPr>
    </w:p>
    <w:p w:rsidR="009D5027" w:rsidRDefault="009D5027" w:rsidP="009D5027">
      <w:pPr>
        <w:rPr>
          <w:sz w:val="24"/>
          <w:szCs w:val="24"/>
          <w:lang w:val="en-US"/>
        </w:rPr>
      </w:pPr>
    </w:p>
    <w:p w:rsidR="009D5027" w:rsidRDefault="009D5027" w:rsidP="009D5027">
      <w:pPr>
        <w:rPr>
          <w:sz w:val="24"/>
          <w:szCs w:val="24"/>
          <w:lang w:val="en-US"/>
        </w:rPr>
      </w:pPr>
    </w:p>
    <w:p w:rsidR="009D5027" w:rsidRDefault="009D5027" w:rsidP="009D5027">
      <w:pPr>
        <w:rPr>
          <w:sz w:val="24"/>
          <w:szCs w:val="24"/>
          <w:lang w:val="en-US"/>
        </w:rPr>
      </w:pPr>
    </w:p>
    <w:p w:rsidR="009D5027" w:rsidRDefault="009D5027" w:rsidP="009D5027">
      <w:pPr>
        <w:rPr>
          <w:sz w:val="24"/>
          <w:szCs w:val="24"/>
          <w:lang w:val="en-US"/>
        </w:rPr>
      </w:pPr>
    </w:p>
    <w:p w:rsidR="009D5027" w:rsidRPr="009D5027" w:rsidRDefault="009D5027" w:rsidP="009D5027">
      <w:pPr>
        <w:rPr>
          <w:sz w:val="24"/>
          <w:szCs w:val="24"/>
          <w:lang w:val="en-US"/>
        </w:rPr>
      </w:pPr>
    </w:p>
    <w:p w:rsidR="009D5027" w:rsidRDefault="009D5027" w:rsidP="009D50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Учебно-методический комплекс  для обучения</w:t>
      </w:r>
    </w:p>
    <w:p w:rsidR="009D5027" w:rsidRDefault="009D5027" w:rsidP="009D50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 ФГОС НОО во 2-ом классе в 2017-2018 учебном году</w:t>
      </w:r>
    </w:p>
    <w:p w:rsidR="009D5027" w:rsidRDefault="009D5027" w:rsidP="009D5027">
      <w:pPr>
        <w:jc w:val="center"/>
        <w:rPr>
          <w:sz w:val="28"/>
          <w:szCs w:val="28"/>
        </w:rPr>
      </w:pPr>
    </w:p>
    <w:tbl>
      <w:tblPr>
        <w:tblStyle w:val="a3"/>
        <w:tblW w:w="9464" w:type="dxa"/>
        <w:tblLook w:val="04A0"/>
      </w:tblPr>
      <w:tblGrid>
        <w:gridCol w:w="675"/>
        <w:gridCol w:w="2127"/>
        <w:gridCol w:w="6662"/>
      </w:tblGrid>
      <w:tr w:rsidR="009D5027" w:rsidTr="009D502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Учебники школьные</w:t>
            </w:r>
          </w:p>
          <w:p w:rsidR="009D5027" w:rsidRDefault="009D50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(автор, год, издательство), (обеспеченность)</w:t>
            </w:r>
          </w:p>
        </w:tc>
      </w:tr>
      <w:tr w:rsidR="009D5027" w:rsidTr="009D502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Канакина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В.П., Горецкий В.Г. Русский язык, </w:t>
            </w:r>
          </w:p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класс, Просвещение </w:t>
            </w:r>
          </w:p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Канакина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В.П., Горецкий В.Г. Русский язык. Рабочая тетрадь. 2 класс.</w:t>
            </w:r>
          </w:p>
        </w:tc>
      </w:tr>
      <w:tr w:rsidR="009D5027" w:rsidTr="009D502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-Климанова Л.Ф., Горецкий В.Г., Голованова М.В. и др. Литературное чтение 2 класс в 2-х частях. Просвещение 2014г</w:t>
            </w:r>
          </w:p>
          <w:p w:rsidR="009D5027" w:rsidRDefault="009D5027">
            <w:pPr>
              <w:rPr>
                <w:sz w:val="24"/>
                <w:szCs w:val="24"/>
                <w:lang w:eastAsia="en-US"/>
              </w:rPr>
            </w:pPr>
          </w:p>
        </w:tc>
      </w:tr>
      <w:tr w:rsidR="009D5027" w:rsidTr="009D502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-Моро М.И., Степанова С.В., Волкова С.И. Математика, 2 класс в 2-х частях, Просвещение 2011г.</w:t>
            </w:r>
          </w:p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-Моро М.И., Волкова С.И. Математика, Рабочая тетрадь. 2 класс в 2-х частях. </w:t>
            </w:r>
          </w:p>
        </w:tc>
      </w:tr>
      <w:tr w:rsidR="009D5027" w:rsidTr="009D502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eastAsia="en-US"/>
              </w:rPr>
              <w:t>Е.И.Коротеева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./под редакцией </w:t>
            </w:r>
            <w:proofErr w:type="spellStart"/>
            <w:r>
              <w:rPr>
                <w:sz w:val="24"/>
                <w:szCs w:val="24"/>
                <w:lang w:eastAsia="en-US"/>
              </w:rPr>
              <w:t>Неменского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Б.М., Изобразительное искусство: искусство  и  ты. 2 класс, Просвещение 2012г.</w:t>
            </w:r>
          </w:p>
        </w:tc>
      </w:tr>
      <w:tr w:rsidR="009D5027" w:rsidTr="009D502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Критская Е.Д., Сергеева Г.П., </w:t>
            </w:r>
            <w:proofErr w:type="spellStart"/>
            <w:r>
              <w:rPr>
                <w:sz w:val="24"/>
                <w:szCs w:val="24"/>
                <w:lang w:eastAsia="en-US"/>
              </w:rPr>
              <w:t>Шмагина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Т.С. Музыка. 2 класс.</w:t>
            </w:r>
          </w:p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Критская Е.Д., Сергеева Г.П., </w:t>
            </w:r>
            <w:proofErr w:type="spellStart"/>
            <w:r>
              <w:rPr>
                <w:sz w:val="24"/>
                <w:szCs w:val="24"/>
                <w:lang w:eastAsia="en-US"/>
              </w:rPr>
              <w:t>Шмагина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Т.С. Музыка. Рабочая тетрадь. 2 класс.</w:t>
            </w:r>
          </w:p>
          <w:p w:rsidR="009D5027" w:rsidRDefault="009D5027">
            <w:pPr>
              <w:rPr>
                <w:sz w:val="24"/>
                <w:szCs w:val="24"/>
                <w:lang w:eastAsia="en-US"/>
              </w:rPr>
            </w:pPr>
          </w:p>
        </w:tc>
      </w:tr>
      <w:tr w:rsidR="009D5027" w:rsidTr="009D502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eastAsia="en-US"/>
              </w:rPr>
              <w:t>Роговцева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Н.И., Богданова Н.В., </w:t>
            </w:r>
            <w:proofErr w:type="spellStart"/>
            <w:r>
              <w:rPr>
                <w:sz w:val="24"/>
                <w:szCs w:val="24"/>
                <w:lang w:eastAsia="en-US"/>
              </w:rPr>
              <w:t>Фрейтаг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И.П. Технология: Человек. Природа. Техника. Учебник. 2 класс. </w:t>
            </w:r>
          </w:p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eastAsia="en-US"/>
              </w:rPr>
              <w:t>Роговцева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Н.И., Богданова Н.В., </w:t>
            </w:r>
            <w:proofErr w:type="spellStart"/>
            <w:r>
              <w:rPr>
                <w:sz w:val="24"/>
                <w:szCs w:val="24"/>
                <w:lang w:eastAsia="en-US"/>
              </w:rPr>
              <w:t>Фрейтаг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И.П. Технология: Человек. Природа. Техника. Рабочая тетрадь. 2 класс.</w:t>
            </w:r>
          </w:p>
        </w:tc>
      </w:tr>
      <w:tr w:rsidR="009D5027" w:rsidTr="009D502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Родной  язык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-Саидов А.М., </w:t>
            </w:r>
            <w:proofErr w:type="spellStart"/>
            <w:r>
              <w:rPr>
                <w:sz w:val="24"/>
                <w:szCs w:val="24"/>
                <w:lang w:eastAsia="en-US"/>
              </w:rPr>
              <w:t>Адукова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З.А. Махачкал</w:t>
            </w:r>
            <w:proofErr w:type="gramStart"/>
            <w:r>
              <w:rPr>
                <w:sz w:val="24"/>
                <w:szCs w:val="24"/>
                <w:lang w:eastAsia="en-US"/>
              </w:rPr>
              <w:t>а ООО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«Издательство НИИ педагогики»2012</w:t>
            </w:r>
          </w:p>
        </w:tc>
      </w:tr>
      <w:tr w:rsidR="009D5027" w:rsidTr="009D502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Родное чтение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027" w:rsidRDefault="009D5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-Саидов А.М., </w:t>
            </w:r>
            <w:proofErr w:type="spellStart"/>
            <w:r>
              <w:rPr>
                <w:sz w:val="24"/>
                <w:szCs w:val="24"/>
                <w:lang w:eastAsia="en-US"/>
              </w:rPr>
              <w:t>Адукова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З.А. Махачкал</w:t>
            </w:r>
            <w:proofErr w:type="gramStart"/>
            <w:r>
              <w:rPr>
                <w:sz w:val="24"/>
                <w:szCs w:val="24"/>
                <w:lang w:eastAsia="en-US"/>
              </w:rPr>
              <w:t>а ООО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«Издательство НИИ педагогики»2012</w:t>
            </w:r>
          </w:p>
        </w:tc>
      </w:tr>
    </w:tbl>
    <w:p w:rsidR="009D5027" w:rsidRDefault="009D5027" w:rsidP="009D5027"/>
    <w:p w:rsidR="009D5027" w:rsidRPr="009D5027" w:rsidRDefault="009D5027"/>
    <w:sectPr w:rsidR="009D5027" w:rsidRPr="009D5027" w:rsidSect="00E571B2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0277"/>
    <w:multiLevelType w:val="hybridMultilevel"/>
    <w:tmpl w:val="29FC1B9E"/>
    <w:lvl w:ilvl="0" w:tplc="2F66C4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893B88"/>
    <w:multiLevelType w:val="hybridMultilevel"/>
    <w:tmpl w:val="D900720E"/>
    <w:lvl w:ilvl="0" w:tplc="59C8C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84592"/>
    <w:multiLevelType w:val="hybridMultilevel"/>
    <w:tmpl w:val="04B6F95A"/>
    <w:lvl w:ilvl="0" w:tplc="153CD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76DE6"/>
    <w:rsid w:val="000D31AC"/>
    <w:rsid w:val="00330BB7"/>
    <w:rsid w:val="00343E7E"/>
    <w:rsid w:val="00362CEF"/>
    <w:rsid w:val="003D598E"/>
    <w:rsid w:val="00462E8C"/>
    <w:rsid w:val="00482EED"/>
    <w:rsid w:val="0049673F"/>
    <w:rsid w:val="00501AD9"/>
    <w:rsid w:val="0052208A"/>
    <w:rsid w:val="005264B9"/>
    <w:rsid w:val="00544FDC"/>
    <w:rsid w:val="005462D4"/>
    <w:rsid w:val="00561616"/>
    <w:rsid w:val="00591B06"/>
    <w:rsid w:val="005928A5"/>
    <w:rsid w:val="005D6B0F"/>
    <w:rsid w:val="0063531F"/>
    <w:rsid w:val="00670D4E"/>
    <w:rsid w:val="00686DD3"/>
    <w:rsid w:val="00696D22"/>
    <w:rsid w:val="00697873"/>
    <w:rsid w:val="006E47EE"/>
    <w:rsid w:val="00717CB2"/>
    <w:rsid w:val="0073728E"/>
    <w:rsid w:val="00762FE0"/>
    <w:rsid w:val="007868AD"/>
    <w:rsid w:val="007A608B"/>
    <w:rsid w:val="00836F4B"/>
    <w:rsid w:val="008C7F28"/>
    <w:rsid w:val="008F4ED0"/>
    <w:rsid w:val="00914AB6"/>
    <w:rsid w:val="00942A39"/>
    <w:rsid w:val="00985DDC"/>
    <w:rsid w:val="009B617F"/>
    <w:rsid w:val="009D5027"/>
    <w:rsid w:val="00A054CB"/>
    <w:rsid w:val="00A123C5"/>
    <w:rsid w:val="00A17689"/>
    <w:rsid w:val="00A313C0"/>
    <w:rsid w:val="00A413DE"/>
    <w:rsid w:val="00A76DE6"/>
    <w:rsid w:val="00AC258E"/>
    <w:rsid w:val="00B03001"/>
    <w:rsid w:val="00B56EB9"/>
    <w:rsid w:val="00BB37FF"/>
    <w:rsid w:val="00C84A00"/>
    <w:rsid w:val="00D112BF"/>
    <w:rsid w:val="00DD4F6E"/>
    <w:rsid w:val="00E55B23"/>
    <w:rsid w:val="00E571B2"/>
    <w:rsid w:val="00EB4199"/>
    <w:rsid w:val="00FF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6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DEMO</cp:lastModifiedBy>
  <cp:revision>7</cp:revision>
  <cp:lastPrinted>2016-09-15T17:39:00Z</cp:lastPrinted>
  <dcterms:created xsi:type="dcterms:W3CDTF">2016-09-15T16:16:00Z</dcterms:created>
  <dcterms:modified xsi:type="dcterms:W3CDTF">2018-04-23T10:41:00Z</dcterms:modified>
</cp:coreProperties>
</file>