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480" w:rsidRPr="00BE2BBA" w:rsidRDefault="007D4480" w:rsidP="007D4480">
      <w:pPr>
        <w:rPr>
          <w:rFonts w:ascii="Times New Roman" w:hAnsi="Times New Roman"/>
          <w:lang w:bidi="ru-RU"/>
        </w:rPr>
      </w:pPr>
      <w:bookmarkStart w:id="0" w:name="bookmark1"/>
      <w:r w:rsidRPr="00BE2BBA">
        <w:rPr>
          <w:rFonts w:ascii="Times New Roman" w:hAnsi="Times New Roman"/>
          <w:b/>
          <w:bCs/>
          <w:lang w:bidi="ru-RU"/>
        </w:rPr>
        <w:t>Рабочая программа ПОЛИТЕРАТУРЕ</w:t>
      </w:r>
      <w:bookmarkEnd w:id="0"/>
      <w:r w:rsidRPr="00BE2BBA">
        <w:rPr>
          <w:rFonts w:ascii="Times New Roman" w:hAnsi="Times New Roman"/>
          <w:b/>
          <w:bCs/>
          <w:lang w:bidi="ru-RU"/>
        </w:rPr>
        <w:t xml:space="preserve"> </w:t>
      </w:r>
      <w:bookmarkStart w:id="1" w:name="bookmark2"/>
      <w:r w:rsidRPr="00BE2BBA">
        <w:rPr>
          <w:rFonts w:ascii="Times New Roman" w:hAnsi="Times New Roman"/>
          <w:b/>
          <w:bCs/>
          <w:lang w:bidi="ru-RU"/>
        </w:rPr>
        <w:t>8 класс</w:t>
      </w:r>
      <w:bookmarkEnd w:id="1"/>
      <w:r w:rsidRPr="00BE2BBA">
        <w:rPr>
          <w:rFonts w:ascii="Times New Roman" w:hAnsi="Times New Roman"/>
          <w:b/>
          <w:bCs/>
          <w:lang w:bidi="ru-RU"/>
        </w:rPr>
        <w:t xml:space="preserve">  </w:t>
      </w:r>
      <w:r w:rsidRPr="00BE2BBA">
        <w:rPr>
          <w:rFonts w:ascii="Times New Roman" w:hAnsi="Times New Roman"/>
          <w:lang w:bidi="ru-RU"/>
        </w:rPr>
        <w:t xml:space="preserve">к УМК В.Я. Коровиной и др. 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2" w:name="bookmark5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Пояснительная записка</w:t>
      </w:r>
      <w:bookmarkEnd w:id="2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Рабочая программа по литературе для 8 класса составлена в соответствии с основными положения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ми Федерального государственного образовательно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стандарта основного общего образования второго поколения, на основе примерной Программы основ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общего образования по литературе, авторской Программы по литературе В.Я. Коровиной и др. (М.: Просвещение, 2012) к учебнику В.Я Коровиной и др. (М.: Просвещение, 2012).</w:t>
      </w:r>
      <w:proofErr w:type="gramEnd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Важнейшее значение в формировании духовно богатой, гармонически развитой личности с высо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кими нравственными идеалами и эстетическими потребностями имеет художественная литература. Курс литературы в школе основывается на прин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ципах связи искусства с жизнью, единства формы и содержания, историзма, традиций и новаторства, осмысления историко-культурных сведений,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шими выразительными средствами русского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ратурного языка.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Изучение литературы в основной школе направ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лено на достижение следующих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целей: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духовно развитой личности, обладающей гуманистическим мировоззрени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ем, национальным самосознанием общерос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сийским гражданским сознанием, чувством патриотизма;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развитие интеллектуальных и творческих спо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собностей учащихся, необходимых для успеш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социализации и самореализации личности;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постижение учащимися вершинных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щийся на принципы единства художествен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формы и содержания, связи искусства с жизнью, историзма;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поэтапное, последовательное формирование умений читать, комментировать, анализи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ровать и интерпретировать художественный текст;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овладение возможными алгоритмами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стижения смыслов, заложенных в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венном тексте (или любом другом речевом высказывании), и создание собственного тек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ста, представление своих оценок и суждений по поводу прочитанного;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овладение важнейшими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общеучебными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уме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ниями и универсальными учебными дейст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виями (формулировать цели деятельности, планировать ее, осуществлять библиографи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ческий поиск, находить и обрабатывать необ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ходимую информацию из различных источни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ков, включая Интернет и др.);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использование опыта общения с произведе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ниями художественной литературы в повсе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дневной жизни и учебной деятельности, 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чевом самосовершенствовании.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Достижение поставленных целей при разработке и реализации образовательным учреждением основ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ной образовательной программы основного общего образования предусматривает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решение следующих основных задач: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соответствия основной образо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вательной программы требованиям ФГОС;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преемственности начального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щего, основного общего, среднего (полного) общего образования;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доступности получения качест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венного основного общего образования, 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стижение планируемых результатов освоения основной образовательной программы основ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общего образования всеми обучающими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ся, в том числе детьми-инвалидами и детьми с ограниченными возможностями здоровья;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установление требований к воспитанию и 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циализации обучающихся как части образо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вательной программы и соответствующему усилению воспитательного потенциала шко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лы, обеспечению индивидуализированного психолого-педагогического сопровождения каждого обучающегося, формированию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разовательного базиса, основанного не только на знаниях, но и на соответствующем куль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турном уровне развития личности, созданию необходимых условий для ее самореализации;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эффективного сочетания уроч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и внеурочных форм организации обра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зовательного процесса, взаимодействия всех его участников;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взаимодействие образовательного учреждения при реализации основной образовательной программы с социальными партнерами;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выявление и развитие способностей обучаю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щихся, в том числе одаренных детей, детей с ограниченными возможностями здоровья и инвалидов, их профессиональных склон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ностей через систему клубов, секций, студий и кружков, организацию общественно полез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деятельности, в том числе социальной практики, с использованием возможностей образовательных учреждений дополнитель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образования детей;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организация интеллектуальных и творческих соревнований, научно-технического творче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ства, проектной и учебно-исследовательской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участие обучающихся, их родителей (закон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представителей), педагогических работ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ников и общественности в проектировании и развитии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внутришкольной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социальной сре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ды, школьного уклада;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включение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обучающихся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в процессы позна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 и преобразования внешкольной соци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альной среды (населенного пункта, района, города) для приобретения опыта реального управления и действия;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социальное и учебно-исследовательское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ектирование, профессиональная ориентация обучающихся при поддержке педагогов, пси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хологов, социальных педагогов, сотрудни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честве с базовыми предприятиями, учреж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дениями профессионального образования, центрами профессиональной работы;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сохранение и укрепление физического, психо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логического и социального здоровья обучаю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щихся, обеспечение их безопасности.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основе реализации основной образовательной программы лежит системно-деятельностный подход, который предполагает: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воспитание и развитие качеств личности, 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вечающих требованиям информационного общества, инновационной экономики, зада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чам построения российского гражданского общества на основе принципов толерантно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сти, диалога культур и уважения его много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национального, поликультурного и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полико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н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>-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фессионального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состава;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соответствующей целям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щего образования социальной среды раз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вития обучающихся в системе образования, переход к стратегии социального проек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тирования и конструирования на основе разработки содержания и технологий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щегося, его активной учебно-познавательной деятельности, формирование его готовности к саморазвитию и непрерывному образова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нию;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признание решающей роли содержания обра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зования, способов организации образователь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деятельности и учебного сотрудничества в достижении целей личностного и социаль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развития обучающихся: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учет индивидуальных возрастных, психоло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гических и физиологических особенностей обучающихся, роли, значения видов деятель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и форм общения при построении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разовательного процесса и определении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разовательно-воспитательных целей и путей их достижения;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разнообразие индивидуальных образователь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траекторий и индивидуального развития каждого обучающегося, в том числе одарен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детей, детей-инвалидов и детей с ограни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ченными возможностями здоровья.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Цели изучения литературы могут быть достиг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нуты при обращении к художественным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дениям, которые давно и всенародно признаны классическими с точки зрения их художественного качества и стали достоянием отечественной и миро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вой литературы. </w:t>
      </w: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Следовательно, цель литературного образования в школе состоит и в том, чтобы позна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комить учащихся с классическими образцами миро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общегуманистические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идеалы и воспитывающими высокие нравственные чувства у человека читающего.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Курс литературы опирается на следующие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виды деятельности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 освоению содержания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венных произведений и теоретико-литературных понятий: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осознанное, творческое чтение художествен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произведений разных жанров;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выразительное чтение художественного тек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различные виды пересказа (подробный, крат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кий, выборочный, с элементами коммента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рия, с творческим заданием);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ответы на вопросы, раскрывающие знание и понимание текста произведения;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заучивание наизусть стихотворных и прозаи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ческих текстов;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анализ и интерпретация произведения;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составление планов и написание отзывов о произведениях;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написание сочинений по литературным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изведениям и на основе жизненных впечат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целенаправленный поиск информации на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нове знания ее источников и умения работать с ними;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индивидуальная и коллективная проектная деятельность.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3" w:name="bookmark6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Содержание деятельности по предмету</w:t>
      </w:r>
      <w:bookmarkEnd w:id="3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этой возрастной группе формируются пред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ставления о специфике литературы как искусства слова, развитие умения осознанного чтения, способ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общения с художественным миром произведе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ний разных жанров и индивидуальных стилей. Отбор текстов учитывает возрастные особенности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щихся, интерес которых в основном сосредоточен на сюжете и героях произведения. Теоретико-лите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ратурные понятия связаны с анализом внутренней структуры художественного произведения — от 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тафоры до композиции.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Эта группа активно воспринимает прочитанный текст, но недостаточно владеет собственно техни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кой чтения, именно поэтому на уроках важно уде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Курс литературы строится с опорой на взаимо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связь литературы и истории, что определяет подго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товку учащихся к восприятию курса на историк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о-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литературной основе.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4" w:name="bookmark7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Общая характеристика учебного предмета</w:t>
      </w:r>
      <w:bookmarkEnd w:id="4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Главная идея программы по литературе — из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учение литературы от фольклора к древнерусской литературе, от нее к русской литературе XVIII, XIX, XX вв. Русская литература является одним из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новных источников обогащения речи учащихся, формирования их речевой культуры и коммуника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тивных навыков. Изучение языка художественных произведений способствует пониманию учащимися эстетической функции слова, овладению ими стили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стически окрашенной русской речью.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Специфика учебного предмета «Литература» определяется тем, что он представляет собой един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ство словесного искусства и основ науки (литерату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роведения), которая изучает это искусство.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Курс литературы в 8 классе строится на основе сочетания концентрического, историко-хроноло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гического и проблемно-тематического принципов.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Содержание курса литературы в 8 классе включа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ет в себя произведения русской и зарубежной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Ведущая проблема изучения литературы в 8 классе — особенности труда писателя, его пози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ция, изображение человека как важнейшая проблема литературы.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программе соблюдена системная направлен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ность — курс 8 класса представлен разделами: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Устное народное творчество.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Древнерусская литература.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Русская литература XVIII века.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Русская литература XIX века.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Русская литература XX века.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Литература народов России.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Зарубежная литература.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Обзоры.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Сведения по теории и истории литературы.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разделах 1—8 даются перечень произведений художественной литературы, краткие аннотации, раскрывающие их основную проблематику и худо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жественное своеобразие. Изучению произведений предшествует краткий обзор жизни и творчества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Учитывая рекомендации, изложенные в * Мето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дическом письме о преподавании учебного предме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та “Литература”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изусть, списки произведений для самостоятельного чтения.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5" w:name="bookmark8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Требования к результатам освоения выпускниками основной школы программы по литературе</w:t>
      </w:r>
      <w:bookmarkEnd w:id="5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Личностные результаты: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воспитание российской гражданской иден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тичности: патриотизма, любви и уважения к Отечеству, чувства гордости за свою Роди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ну, прошлое и настоящее многонациональ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народа России; осознание своей этни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ответственного отношения к учению, готовности и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способности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учающихся к саморазвитию и самообразова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нию на основе мотивации к обучению и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ний, с учетом устойчивых познавательных интересов;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ковое, духовное многообразие современного мира;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формирование осознанного, уважительного и доброжелательного отношения к другому человеку, его мнению, мировоззрению, куль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туре, языку, вере, гражданской позиции, к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тории, культуре, религии, традициям, языкам, ценностям народов России и народов мира; готовности и способности вести диалог с дру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гими людьми и достигать в нем взаимопони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мания;</w:t>
      </w:r>
      <w:proofErr w:type="gramEnd"/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освоение социальных норм, правил пове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дения, ролей и форм социальной жизни в группах и сообществах, включая взрослые и социальные сообщества; участие в школь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 развитие морального сознания и компетент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в решении моральных проблем на осно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 личностного выбора, формирование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ственных чувств и нравственного поведения, осознанного и ответственного отношения к собственным поступкам;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коммуникативной компетент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в общении и сотрудничестве со сверст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никами, старшими и младшими в процессе образовательной, общественно полезной, учебно-исследовательской, творческой и дру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гих видах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экологической культуры на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нове признания ценности жизни во всех ее проявлениях и необходимости ответствен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ного, бережного отношения к окружающей среде;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развитие эстетического сознания через освое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художественного наследия народов Рос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сии и мира, творческой деятельности эстети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ческого характера.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proofErr w:type="spell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Метапредметные</w:t>
      </w:r>
      <w:proofErr w:type="spell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 результаты: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самостоятельно определять цели сво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его обучения, ставить и формулировать для себя новые задачи в учебе и познавательной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самостоятельно планировать пути 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соотносить свои действия с планируе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ний, корректировать свои действия в соответ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ствии с изменяющейся ситуацией;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оценивать правильность выполнения учебной задачи, собственные возможности ее решения;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владение основами самоконтроля, самооцен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ки, принятия решений и осуществления осо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знанного выбора в учебной и познавательной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определять понятия, создавать обоб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щения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.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у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>станавливать аналогии, классифици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ровать, самостоятельно выбирать основания и критерии для классификации, устанавли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вать причинно-следственные связи, строить логическое рассуждение, умозаключение (ин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дуктивное, дедуктивное и по аналогии) и 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лать выводы;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создавать, применять и преобразо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вывать знаки и символы, модели и схемы для решения учебных и познавательных задач;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смысловое чтение; умение организовывать учебное сотрудничество и совместную дея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тельность с учителем и сверстниками; 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ботать индивидуально и в группе: находить общее решение и разрешать конфликты на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нове согласования позиций и учета интересов; формулировать, аргументировать и отстаивать свое мнение;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осознанно использовать речевые сред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ства в соответствии с задачей коммуникации, для выражения своих чувств, мыслей и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и развитие компетентности в области использования информационно-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коммуникационных технологий.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Предметные результаты: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ключевых проблем изученных произведений русского фольклора и фольк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лора других народов, древнерусской литера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туры, литературы XVIII в., русских писателей </w:t>
      </w:r>
      <w:r w:rsidRPr="00BE2BBA">
        <w:rPr>
          <w:rFonts w:ascii="Times New Roman" w:hAnsi="Times New Roman"/>
          <w:sz w:val="24"/>
          <w:szCs w:val="24"/>
          <w:lang w:bidi="en-US"/>
        </w:rPr>
        <w:t>XIX</w:t>
      </w:r>
      <w:r w:rsidRPr="00BE2BBA">
        <w:rPr>
          <w:rFonts w:ascii="Times New Roman" w:hAnsi="Times New Roman"/>
          <w:sz w:val="24"/>
          <w:szCs w:val="24"/>
        </w:rPr>
        <w:t>-</w:t>
      </w:r>
      <w:r w:rsidRPr="00BE2BBA">
        <w:rPr>
          <w:rFonts w:ascii="Times New Roman" w:hAnsi="Times New Roman"/>
          <w:sz w:val="24"/>
          <w:szCs w:val="24"/>
          <w:lang w:bidi="en-US"/>
        </w:rPr>
        <w:t>XX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вв., литературы народов России и за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рубежной литературы;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ценностей и их современного звучания;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анализировать литературное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изведение: определять его принадлежность к одному из литературных родов и жанров; понимать и формулировать тему, идею,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ственный пафос литературного произведения; характеризовать его героев, сопоставлять ге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роев одного или нескольких произведений;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определение в произведении элементов сю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жета, композиции, изобразительно-вырази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тельных средств языка, понимание их роли в раскрытии идейно-художественного содер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жания произведения (элементы филологиче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ского анализа); владение элементарной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ратуроведческой терминологией при анализе литературного произведения;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приобщение к духовно-нравственным цен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ностям русской литературы и культуры, 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поставление их с духовно-нравственными ценностями других народов;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формулирование собственного отношения к произведениям литературы, их оценка;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собственная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интерпретации (в отдельных слу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чаях) изученных литературных произведений;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авторской позиции и свое отно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шение к ней;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восприятие на слух литературных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дений разных жанров, осмысленное чтение и адекватное восприятие;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пересказывать прозаические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 или их отрывки с использованием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разных средств русского языка и цитат из тек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написание изложений и сочинений на темы, связанные с тематикой, проблематикой изученных произведений; классные и домаш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творческие работы; рефераты на литера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турные и общекультурные темы;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образной природы литературы как явления словесного искусства; эстетическое восприятие произведений литературы; фор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мирование эстетического вкуса;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русского слова в его эстетиче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ской функции, роли изобразительно-вы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разительных языковых сре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дств в с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>оздании художественных образов литературных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Содержание тем учебного курса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ВВЕДЕНИЕ (1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Русская литература и история. Интерес русских писателей к историческому прошлому своего наро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да. Историзм творчества классиков русской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УСТНОЕ НАРОДНОЕ ТВОРЧЕСТВО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 мире русской народной песни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(лирические,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торические песни).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«В темном лесе», «Уж ты ночка, ноченька тем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ная...», «Вдоль по улице метелица метет...», «Пуга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чев в темнице», «Пугачев казнен».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Отражение жизни народа в народной песне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Частушки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как малый песенный жанр. Отражение различных сторон жизни народа в частушках. Разно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образие тематики частушек. Поэтика частушек.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Предания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как исторический жанр русской народ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прозы.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 Пугачеве», «О покорении Сибири Ермаком...».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Особенности содержания и формы народных пре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даний.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Народная песня, частушка (развитие представлений). Предание (развитие пред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Развитие речи (далее —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.).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ние. Устное рецензирование выразительного чтения. Устный монологический ответ по плану с исполь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зованием цитирования.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ДРЕВНЕРУССКОЙ ЛИТЕРАТУРЫ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Из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«Жития Александра Невского».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Зашита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рус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ских земель от нашествий и набегов врагов. Бран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ные подвиги Александра Невского и его духовный подвиг самопожертвования. Художественные осо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бенности воинской повести и жития.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«Шемякин суд».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Изображение действительных и вымышленных событий — главное новшество 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тературы XVII 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Летопись. Древнерусская во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инская повесть (развитие представлений). Житие как жанр литературы (начальные представления). Сати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рическая повесть как жанр древнерусской литературы (начальные представления).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древ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нерусской житийной литературы в современном переводе и сатирических произведений XVII в. Устное рецензирование выразительного чтения. Устные и письменные ответы на вопросы. Характе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ристика героев литературы XVII в. и их нравствен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ная оценка.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РУССКОЙ ЛИТЕРАТУРЫ XVIII ВЕКА (3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Денис Иванович Фонвизин. </w:t>
      </w: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«Недоросль»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(сцены). Сатирическая направлен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ность комедии. Проблема воспитания истинного гражданина. Социальная и нравственная проблема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Понятие о классицизме. Ос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 xml:space="preserve">новные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правила</w:t>
      </w:r>
      <w:r w:rsidRPr="00BE2B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классицизма в драматическом произ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ведении.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Контрольная работа (далее —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К.Р.).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ная работа </w:t>
      </w:r>
      <w:r w:rsidRPr="00BE2BBA">
        <w:rPr>
          <w:rFonts w:ascii="Times New Roman" w:hAnsi="Times New Roman"/>
          <w:b/>
          <w:bCs/>
          <w:sz w:val="24"/>
          <w:szCs w:val="24"/>
          <w:lang w:bidi="en-US"/>
        </w:rPr>
        <w:t>N</w:t>
      </w:r>
      <w:r w:rsidRPr="00BE2BBA">
        <w:rPr>
          <w:rFonts w:ascii="Times New Roman" w:hAnsi="Times New Roman"/>
          <w:b/>
          <w:bCs/>
          <w:sz w:val="24"/>
          <w:szCs w:val="24"/>
        </w:rPr>
        <w:t xml:space="preserve">°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1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по комедии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Д.И. </w:t>
      </w:r>
      <w:r w:rsidRPr="00BE2BBA">
        <w:rPr>
          <w:rFonts w:ascii="Times New Roman" w:hAnsi="Times New Roman"/>
          <w:sz w:val="24"/>
          <w:szCs w:val="24"/>
          <w:lang w:bidi="ru-RU"/>
        </w:rPr>
        <w:t>Фонвизина «Не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доросль».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комедии. Устное рецензирование выразительного чтения. Письменный анализ эпизода комедии.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РУССКОЙ ЛИТЕРАТУРЫ XIX ВЕКА (35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</w:t>
      </w:r>
      <w:proofErr w:type="gram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 .</w:t>
      </w:r>
      <w:proofErr w:type="gramEnd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Андреевич Крылов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теля. Поэт и мудрец. Язвительный сатирик и бас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нописец.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«Обоз».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Критика вмешательства императора Александра I в стратегию и тактику М.И. Кутузова в Отечественной войне 1812 г. Мораль басни. Осмея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пороков: самонадеянности, безответственности, зазнайства.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Теория литературы. Басня. Мораль. Аллегория (развитие </w:t>
      </w:r>
      <w:proofErr w:type="gram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представлении</w:t>
      </w:r>
      <w:proofErr w:type="gram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басни. Устное рецен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зирование выразительного чтения. Участие в кол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лективном диалоге. Устный и письменный ответ на вопрос с использованием цитирования. Состав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ление плана басни (в том числе цитатного).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Кондратий Федорович Рылеев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Автор сатир и дум. Оценка дум современниками.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«Смерть Ермака».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Историческая тема думы. Ермак Тимофеевич — главный герой думы, один из предводителей казаков. Тема расширения русских земель. Текст думы К.Ф. Рылеева — основа народной песни о Ермаке.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Дума (начальное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ление).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 думы. Уст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рецензирование выразительного чтения.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стие в коллективном диалоге. Устный и письменный ответы на вопросы.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Александр Сергеевич Пушкин (9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об отношении поэта к истории и исторической теме в литературе.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«Туча».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Разноплановость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содержания стихотво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рения — зарисовка природы, отклик на десятилетие восстания декабристов.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</w:t>
      </w:r>
      <w:proofErr w:type="gram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</w:t>
      </w:r>
      <w:proofErr w:type="gram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***»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(«Я помню чудное мгновенье...»). Обо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гащение любовной лирики мотивами пробуждения души к творчеству.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«19 октября».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Мотивы дружбы, прочного союза и единения друзей. Дружба как нравственный жиз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ненный стержень сообщества избранных.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«История Пугачева»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(отрывки). Заглавие А.С. Пушкина («История Пугачева») и поправка 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колая 1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торика. Пугачев и народное восстание. Отношение народа, дворян и автора к предводителю восстания. Бунт «бессмысленный и беспощадный» (А.С. Пуш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кин). История создания романа. Пугачев в исто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рическом труде А.С. Пушкина и в романе. Форма семейных записок как выражение частного взгляда на отечественную историю.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Роман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«Капитанская дочка».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Петр Гринев — жизненный путь героя, формирование характера («Береги честь смолоду»). Маша Миронова —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ственная красота героини. Швабрин — антигерой. Значение образа Савельича в романе. Особенности композиции. Гуманизм и историзм А.С. Пушкина.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Историческая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правда и художественный вымысел в романе. Фольклорные мотивы в романе. Различие авторской позиции в «Капитанской дочке» и в «Ис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тории Пугачева».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Историзм художественной литературы (начальные представления). Роман (на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чальные представления). Реализм (начальные пред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2 по произведениям А.С. Пушкина.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стихотворений, фрагментов романа. Устное рецензирование выра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зительного чтения. Участие в коллективном диало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ге. Устная и письменная характеристика героя или групповой характеристики героев (в том числе срав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нительная). Составление анализа эпизода. Характе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ристик сюжета романа, его тематики, проблематики, идейно-эмоционального содержания.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Михаил Юрьевич Лермонтов (5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Отношение М.Ю. Лермонтова к историческим 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мам и воплощение этих тем в его творчестве.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Поэма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«Мцыри».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«Мцыри» как романтическая поэма. Романтический герой. Смысл человеческой жизни для Мцыри и для монаха. Трагическое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тивопоставление человека и обстоятельств. Особен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Поэма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 Романтический герой (начальные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ления), романтическая поэма (начальные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3 по произведениям М.Ю. Лермонтова.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Составление плана анализа фрагмента 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ро-эпического произведения. Письменный анализ эпизода по плану. Написание сочинения на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ратурном материале с использованием собственного жизненного и читательского опыта. Редактирование текста. Устный и письменный анализ текста.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стие в коллективном диалоге. Устный и письменный ответы на проблемные вопросы.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Николай Васильевич Гоголь (7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  <w:sectPr w:rsidR="007D4480" w:rsidRPr="00BE2BBA" w:rsidSect="007D4480">
          <w:footerReference w:type="even" r:id="rId8"/>
          <w:footerReference w:type="default" r:id="rId9"/>
          <w:pgSz w:w="16838" w:h="23810"/>
          <w:pgMar w:top="1440" w:right="1080" w:bottom="1440" w:left="1080" w:header="0" w:footer="3" w:gutter="141"/>
          <w:cols w:space="310"/>
          <w:noEndnote/>
          <w:docGrid w:linePitch="360"/>
        </w:sect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Отношение Н.В. Гоголя к истории, исторической теме в художественном произведении.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lastRenderedPageBreak/>
        <w:t>«Ревизор».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Комедия «со злостью и солью».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тория создания и история постановки комедии. Поворот русской драматургии к социальной теме. Отношение современной писателю критики, обще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ственности к комедии «Ревизор». Разоблачение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роков чиновничества. Цель автора — высмеять «все дурное в России» (Н.В. Гоголь). Новизна финала, немой сцены, своеобразие действия пьесы «от 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чала до конца вытекает из характеров» (В.И. Неми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рович-Данченко). Хлестаков и «миражная интрига» (Ю. Манн).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Хлестаковщина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как общественное яв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«Шинель».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Образ «маленького человека» в 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тературе. Потеря Акакием Акакиевичем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Башма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ч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>-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киным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адского холода. Незлобивость мелкого чиновни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ка, обладающего духовной силой и противостоящего бездушию общества. Роль фантастики в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венном произведении.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Комедия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 Сатира и юмор (развитие представлений). Ре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марки как форма выражения авторской позиции (на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чальные представления). Фантастическое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4 по произведению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Н.В. Гоголя «Ревизор».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Письменный ответ на вопрос проблемного характера с использованием цитирования. Состав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ление плана анализа фрагмента драматического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изведения. Устный и письменный анализ эпизодов комедии по плану. Устное рецензирование 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тельного чтения. Написание сочинения на литера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турном материале и с использованием собственного жизненного и читательского опыта. Редактирование текста сочинения.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 Сергеевич Тургенев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ля. И.С. Тургенев как пропагандист русской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ратуры в Европе.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  <w:sectPr w:rsidR="007D4480" w:rsidRPr="00BE2BBA" w:rsidSect="007D4480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Рассказ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«Певцы».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Изображение русской жизни и русских характеров в рассказе. Образ рассказчика. Способы выражения авторской позиции.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Образ рассказчика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 рассказа. Рецензирование выразительного чтения. Устный и письменный ответы на проблемные вопросы.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Михаил </w:t>
      </w:r>
      <w:proofErr w:type="spell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Евграфович</w:t>
      </w:r>
      <w:proofErr w:type="spellEnd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 Салтыков-Щедрин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ля. М.Е. Салтыков-Щедрин - писатель, редактор, издатель.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«История одного города»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(отрывок).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венно-политическая сатира на современные писа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телю порядки. Ирония писателя-гражданина, би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рома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на. Устное рецензирование выразительного чте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ния. Устная и письменная характеристика героев и средств создания их образов. Составление плана письменного высказывания.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Николай Семенович Лесков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«Старый гений».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Сатира на чиновничество. За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шита беззащитных. Нравственные проблемы расска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за. Деталь как средство создания образа в рассказе.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Рассказ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 Художественная деталь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Участие в коллективном диалоге. 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тельное чтение рассказа. Устное рецензирование выразительного чтения. Различные виды переска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зов. Составление плана анализа эпизода. Анализ фрагмента рассказа.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Лев Николаевич Толстой (3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Идеал взаимной любви и согласия в обществе.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«После бала».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Идея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разделенности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двух Россий. Противоречие между сословиями и внутри сосло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вий. Контраст как средство раскрытия конфликта. Психологизм рассказа. Нравственность в основе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ступков героя. Мечта о воссоединении дворянства и народа.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Художественная деталь. Ан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титеза (развитие представлений). Композиция (раз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витие представлений). Роль антитезы в композиции произведений.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Составление плана речевой характеристики героев. Участие в коллективном диалоге. Различные виды пересказов. Устная и письменная характери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стика героев и средств создания их образов.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Поэзия родной природы в русской литературе XIX в. (обзор)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А.С. Пушкин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«Цветы последние милей...»;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М.Ю. Лермонтов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«Осень»;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Ф.И. Тютчев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«Осенний ве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чер»;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А.А. Фет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«Первый ландыш»;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А.Н. Майков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«Поле зыблется цветами...».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Поэтическое изображение родной природы и выражение авторского настрое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ния, миросозерцания.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Лирика как род литературы. Пейзажная лирика как жанр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lastRenderedPageBreak/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стихотворений. Уст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и письменное рецензирование выразительного чтения. Составление плана письменного высказы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вания. Устный и письменный анализ стихотворений по плану.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Антон Павлович Чехов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 любви»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(из трилогии). История о любви и упу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щенном счастье.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Психологизм художественной литературы (начальные представления).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рассказа. Устное 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цензирование выразительного чтения. Устный или письменный ответ на вопрос, в том числе с использо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ванием цитирования.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РУССКОЙ ЛИТЕРАТУРЫ XX ВЕКА (19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 Алексеевич Бунин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«Кавказ».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Повествование о любви в различных ее состояниях и в различных жизненных ситуаци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ях. Мастерство Бунина-рассказчика. Психологизм прозы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Понятие о теме и идее про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изведения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Р.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Выразительное чтение фрагментов рассказа. Устное и письменное рецензирование выразитель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чтения. Различные виды пересказов. Участие в коллективном диалоге. Письменный ответ на 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прос с использованием цитирования.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Александр Иванович Куприн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«Куст сирени».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Утверждение согласия и взаимо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понимания, любви и счастья в семье. Самоотвержен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ность и находчивость главной героини.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Сюжет и фабула.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расска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за. Устное или письменное рецензирование выра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зительного чтения. Различные виды пересказов. Участие в коллективном диалоге. Устный или пись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менный ответ на проблемный вопрос с использова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нием цитирования.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Александр Александрович Блок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поэта.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«Россия».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Историческая тема в стихотворении, ее современное звучание и смысл.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Лирический герой (развитие представлений). Обогащение знаний о ритме и рифме.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Участие в коллективном диалоге. 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тельное чтение. Рецензирование выразительного чтения.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Сергей Александрович Есенин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поэта.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«Пугачев».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Поэма на историческую тему. Харак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тер Пугачева. Сопоставление образа предводителя восстания в разных произведениях: в фольклоре, в произведениях А.С. Пушкина, С.А. Есенина. 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временность и историческое прошлое в драматиче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ской поэме С.А. Есенина.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Драматическая поэма (на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чальные представления).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5 по творчеству С.А. Есенина и А.А. Блока.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lastRenderedPageBreak/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стихотворений. Уст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и письменное рецензирование выразительного чтения. Участие в коллективном диалоге. Устный и письменный ответ на проблемный вопрос. Анализ отрывков драматической поэмы.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 Сергеевич Шмелев (1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 (детство, юность, начало творческого пути).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«Как я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ста</w:t>
      </w:r>
      <w:r w:rsidRPr="00BE2BBA">
        <w:rPr>
          <w:rFonts w:ascii="Times New Roman" w:hAnsi="Times New Roman"/>
          <w:i/>
          <w:iCs/>
          <w:sz w:val="24"/>
          <w:szCs w:val="24"/>
        </w:rPr>
        <w:t xml:space="preserve">л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писателем».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Рассказ о пути к творче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ству. Сопоставление художественного произведения с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документально-биографическими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(мемуары, вос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поминания, дневники).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Мемуарная литература (раз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Участие в коллективном диалоге. Различ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Писатели улыбаются (4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Журнал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</w:t>
      </w:r>
      <w:proofErr w:type="spell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Сатирикон</w:t>
      </w:r>
      <w:proofErr w:type="spell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Тэффи, О. Дымов, А.Т. .Аверченко, </w:t>
      </w:r>
      <w:r w:rsidRPr="00BE2BBA">
        <w:rPr>
          <w:rFonts w:ascii="Times New Roman" w:hAnsi="Times New Roman"/>
          <w:b/>
          <w:bCs/>
          <w:i/>
          <w:iCs/>
          <w:sz w:val="24"/>
          <w:szCs w:val="24"/>
          <w:lang w:bidi="ru-RU"/>
        </w:rPr>
        <w:t>«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Всеобщая история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,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обработанная “</w:t>
      </w:r>
      <w:proofErr w:type="spell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Сатириконом</w:t>
      </w:r>
      <w:proofErr w:type="spell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”».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Сатирическое изображение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Сатира, сатирические прие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мы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чтение. Рецензирование выразительного чтения.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Тэффи.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Рассказ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«Жизнь и воротник».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Другие рас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сказы писательницы (для внеклассного чтения). Са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тира и юмор в рассказе.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Историко-литературный комментарий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Устные и письменные ответы на вопросы. Участие в коллективном диалоге. Характеристика сюжета и героев рассказа, их идейно-эмоциональ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содержания.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Михаил Михайлович Зощенко.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Рассказ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«История болезни».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Другие рассказы писателя (для внеклассно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чтения). Сатира и юмор в рассказе.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Литературные традиции. Сатира. Юмор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Устное рецензирование выразительного чтения. Участие в коллективном диалоге. Устный и письменный ответ на проблемный вопрос. Харак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теристика сюжета и героев рассказа, их идейно-эмо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ционального содержания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Михаил Андреевич Осоргин.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Рассказ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«Пенсне». </w:t>
      </w:r>
      <w:r w:rsidRPr="00BE2BBA">
        <w:rPr>
          <w:rFonts w:ascii="Times New Roman" w:hAnsi="Times New Roman"/>
          <w:sz w:val="24"/>
          <w:szCs w:val="24"/>
          <w:lang w:bidi="ru-RU"/>
        </w:rPr>
        <w:t>Сочетание фантастики и реальности в рассказе. Мелочи быта и их психологическое содержание.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Литературный комментарий (развитие представлений). Фантастика и реальность (развитие представлений)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рассказа. Различные виды пересказов. Участие в коллектив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Александр </w:t>
      </w:r>
      <w:proofErr w:type="spell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Трифонович</w:t>
      </w:r>
      <w:proofErr w:type="spellEnd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 Твардовский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«Василий Теркин».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Жизнь народа на крутых пере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ломах и поворотах истории в произведениях поэта. Поэтическая энциклопедия Великой Отечественной войны. Тема служения Родине. Новаторский харак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тер Василия Теркина - сочетание черт крестьянина и убеждений </w:t>
      </w: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гражданина, защитника родной страны. Картины жизни воюющего народа.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Реалистическая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правда о войне в поэме. Юмор. Язык поэмы. Связь фольклора и литературы. Композиция поэмы. Вос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приятие поэмы читателями-фронтовиками. Оценка поэмы в литературной критике.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Теория литературы. </w:t>
      </w:r>
      <w:proofErr w:type="spell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Фольклоризм</w:t>
      </w:r>
      <w:proofErr w:type="spell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 литературы (развитие понятия). Авторские отступления как эле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мент композиции (развитие понятий).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6 по творчеству А.Т. Твардовского.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Участие в коллективном диалоге. Составле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плана характеристики героев. Устный и пись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менный анализ эпизода.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Стихи и песни о Великой Отечественной войне 1941—1945 гг. (обзор)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Традиции в изображении боевых подвигов наро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да и военных будней. Героизм воинов, защищавших свою Родину.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М.В. Исаковский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«Катюша», «Вра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ги сожгли родную хату»;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Б.Ш. Окуджава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«Песенка о пехоте», «Здесь птицы не поют...»;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А.И. Фатьянов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«Соловьи»;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Л.И. </w:t>
      </w:r>
      <w:proofErr w:type="spell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Ошанин</w:t>
      </w:r>
      <w:proofErr w:type="spellEnd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«Дороги»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 др. Лирические и героические песни в годы Великой Отечественной войны. Их призывно-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воодушевляюший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характер. Выражение в лирической песне сокровенных чувств и переживаний каждого солдата.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чтение. Устное и письмен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рецензирование выразительного чтения.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стие в коллективном диалоге. Устный и письменный ответ на проблемный вопрос.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Виктор Петрович Астафьев (3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«Фотография, на которой меня нет».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Автобио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графический характер рассказа. Отражение военно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времени. Мечты и реальность военного детства. Дружеская атмосфера, объединяющая жителей 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ревни.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Герой-повествователь (раз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7 по произведениям о Великой Отечественной войне.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отрывков. Комплекс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ный анализ эпизодов. Рецензирование выразитель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чтения.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Русские поэты о Родине, родной природе (обзор)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proofErr w:type="gram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И.Ф. Анненский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«Снег»;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Д.С. Мережковский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«Родное», «Не надо звуков»;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Н.А. Заболоцкий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«Вечер на Оке», «Уступи мне, скворец, уголок...»;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Н.М. Руб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softHyphen/>
        <w:t xml:space="preserve">цов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«По вечерам», «Встреча», «Привет, Россия...».</w:t>
      </w:r>
      <w:proofErr w:type="gramEnd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Поэты русского зарубежья об оставленной ими Родине.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Н.А. Оцуп </w:t>
      </w:r>
      <w:r w:rsidRPr="00BE2BBA">
        <w:rPr>
          <w:rFonts w:ascii="Times New Roman" w:hAnsi="Times New Roman"/>
          <w:sz w:val="24"/>
          <w:szCs w:val="24"/>
          <w:lang w:bidi="ru-RU"/>
        </w:rPr>
        <w:t>«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Мне трудно без России...» (отрывок);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З.Н. Гиппиус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«Знайте!», «Так и есть»;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Дон-</w:t>
      </w:r>
      <w:proofErr w:type="spell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Аминадо</w:t>
      </w:r>
      <w:proofErr w:type="spellEnd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«Бабье лето»;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И.А. Бунин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«У птицы есть гнездо...».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Общее и индивидуальное в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изведениях поэтов русского зарубежья о Родине.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Изобразительно-выразитель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ные средства языка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отрывков. Комплекс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ный анализ эпизодов. Рецензирование выразитель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чтения.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ЗАРУБЕЖНОЙ ЛИТЕРАТУРЫ (5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Уильям Шекспир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«Ромео и Джульетта».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Семейная вражда и лю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бовь героев. Ромео и Джульетта — символ любви и жертвенности. «Вечные проблемы» в творчестве У. Шекспира.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Конфликт как основа сюже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та драматического произведения.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Сонеты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«Ее глаза на звезды не похожи...», «Увы, мой стих не блещет новизной...».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строгой форме сонетов живая мысль, под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линные горячие чувства. Воспевание поэтом любви и дружбы. Сюжеты Шекспира — «богатейшая сокро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вищница лирической поэзии» (В.Г. Белинский).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Сонет как форма лирической поэзии.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и устное рецензи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рование выразительного чтения отрывков драма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тического произведения и сонетов. Устный и пись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менный ответы на вопросы с использованием цитирования.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Жан Батист Мольер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«Мещанин во дворянстве»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(обзор с чтением 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дельных сцен). XVII в. — эпоха расцвета классицизма в искусстве Франции. Ж.-Б. Мольер — великий ко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медиограф эпохи классицизма. «Мещанин во дво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рянстве» — сатира на дворянство и невежественных буржуа. Особенности классицизма в комедии. Коме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дийное мастерство Ж.-Б. Мольера. Народные исто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 смеха Ж.-Б. Мольера. Общечеловеческий смысл комедии.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Классицизм. Комедия (раз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 xml:space="preserve">витие </w:t>
      </w:r>
      <w:proofErr w:type="gram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понятии</w:t>
      </w:r>
      <w:proofErr w:type="gram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Р.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Устный анализ фрагментов комедии. Выра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зительное чтение. Рецензирование выразительного чтения. Устная и письменная характеристика героев по плану.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Вальтер Скотт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«Айвенго».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Исторический роман. Средневековая Англия в романе. Главные герои и события. Исто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рия, изображенная «домашним образом»; мысли и чувства героев, переданные сквозь призму 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машнего быта, обстановки, семейных устоев и 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ношений.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Исторический роман (разви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отрывков. Рецензи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рование выразительного чтения. Анализ эпизодов. Устный и письменный ответ на проблемный вопрос.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ИТОГОВЫЙ КОНТРОЛЬ (1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Контрольное тестирование по итогам из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учения курса.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6" w:name="bookmark9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Место предмета</w:t>
      </w:r>
      <w:bookmarkEnd w:id="6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На изучение предмета отводится 2 часа в неделю, итого 68 часов за учебный год.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7" w:name="bookmark10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Распределение учебных часов по разделам программы</w:t>
      </w:r>
      <w:bookmarkEnd w:id="7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Введение — 1 ч.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Устное народное творчество — 2 ч.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Из древнерусской литературы — 2 ч.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Из русской литературы XVIII в. - 3 ч.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Из русской литературы XIX в. - 35 ч (в т. ч. 4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К.Р.,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9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.,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1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В.Ч.).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Из русской литературы XX в. — 19 ч (в т. ч. 3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К.Р., 4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 xml:space="preserve">., </w:t>
      </w:r>
      <w:r w:rsidRPr="00BE2BBA">
        <w:rPr>
          <w:rFonts w:ascii="Times New Roman" w:hAnsi="Times New Roman"/>
          <w:iCs/>
          <w:sz w:val="24"/>
          <w:szCs w:val="24"/>
        </w:rPr>
        <w:t>1</w:t>
      </w:r>
      <w:r w:rsidRPr="00BE2B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В.Ч.).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Из зарубежной литературы — 5 ч (в т. ч. 1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В.Ч.).</w:t>
      </w:r>
    </w:p>
    <w:p w:rsidR="00443218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  <w:r w:rsidRPr="00BE2BBA">
        <w:rPr>
          <w:rFonts w:ascii="Times New Roman" w:hAnsi="Times New Roman"/>
          <w:sz w:val="24"/>
          <w:szCs w:val="24"/>
          <w:u w:val="single"/>
          <w:lang w:bidi="ru-RU"/>
        </w:rPr>
        <w:t>Итоговый контроль — 1 ч.</w:t>
      </w: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Pr="007D4480" w:rsidRDefault="007D4480" w:rsidP="007D4480">
      <w:pPr>
        <w:jc w:val="center"/>
        <w:rPr>
          <w:rFonts w:ascii="Times New Roman" w:hAnsi="Times New Roman"/>
          <w:b/>
        </w:rPr>
      </w:pPr>
      <w:r w:rsidRPr="007D4480">
        <w:rPr>
          <w:rFonts w:ascii="Times New Roman" w:hAnsi="Times New Roman"/>
          <w:b/>
        </w:rPr>
        <w:lastRenderedPageBreak/>
        <w:t>КАЛЕНДАРНО-ТЕМАТИЧЕСКОЕ ПЛАНИРОВАНИЕ</w:t>
      </w:r>
    </w:p>
    <w:p w:rsidR="007D4480" w:rsidRPr="007D4480" w:rsidRDefault="007D4480" w:rsidP="007D4480">
      <w:pPr>
        <w:jc w:val="center"/>
        <w:rPr>
          <w:rFonts w:ascii="Times New Roman" w:hAnsi="Times New Roman"/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850"/>
        <w:gridCol w:w="709"/>
        <w:gridCol w:w="709"/>
        <w:gridCol w:w="2126"/>
        <w:gridCol w:w="3260"/>
        <w:gridCol w:w="2126"/>
        <w:gridCol w:w="1560"/>
        <w:gridCol w:w="1134"/>
      </w:tblGrid>
      <w:tr w:rsidR="007D4480" w:rsidRPr="00B954AA" w:rsidTr="00B954AA">
        <w:tc>
          <w:tcPr>
            <w:tcW w:w="534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54A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954A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Название раздела,</w:t>
            </w:r>
          </w:p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512" w:type="dxa"/>
            <w:gridSpan w:val="3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Планируемые результаты УУД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90CF7" w:rsidRPr="00B954AA" w:rsidRDefault="00C90CF7" w:rsidP="007D4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7D4480" w:rsidRPr="00B954AA" w:rsidTr="00B954AA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512" w:type="dxa"/>
            <w:gridSpan w:val="3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3260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54AA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560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shd w:val="clear" w:color="auto" w:fill="auto"/>
            <w:vAlign w:val="center"/>
          </w:tcPr>
          <w:p w:rsidR="007D4480" w:rsidRPr="00B954AA" w:rsidRDefault="007D4480" w:rsidP="007D4480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80" w:rsidRPr="00B954AA" w:rsidRDefault="007D4480" w:rsidP="007D4480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ru-RU"/>
              </w:rPr>
              <w:t>ВВЕДЕНИЕ (1 Ч.)</w:t>
            </w:r>
          </w:p>
          <w:p w:rsidR="007D4480" w:rsidRPr="00B954AA" w:rsidRDefault="007D4480" w:rsidP="007D4480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shd w:val="clear" w:color="auto" w:fill="auto"/>
          </w:tcPr>
          <w:p w:rsidR="00B954AA" w:rsidRPr="00B954AA" w:rsidRDefault="00B954A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Русская литература и история</w:t>
            </w:r>
          </w:p>
        </w:tc>
        <w:tc>
          <w:tcPr>
            <w:tcW w:w="850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идейно-исто</w:t>
            </w:r>
            <w:r w:rsidRPr="00B954AA">
              <w:rPr>
                <w:rStyle w:val="1"/>
                <w:sz w:val="24"/>
                <w:szCs w:val="24"/>
              </w:rPr>
              <w:softHyphen/>
              <w:t>рический замысел художественного произведения</w:t>
            </w:r>
          </w:p>
        </w:tc>
        <w:tc>
          <w:tcPr>
            <w:tcW w:w="326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из учебника; определять понятия, создавать обобщения.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выбирать действия в соот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ветствии с поставленной задачей.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ставить вопросы и обращаться за помощью к учебной лите</w:t>
            </w:r>
            <w:r w:rsidRPr="00B954AA">
              <w:rPr>
                <w:rStyle w:val="1"/>
                <w:sz w:val="24"/>
                <w:szCs w:val="24"/>
              </w:rPr>
              <w:softHyphen/>
              <w:t>ратуре</w:t>
            </w: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«стартовой»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обучению</w:t>
            </w:r>
          </w:p>
        </w:tc>
        <w:tc>
          <w:tcPr>
            <w:tcW w:w="1560" w:type="dxa"/>
            <w:shd w:val="clear" w:color="auto" w:fill="auto"/>
          </w:tcPr>
          <w:p w:rsidR="00B954AA" w:rsidRPr="00B954AA" w:rsidRDefault="00B954AA" w:rsidP="003B4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5DF" w:rsidRPr="00B954AA" w:rsidTr="00B954AA">
        <w:tc>
          <w:tcPr>
            <w:tcW w:w="534" w:type="dxa"/>
            <w:shd w:val="clear" w:color="auto" w:fill="auto"/>
          </w:tcPr>
          <w:p w:rsidR="003B45DF" w:rsidRPr="00B954AA" w:rsidRDefault="003B45D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4"/>
                <w:sz w:val="24"/>
                <w:szCs w:val="24"/>
              </w:rPr>
              <w:t>УСТНОЕ НАРОДНОЕ ТВОРЧЕСТВО (2 ч)</w:t>
            </w:r>
          </w:p>
        </w:tc>
        <w:tc>
          <w:tcPr>
            <w:tcW w:w="850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B45DF" w:rsidRPr="007F36B7" w:rsidRDefault="003B45DF" w:rsidP="003B4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shd w:val="clear" w:color="auto" w:fill="auto"/>
          </w:tcPr>
          <w:p w:rsidR="00B954AA" w:rsidRPr="00B954AA" w:rsidRDefault="00B954A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В мире рус</w:t>
            </w:r>
            <w:r w:rsidRPr="00B954AA">
              <w:rPr>
                <w:rStyle w:val="1"/>
                <w:sz w:val="24"/>
                <w:szCs w:val="24"/>
              </w:rPr>
              <w:softHyphen/>
              <w:t>ской народ</w:t>
            </w:r>
            <w:r w:rsidRPr="00B954AA">
              <w:rPr>
                <w:rStyle w:val="1"/>
                <w:sz w:val="24"/>
                <w:szCs w:val="24"/>
              </w:rPr>
              <w:softHyphen/>
              <w:t>ной песни. «В темном лесе...»,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«Уж ты ноч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ка,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ноченька темная...», «Вдоль по улице метелица метет...», «Пугачев в темнице», «Пугачев казнен». Ча</w:t>
            </w:r>
            <w:r w:rsidRPr="00B954AA">
              <w:rPr>
                <w:rStyle w:val="1"/>
                <w:sz w:val="24"/>
                <w:szCs w:val="24"/>
              </w:rPr>
              <w:softHyphen/>
              <w:t>стушки</w:t>
            </w:r>
          </w:p>
        </w:tc>
        <w:tc>
          <w:tcPr>
            <w:tcW w:w="85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>делять жанров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о-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композиционные особенности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песни, их смысловую на</w:t>
            </w:r>
            <w:r w:rsidRPr="00B954AA">
              <w:rPr>
                <w:rStyle w:val="1"/>
                <w:sz w:val="24"/>
                <w:szCs w:val="24"/>
              </w:rPr>
              <w:softHyphen/>
              <w:t>правленность</w:t>
            </w:r>
          </w:p>
        </w:tc>
        <w:tc>
          <w:tcPr>
            <w:tcW w:w="326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осмысленно читать и объяснять значение прочитанного, выби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текст для чтения в зависимости от по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ставленной цели, определять понятия. </w:t>
            </w:r>
            <w:proofErr w:type="gramEnd"/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выполнять учебные дей</w:t>
            </w:r>
            <w:r w:rsidRPr="00B954AA">
              <w:rPr>
                <w:rStyle w:val="1"/>
                <w:sz w:val="24"/>
                <w:szCs w:val="24"/>
              </w:rPr>
              <w:softHyphen/>
              <w:t>ствия в громко речевой и умственной формах, использовать речь для регуляции своих действий, устанавливать причинн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о-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следственные связи.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строить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целостного, соци</w:t>
            </w:r>
            <w:r w:rsidRPr="00B954AA">
              <w:rPr>
                <w:rStyle w:val="1"/>
                <w:sz w:val="24"/>
                <w:szCs w:val="24"/>
              </w:rPr>
              <w:softHyphen/>
              <w:t>ально ориентиро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ванного представ</w:t>
            </w:r>
            <w:r w:rsidRPr="00B954AA">
              <w:rPr>
                <w:rStyle w:val="1"/>
                <w:sz w:val="24"/>
                <w:szCs w:val="24"/>
              </w:rPr>
              <w:softHyphen/>
              <w:t>ления о жизни, быте и культуре наших предков</w:t>
            </w:r>
          </w:p>
        </w:tc>
        <w:tc>
          <w:tcPr>
            <w:tcW w:w="1560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shd w:val="clear" w:color="auto" w:fill="auto"/>
          </w:tcPr>
          <w:p w:rsidR="00B954AA" w:rsidRPr="00B954AA" w:rsidRDefault="00B954A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2268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Предания «О Пу</w:t>
            </w:r>
            <w:r w:rsidRPr="00B954AA">
              <w:rPr>
                <w:rStyle w:val="1"/>
                <w:sz w:val="24"/>
                <w:szCs w:val="24"/>
              </w:rPr>
              <w:softHyphen/>
              <w:t>гачеве», «О покорении Сибири Ермаком». Духовный подвиг са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мопожертвования Александра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Невского</w:t>
            </w:r>
          </w:p>
        </w:tc>
        <w:tc>
          <w:tcPr>
            <w:tcW w:w="85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жанровое свое</w:t>
            </w:r>
            <w:r w:rsidRPr="00B954AA">
              <w:rPr>
                <w:rStyle w:val="1"/>
                <w:sz w:val="24"/>
                <w:szCs w:val="24"/>
              </w:rPr>
              <w:softHyphen/>
              <w:t>образие преданий, житийной литера</w:t>
            </w:r>
            <w:r w:rsidRPr="00B954AA">
              <w:rPr>
                <w:rStyle w:val="1"/>
                <w:sz w:val="24"/>
                <w:szCs w:val="24"/>
              </w:rPr>
              <w:softHyphen/>
              <w:t>туры</w:t>
            </w:r>
          </w:p>
        </w:tc>
        <w:tc>
          <w:tcPr>
            <w:tcW w:w="326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 уметь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задачу, планировать и регули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свою деятельность.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позицию: </w:t>
            </w:r>
            <w:r w:rsidRPr="00B954AA">
              <w:rPr>
                <w:sz w:val="24"/>
                <w:szCs w:val="24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 xml:space="preserve">осознанно использовать речевые средства в соответствии с задачей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коммуникации для выра</w:t>
            </w:r>
            <w:r w:rsidR="003B45DF">
              <w:rPr>
                <w:rStyle w:val="1"/>
                <w:sz w:val="24"/>
                <w:szCs w:val="24"/>
              </w:rPr>
              <w:t>жения своих чувств, мыслей и по</w:t>
            </w:r>
            <w:r w:rsidRPr="00B954AA">
              <w:rPr>
                <w:rStyle w:val="1"/>
                <w:sz w:val="24"/>
                <w:szCs w:val="24"/>
              </w:rPr>
              <w:t>требностей; владение устной и письменной речью, монологической контекстной речью</w:t>
            </w: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индивиду</w:t>
            </w:r>
            <w:r w:rsidRPr="00B954AA">
              <w:rPr>
                <w:rStyle w:val="1"/>
                <w:sz w:val="24"/>
                <w:szCs w:val="24"/>
              </w:rPr>
              <w:softHyphen/>
              <w:t>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5DF" w:rsidRPr="00B954AA" w:rsidTr="00B954AA">
        <w:tc>
          <w:tcPr>
            <w:tcW w:w="534" w:type="dxa"/>
            <w:shd w:val="clear" w:color="auto" w:fill="auto"/>
          </w:tcPr>
          <w:p w:rsidR="003B45DF" w:rsidRPr="00B954AA" w:rsidRDefault="003B45D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3B45DF" w:rsidRPr="00B954AA" w:rsidRDefault="003B45DF" w:rsidP="003B45D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Style w:val="2"/>
                <w:rFonts w:eastAsia="Calibri"/>
                <w:bCs w:val="0"/>
                <w:sz w:val="24"/>
                <w:szCs w:val="24"/>
              </w:rPr>
              <w:t>ИЗ ДРЕВНЕРУССКОЙ ЛИТЕРАТУРЫ (2 ч)</w:t>
            </w:r>
          </w:p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  <w:lang w:val="en-US" w:bidi="en-US"/>
              </w:rPr>
            </w:pPr>
          </w:p>
        </w:tc>
        <w:tc>
          <w:tcPr>
            <w:tcW w:w="850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B45DF" w:rsidRPr="007F36B7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96" w:rsidRPr="00B954AA" w:rsidTr="00B954AA">
        <w:tc>
          <w:tcPr>
            <w:tcW w:w="534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564D96" w:rsidRPr="00B954AA" w:rsidRDefault="00564D96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Житие Александра Невского» (фрагмен</w:t>
            </w:r>
            <w:r w:rsidRPr="00B954AA">
              <w:rPr>
                <w:rStyle w:val="1"/>
                <w:sz w:val="24"/>
                <w:szCs w:val="24"/>
              </w:rPr>
              <w:softHyphen/>
              <w:t>ты). Защита русских земель от на</w:t>
            </w:r>
            <w:r w:rsidRPr="00B954AA">
              <w:rPr>
                <w:rStyle w:val="1"/>
                <w:sz w:val="24"/>
                <w:szCs w:val="24"/>
              </w:rPr>
              <w:softHyphen/>
              <w:t>шествия врагов</w:t>
            </w:r>
          </w:p>
        </w:tc>
        <w:tc>
          <w:tcPr>
            <w:tcW w:w="850" w:type="dxa"/>
            <w:shd w:val="clear" w:color="auto" w:fill="auto"/>
          </w:tcPr>
          <w:p w:rsidR="00564D96" w:rsidRPr="00B954AA" w:rsidRDefault="00564D96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Научиться находить композиционн</w:t>
            </w:r>
            <w:proofErr w:type="gramStart"/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о-</w:t>
            </w:r>
            <w:proofErr w:type="gramEnd"/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жанровые признаки житийной литера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туры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Познавательные</w:t>
            </w:r>
            <w:proofErr w:type="gramEnd"/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ных текстах.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Регулятивные: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выполнять учебные действия, планировать алгоритм ответа. 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Коммуникативные: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определять об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щую цель и пути ее достижения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564D96" w:rsidRPr="004A1495" w:rsidRDefault="00564D96" w:rsidP="00C90CF7"/>
        </w:tc>
        <w:tc>
          <w:tcPr>
            <w:tcW w:w="1134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96" w:rsidRPr="00B954AA" w:rsidTr="00B954AA">
        <w:tc>
          <w:tcPr>
            <w:tcW w:w="534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64D96" w:rsidRPr="00B954AA" w:rsidRDefault="00564D96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Изображе</w:t>
            </w:r>
            <w:r w:rsidRPr="00B954AA">
              <w:rPr>
                <w:rStyle w:val="1"/>
                <w:sz w:val="24"/>
                <w:szCs w:val="24"/>
              </w:rPr>
              <w:softHyphen/>
              <w:t>ние дей</w:t>
            </w:r>
            <w:r w:rsidRPr="00B954AA">
              <w:rPr>
                <w:rStyle w:val="1"/>
                <w:sz w:val="24"/>
                <w:szCs w:val="24"/>
              </w:rPr>
              <w:softHyphen/>
              <w:t>ствительных и вымыш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ленных событий в повести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«Шемякин суд»</w:t>
            </w:r>
          </w:p>
        </w:tc>
        <w:tc>
          <w:tcPr>
            <w:tcW w:w="850" w:type="dxa"/>
            <w:shd w:val="clear" w:color="auto" w:fill="auto"/>
          </w:tcPr>
          <w:p w:rsidR="00564D96" w:rsidRPr="00B954AA" w:rsidRDefault="00564D96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Научиться опреде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лять жанровые при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 xml:space="preserve">знаки 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сатирической повести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lastRenderedPageBreak/>
              <w:t>Познавательные: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синтезировать по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 xml:space="preserve">лученную информацию для составления 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аргументированного ответа.</w:t>
            </w:r>
            <w:proofErr w:type="gramEnd"/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Регулятивные: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определять меры усвоения изученного материала. 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Коммуникативные: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делать анализ текста, используя изученную терминоло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гию и полученные знания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4D96" w:rsidRPr="00B954AA" w:rsidRDefault="00564D96" w:rsidP="00564D96">
            <w:pPr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навыков </w:t>
            </w:r>
            <w:proofErr w:type="spellStart"/>
            <w:proofErr w:type="gramStart"/>
            <w:r w:rsidRPr="00B954AA">
              <w:rPr>
                <w:rFonts w:ascii="Times New Roman" w:hAnsi="Times New Roman"/>
                <w:sz w:val="24"/>
                <w:szCs w:val="24"/>
              </w:rPr>
              <w:t>взаимо</w:t>
            </w:r>
            <w:proofErr w:type="spellEnd"/>
            <w:r w:rsidRPr="00B954AA">
              <w:rPr>
                <w:rFonts w:ascii="Times New Roman" w:hAnsi="Times New Roman"/>
                <w:sz w:val="24"/>
                <w:szCs w:val="24"/>
              </w:rPr>
              <w:t>-действия</w:t>
            </w:r>
            <w:proofErr w:type="gramEnd"/>
            <w:r w:rsidRPr="00B954AA">
              <w:rPr>
                <w:rFonts w:ascii="Times New Roman" w:hAnsi="Times New Roman"/>
                <w:sz w:val="24"/>
                <w:szCs w:val="24"/>
              </w:rPr>
              <w:t xml:space="preserve"> в группе по алгоритму </w:t>
            </w:r>
            <w:r w:rsidRPr="00B954AA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задачи при консультативной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564D96" w:rsidRPr="004A1495" w:rsidRDefault="00564D96" w:rsidP="00C90CF7"/>
        </w:tc>
        <w:tc>
          <w:tcPr>
            <w:tcW w:w="1134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ИЗ РУССКОЙ ЛИТЕРАТУРЫ XVIII ВЕКА (3 Ч)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564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C90CF7"/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Сатириче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ская направ</w:t>
            </w:r>
            <w:r w:rsidRPr="00B954AA">
              <w:rPr>
                <w:rStyle w:val="1"/>
                <w:sz w:val="24"/>
                <w:szCs w:val="24"/>
              </w:rPr>
              <w:softHyphen/>
              <w:t>ленность комедии Д.И. Фонви</w:t>
            </w:r>
            <w:r w:rsidRPr="00B954AA">
              <w:rPr>
                <w:rStyle w:val="1"/>
                <w:sz w:val="24"/>
                <w:szCs w:val="24"/>
              </w:rPr>
              <w:softHyphen/>
              <w:t>зина «Недо</w:t>
            </w:r>
            <w:r w:rsidRPr="00B954AA">
              <w:rPr>
                <w:rStyle w:val="1"/>
                <w:sz w:val="24"/>
                <w:szCs w:val="24"/>
              </w:rPr>
              <w:softHyphen/>
              <w:t>росль»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идейно-этиче</w:t>
            </w:r>
            <w:r w:rsidRPr="00B954AA">
              <w:rPr>
                <w:rStyle w:val="1"/>
                <w:sz w:val="24"/>
                <w:szCs w:val="24"/>
              </w:rPr>
              <w:softHyphen/>
              <w:t>скую направленность комедии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задачу, планировать и регули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свою деятельности;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позицию: осознанно использовать речевые средства в соответствии с задачей коммуникации, для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выражения своих чувств, мыслей и по</w:t>
            </w:r>
            <w:r w:rsidRPr="00B954AA">
              <w:rPr>
                <w:rStyle w:val="1"/>
                <w:sz w:val="24"/>
                <w:szCs w:val="24"/>
              </w:rPr>
              <w:softHyphen/>
              <w:t>требностей; владение устной и письменной речью, монологической контекстной речью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этических чувств, доброжелательно</w:t>
            </w:r>
            <w:r w:rsidRPr="00B954AA">
              <w:rPr>
                <w:rStyle w:val="1"/>
                <w:sz w:val="24"/>
                <w:szCs w:val="24"/>
              </w:rPr>
              <w:softHyphen/>
              <w:t>сти и эмоциональ</w:t>
            </w:r>
            <w:r w:rsidRPr="00B954AA">
              <w:rPr>
                <w:rStyle w:val="1"/>
                <w:sz w:val="24"/>
                <w:szCs w:val="24"/>
              </w:rPr>
              <w:softHyphen/>
              <w:t>но-нравственной отзывчивости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C90CF7"/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7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Речевые характе</w:t>
            </w:r>
            <w:r w:rsidRPr="00B954AA">
              <w:rPr>
                <w:rStyle w:val="1"/>
                <w:sz w:val="24"/>
                <w:szCs w:val="24"/>
              </w:rPr>
              <w:softHyphen/>
              <w:t>ристики персонажей как средство создания комической ситуации. Проект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выразительному чте</w:t>
            </w:r>
            <w:r w:rsidRPr="00B954AA">
              <w:rPr>
                <w:rStyle w:val="1"/>
                <w:sz w:val="24"/>
                <w:szCs w:val="24"/>
              </w:rPr>
              <w:softHyphen/>
              <w:t>нию и рецензирова</w:t>
            </w:r>
            <w:r w:rsidRPr="00B954AA">
              <w:rPr>
                <w:rStyle w:val="1"/>
                <w:sz w:val="24"/>
                <w:szCs w:val="24"/>
              </w:rPr>
              <w:softHyphen/>
              <w:t>нию выразительного чтения отрывков комедии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внутренней пози</w:t>
            </w:r>
            <w:r w:rsidRPr="00B954AA">
              <w:rPr>
                <w:rStyle w:val="1"/>
                <w:sz w:val="24"/>
                <w:szCs w:val="24"/>
              </w:rPr>
              <w:softHyphen/>
              <w:t>ции школьника на основе по</w:t>
            </w:r>
            <w:r w:rsidRPr="00B954AA">
              <w:rPr>
                <w:rStyle w:val="1"/>
                <w:sz w:val="24"/>
                <w:szCs w:val="24"/>
              </w:rPr>
              <w:softHyphen/>
              <w:t>ступков положи</w:t>
            </w:r>
            <w:r w:rsidRPr="00B954AA">
              <w:rPr>
                <w:rStyle w:val="1"/>
                <w:sz w:val="24"/>
                <w:szCs w:val="24"/>
              </w:rPr>
              <w:softHyphen/>
              <w:t>тельного героя, формирование нравственно-эти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ческой ориента</w:t>
            </w:r>
            <w:r w:rsidRPr="00B954AA">
              <w:rPr>
                <w:rStyle w:val="1"/>
                <w:sz w:val="24"/>
                <w:szCs w:val="24"/>
              </w:rPr>
              <w:softHyphen/>
              <w:t>ции, обеспечиваю</w:t>
            </w:r>
            <w:r w:rsidRPr="00B954AA">
              <w:rPr>
                <w:rStyle w:val="1"/>
                <w:sz w:val="24"/>
                <w:szCs w:val="24"/>
              </w:rPr>
              <w:softHyphen/>
              <w:t>щей личностный моральный выбор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C90CF7"/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681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Контрольная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абота № 1 по комедии Д.И. Фонви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зина «Недоросль»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навыкам устной и письменной моно</w:t>
            </w:r>
            <w:r w:rsidRPr="00B954AA">
              <w:rPr>
                <w:rStyle w:val="1"/>
                <w:sz w:val="24"/>
                <w:szCs w:val="24"/>
              </w:rPr>
              <w:softHyphen/>
              <w:t>логической речью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щего решения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дования текста с опорой не только на информацию, но и на жанр, ком</w:t>
            </w:r>
            <w:r w:rsidRPr="00B954AA">
              <w:rPr>
                <w:rStyle w:val="1"/>
                <w:sz w:val="24"/>
                <w:szCs w:val="24"/>
              </w:rPr>
              <w:softHyphen/>
              <w:t>позицию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в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ырази</w:t>
            </w:r>
            <w:r w:rsidRPr="00B954AA">
              <w:rPr>
                <w:rStyle w:val="1"/>
                <w:sz w:val="24"/>
                <w:szCs w:val="24"/>
              </w:rPr>
              <w:softHyphen/>
              <w:t>тельные средства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C90CF7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681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ИЗ РУССКОЙ ЛИТЕРАТУРЫ XIX ВЕКА (35 ч</w:t>
            </w:r>
            <w:proofErr w:type="gramStart"/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)И</w:t>
            </w:r>
            <w:proofErr w:type="gramEnd"/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ВАН АНДРЕЕВИЧ КРЫЛОВ (2 Ч)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C90CF7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Язвитель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ный сати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рик и бас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нописец И.А. Крылов</w:t>
            </w:r>
          </w:p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находить цитатные примеры из басни для состав</w:t>
            </w:r>
            <w:r w:rsidRPr="00B954AA">
              <w:rPr>
                <w:rStyle w:val="1"/>
                <w:sz w:val="24"/>
                <w:szCs w:val="24"/>
              </w:rPr>
              <w:softHyphen/>
              <w:t>ления аргументации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действия, планировать алгоритм ответа.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об</w:t>
            </w:r>
            <w:r w:rsidRPr="00B954AA">
              <w:rPr>
                <w:rStyle w:val="1"/>
                <w:sz w:val="24"/>
                <w:szCs w:val="24"/>
              </w:rPr>
              <w:softHyphen/>
              <w:t>щую цель и пути ее достижения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C90CF7"/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Осмеяние пороков в басне И.А. Крылова «Обоз»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понимать смысл произведения И.А. Крылова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текста; узнавать, назы</w:t>
            </w:r>
            <w:r w:rsidRPr="00B954AA">
              <w:rPr>
                <w:rStyle w:val="1"/>
                <w:sz w:val="24"/>
                <w:szCs w:val="24"/>
              </w:rPr>
              <w:softHyphen/>
              <w:t>вать и определять объекты в соответствии с содержанием.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текст жития; формировать ситуацию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саморегуля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эмоциональных состояний, т. е. фор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мировать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операциональный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опыт.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i/>
                <w:sz w:val="24"/>
                <w:szCs w:val="24"/>
              </w:rPr>
              <w:t>Коммуникативные:</w:t>
            </w:r>
            <w:r w:rsidRPr="00B954AA">
              <w:rPr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</w:t>
            </w:r>
            <w:r w:rsidRPr="00B954AA">
              <w:rPr>
                <w:rStyle w:val="1"/>
                <w:sz w:val="24"/>
                <w:szCs w:val="24"/>
              </w:rPr>
              <w:softHyphen/>
              <w:t>выков самоанализа и самоконтроля, готовности и спо</w:t>
            </w:r>
            <w:r w:rsidRPr="00B954AA">
              <w:rPr>
                <w:rStyle w:val="1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B954AA">
              <w:rPr>
                <w:rStyle w:val="1"/>
                <w:sz w:val="24"/>
                <w:szCs w:val="24"/>
              </w:rPr>
              <w:softHyphen/>
              <w:t>гать в нем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понимания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C90CF7"/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КОНДРАТИЙ ФЕДОРОВИЧ РЫЛЕЕВ (1 Ч)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817BF" w:rsidRPr="007F36B7" w:rsidRDefault="006817BF" w:rsidP="00C90C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Истори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ческая тема думы «Смерть Ермака» К.Ф. Ры</w:t>
            </w:r>
            <w:r w:rsidRPr="00B954AA">
              <w:rPr>
                <w:rStyle w:val="1"/>
                <w:sz w:val="24"/>
                <w:szCs w:val="24"/>
              </w:rPr>
              <w:softHyphen/>
              <w:t>леева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участво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в коллективном диалоге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 (формировать умения работать по алгоритмам).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навыки коллективного взаимодействия при само</w:t>
            </w:r>
            <w:r w:rsidRPr="00B954AA">
              <w:rPr>
                <w:rStyle w:val="1"/>
                <w:sz w:val="24"/>
                <w:szCs w:val="24"/>
              </w:rPr>
              <w:softHyphen/>
              <w:t>диагностике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активной деятельности в со</w:t>
            </w:r>
            <w:r w:rsidRPr="00B954AA">
              <w:rPr>
                <w:rStyle w:val="1"/>
                <w:sz w:val="24"/>
                <w:szCs w:val="24"/>
              </w:rPr>
              <w:softHyphen/>
              <w:t>ставе пары, группы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C90CF7"/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АЛЕКСАНДР СЕРГЕЕВИЧ ПУШКИН (9 Ч)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C90CF7"/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6817BF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Разноплановость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содер</w:t>
            </w:r>
            <w:r w:rsidRPr="00B954AA">
              <w:rPr>
                <w:rStyle w:val="1"/>
                <w:sz w:val="24"/>
                <w:szCs w:val="24"/>
              </w:rPr>
              <w:softHyphen/>
              <w:t>жания сти</w:t>
            </w:r>
            <w:r w:rsidRPr="00B954AA">
              <w:rPr>
                <w:rStyle w:val="1"/>
                <w:sz w:val="24"/>
                <w:szCs w:val="24"/>
              </w:rPr>
              <w:softHyphen/>
              <w:t>хотворения А.С. Пушки</w:t>
            </w:r>
            <w:r w:rsidRPr="00B954AA">
              <w:rPr>
                <w:rStyle w:val="1"/>
                <w:sz w:val="24"/>
                <w:szCs w:val="24"/>
              </w:rPr>
              <w:softHyphen/>
              <w:t>на «Туча»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анализи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те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кст ст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ихо</w:t>
            </w:r>
            <w:r w:rsidRPr="00B954AA">
              <w:rPr>
                <w:rStyle w:val="1"/>
                <w:sz w:val="24"/>
                <w:szCs w:val="24"/>
              </w:rPr>
              <w:softHyphen/>
              <w:t>творения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стихо</w:t>
            </w:r>
            <w:r w:rsidRPr="00B954AA">
              <w:rPr>
                <w:rStyle w:val="1"/>
                <w:sz w:val="24"/>
                <w:szCs w:val="24"/>
              </w:rPr>
              <w:softHyphen/>
              <w:t>творный текст.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</w:t>
            </w:r>
            <w:r w:rsidRPr="00B954AA">
              <w:rPr>
                <w:rStyle w:val="1"/>
                <w:sz w:val="24"/>
                <w:szCs w:val="24"/>
              </w:rPr>
              <w:softHyphen/>
              <w:t>выков самоанализа и самоконтроля, готовности и спо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собности вести диалог с другими людьми и дости</w:t>
            </w:r>
            <w:r w:rsidRPr="00B954AA">
              <w:rPr>
                <w:rStyle w:val="1"/>
                <w:sz w:val="24"/>
                <w:szCs w:val="24"/>
              </w:rPr>
              <w:softHyphen/>
              <w:t>гать в нем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понимания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C90CF7">
            <w:r w:rsidRPr="007F36B7">
              <w:rPr>
                <w:rFonts w:ascii="Times New Roman" w:hAnsi="Times New Roman"/>
                <w:sz w:val="24"/>
                <w:szCs w:val="24"/>
              </w:rPr>
              <w:lastRenderedPageBreak/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13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Темы любви и дружбы в стихо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творениях А.С. Пушки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на «****» и «19 октя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бря»</w:t>
            </w:r>
          </w:p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правиль</w:t>
            </w:r>
            <w:r w:rsidRPr="00B954AA">
              <w:rPr>
                <w:rStyle w:val="1"/>
                <w:sz w:val="24"/>
                <w:szCs w:val="24"/>
              </w:rPr>
              <w:softHyphen/>
              <w:t>но и четко давать ответы на поставлен</w:t>
            </w:r>
            <w:r w:rsidRPr="00B954AA">
              <w:rPr>
                <w:rStyle w:val="1"/>
                <w:sz w:val="24"/>
                <w:szCs w:val="24"/>
              </w:rPr>
              <w:softHyphen/>
              <w:t>ные вопросы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на проблемный вопрос.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меры усвоения изученного материала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делать анализ текста, используя изученную терминоло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гию и полученные знания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</w:t>
            </w:r>
            <w:r w:rsidRPr="00B954AA">
              <w:rPr>
                <w:rStyle w:val="1"/>
                <w:sz w:val="24"/>
                <w:szCs w:val="24"/>
              </w:rPr>
              <w:softHyphen/>
              <w:t>выков самоанализа и самоконтроля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C90CF7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История Пу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гачевского восстания в художест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венном про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изведении и историче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ском труде писателя и историка А.С. Пуш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кина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(«История Пугачева»,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«Капитан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ская дочка»)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аргумен</w:t>
            </w:r>
            <w:r w:rsidRPr="00B954AA">
              <w:rPr>
                <w:rStyle w:val="1"/>
                <w:sz w:val="24"/>
                <w:szCs w:val="24"/>
              </w:rPr>
              <w:softHyphen/>
              <w:t>тировать свою точку зрения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аргументированного ответа.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меры усвоения изученного материала.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делать анализ текста, используя изученную терминоло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гию и полученные знания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C90CF7"/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15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Петр Гри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нев: жизнен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ный путь, формиро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вание его характера в повести А.С. Пуш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кина «Капитанская дочка»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понимать, выразительно читать текст повести; про</w:t>
            </w:r>
            <w:r w:rsidRPr="00B954AA">
              <w:rPr>
                <w:rStyle w:val="1"/>
                <w:sz w:val="24"/>
                <w:szCs w:val="24"/>
              </w:rPr>
              <w:softHyphen/>
              <w:t>изводить самостоя</w:t>
            </w:r>
            <w:r w:rsidRPr="00B954AA">
              <w:rPr>
                <w:rStyle w:val="1"/>
                <w:sz w:val="24"/>
                <w:szCs w:val="24"/>
              </w:rPr>
              <w:softHyphen/>
              <w:t>тельный и групповой анализ фрагментов текста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 xml:space="preserve"> 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са</w:t>
            </w:r>
            <w:r w:rsidRPr="00B954AA">
              <w:rPr>
                <w:rStyle w:val="1"/>
                <w:sz w:val="24"/>
                <w:szCs w:val="24"/>
              </w:rPr>
              <w:softHyphen/>
              <w:t>морегуляции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эмоциональных состояний, т. е. формировать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операциональный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вслух, понимать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прочитанное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и аргументировать свою точку зрения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обучению и самосовершен</w:t>
            </w:r>
            <w:r w:rsidRPr="00B954AA">
              <w:rPr>
                <w:rStyle w:val="1"/>
                <w:sz w:val="24"/>
                <w:szCs w:val="24"/>
              </w:rPr>
              <w:softHyphen/>
              <w:t>ствованию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C90CF7"/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Маша Миронова - нравствен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ная красота героини по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вести А.С. Пуш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кина «Капитанская дочка»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анализи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текст повести с позиции ее идей</w:t>
            </w:r>
            <w:r w:rsidRPr="00B954AA">
              <w:rPr>
                <w:rStyle w:val="1"/>
                <w:sz w:val="24"/>
                <w:szCs w:val="24"/>
              </w:rPr>
              <w:softHyphen/>
              <w:t>но-тематической направленности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а(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тест).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гическое высказывание, формулировать свою точку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анализа, самоанализа и са</w:t>
            </w:r>
            <w:r w:rsidRPr="00B954AA">
              <w:rPr>
                <w:rStyle w:val="1"/>
                <w:sz w:val="24"/>
                <w:szCs w:val="24"/>
              </w:rPr>
              <w:softHyphen/>
              <w:t>моконтроля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C90CF7"/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17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Швабрин — антигерой повести А.С. Пуш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кина «Ка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питанская дочка»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значение картин быта XVIII в. для по</w:t>
            </w:r>
            <w:r w:rsidRPr="00B954AA">
              <w:rPr>
                <w:rStyle w:val="1"/>
                <w:sz w:val="24"/>
                <w:szCs w:val="24"/>
              </w:rPr>
              <w:softHyphen/>
              <w:t>нимания характеров и идеи повести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из учебника; определять понятия, создавать обобщения, устанавливать аналогии.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выбирать действия в соот</w:t>
            </w:r>
            <w:r w:rsidRPr="00B954AA">
              <w:rPr>
                <w:rStyle w:val="1"/>
                <w:sz w:val="24"/>
                <w:szCs w:val="24"/>
              </w:rPr>
              <w:softHyphen/>
              <w:t>ветствии с поставленной задачей, клас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сифицировать, самостоятельно выбирать основания и критерии для классификации.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ставить вопросы и обращаться за помощью к учебной ли</w:t>
            </w:r>
            <w:r w:rsidRPr="00B954AA">
              <w:rPr>
                <w:rStyle w:val="1"/>
                <w:sz w:val="24"/>
                <w:szCs w:val="24"/>
              </w:rPr>
              <w:softHyphen/>
              <w:t>тературе; устанавливать причинно-след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ственные связи, строить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логическое рассуждение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C90CF7"/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18-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19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lastRenderedPageBreak/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Проект. Со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 xml:space="preserve">ставление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электронной презентации «Герои по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вести “ Ка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питанская дочка”</w:t>
            </w:r>
            <w:r w:rsidR="00003AE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и их прототипы»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сопостав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лять литературных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героев с их прототи</w:t>
            </w:r>
            <w:r w:rsidRPr="00B954AA">
              <w:rPr>
                <w:rStyle w:val="1"/>
                <w:sz w:val="24"/>
                <w:szCs w:val="24"/>
              </w:rPr>
              <w:softHyphen/>
              <w:t>пами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осмысленно читать и объяснять значение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прочитанного, выби</w:t>
            </w:r>
            <w:r w:rsidRPr="00B954AA">
              <w:rPr>
                <w:rStyle w:val="1"/>
                <w:sz w:val="24"/>
                <w:szCs w:val="24"/>
              </w:rPr>
              <w:softHyphen/>
              <w:t>рать текст для чтения в зависимости от по</w:t>
            </w:r>
            <w:r w:rsidRPr="00B954AA">
              <w:rPr>
                <w:rStyle w:val="1"/>
                <w:sz w:val="24"/>
                <w:szCs w:val="24"/>
              </w:rPr>
              <w:softHyphen/>
              <w:t>ставленной цели, определять понятия.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выполнять учебные дей</w:t>
            </w:r>
            <w:r w:rsidRPr="00B954AA">
              <w:rPr>
                <w:rStyle w:val="1"/>
                <w:sz w:val="24"/>
                <w:szCs w:val="24"/>
              </w:rPr>
              <w:softHyphen/>
              <w:t>ствия в громко речевой и умственной формах, использовать речь для регуляции своих действий, устанавливать причинн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о-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следственные связи.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строить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действия в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тивной </w:t>
            </w:r>
            <w:r w:rsidRPr="00B954AA">
              <w:rPr>
                <w:rStyle w:val="55pt0pt"/>
                <w:b w:val="0"/>
                <w:sz w:val="24"/>
                <w:szCs w:val="24"/>
              </w:rPr>
              <w:t xml:space="preserve">помощи </w:t>
            </w:r>
            <w:r w:rsidRPr="00B954AA">
              <w:rPr>
                <w:rStyle w:val="1"/>
                <w:sz w:val="24"/>
                <w:szCs w:val="24"/>
              </w:rPr>
              <w:t>учителя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C90CF7"/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20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 2 по произведениям А.С. Пушкина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реа</w:t>
            </w:r>
            <w:r w:rsidRPr="00B954AA">
              <w:rPr>
                <w:rStyle w:val="1"/>
                <w:sz w:val="24"/>
                <w:szCs w:val="24"/>
              </w:rPr>
              <w:softHyphen/>
              <w:t>лизовывать ин</w:t>
            </w:r>
            <w:r w:rsidRPr="00B954AA">
              <w:rPr>
                <w:rStyle w:val="1"/>
                <w:sz w:val="24"/>
                <w:szCs w:val="24"/>
              </w:rPr>
              <w:softHyphen/>
              <w:t>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дуального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нения диагности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ческих заданий по алгоритму ре</w:t>
            </w:r>
            <w:r w:rsidRPr="00B954AA">
              <w:rPr>
                <w:rStyle w:val="1"/>
                <w:sz w:val="24"/>
                <w:szCs w:val="24"/>
              </w:rPr>
              <w:softHyphen/>
              <w:t>шения литературо</w:t>
            </w:r>
            <w:r w:rsidRPr="00B954AA">
              <w:rPr>
                <w:rStyle w:val="1"/>
                <w:sz w:val="24"/>
                <w:szCs w:val="24"/>
              </w:rPr>
              <w:softHyphen/>
              <w:t>ведческой задачи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C90CF7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МИХАИЛ ЮРЬЕВИЧ ЛЕРМОНТОВ (5 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C90CF7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21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 xml:space="preserve"> «Мцыри» М.Ю. Лер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монтова как </w:t>
            </w:r>
            <w:r w:rsidRPr="00B954AA">
              <w:rPr>
                <w:sz w:val="24"/>
                <w:szCs w:val="24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романтическая поэма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термино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логией по теме, </w:t>
            </w:r>
            <w:r w:rsidRPr="00B954A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владеть навыками устной монологиче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ской речи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ционного поиска, в том числе с помощью компьютерных средств. </w:t>
            </w:r>
            <w:r w:rsidRPr="00B954AA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Коммуникативные: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исследо</w:t>
            </w:r>
            <w:r w:rsidRPr="00B954AA">
              <w:rPr>
                <w:rStyle w:val="1"/>
                <w:sz w:val="24"/>
                <w:szCs w:val="24"/>
              </w:rPr>
              <w:softHyphen/>
              <w:t>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C90CF7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Трагическое противопо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ставление человека и обстоя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тельств в поэме М.Ю. Лер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монтова «Мцыри»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выявлять характерные худо</w:t>
            </w:r>
            <w:r w:rsidRPr="00B954AA">
              <w:rPr>
                <w:rStyle w:val="1"/>
                <w:sz w:val="24"/>
                <w:szCs w:val="24"/>
              </w:rPr>
              <w:softHyphen/>
              <w:t>жественные средства и приемы лиро-эпи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ческого изображения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сообщение исследовательского характера в устной форме.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ре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флексии и самодиагностики.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проявлять актив</w:t>
            </w:r>
            <w:r w:rsidRPr="00B954AA">
              <w:rPr>
                <w:rStyle w:val="1"/>
                <w:sz w:val="24"/>
                <w:szCs w:val="24"/>
              </w:rPr>
              <w:softHyphen/>
              <w:t>ность для решения коммуникативных и по</w:t>
            </w:r>
            <w:r w:rsidRPr="00B954AA">
              <w:rPr>
                <w:rStyle w:val="1"/>
                <w:sz w:val="24"/>
                <w:szCs w:val="24"/>
              </w:rPr>
              <w:softHyphen/>
              <w:t>знавательных задач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само</w:t>
            </w:r>
            <w:r w:rsidRPr="00B954AA">
              <w:rPr>
                <w:rStyle w:val="1"/>
                <w:sz w:val="24"/>
                <w:szCs w:val="24"/>
              </w:rPr>
              <w:softHyphen/>
              <w:t>диагностики по результатам исследовательской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C90CF7"/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Особенности компози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ции поэмы М.Ю. Лер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монтова «Мцыри». Эпиграф и сюжет поэ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мы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анализи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эпизод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самостоятельно делать выводы, перерабатывать информацию.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высказывать свою точку зрения на собы</w:t>
            </w:r>
            <w:r w:rsidRPr="00B954AA">
              <w:rPr>
                <w:rStyle w:val="1"/>
                <w:sz w:val="24"/>
                <w:szCs w:val="24"/>
              </w:rPr>
              <w:softHyphen/>
              <w:t>тия и поступки героев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C90CF7">
            <w:r w:rsidRPr="004A1495">
              <w:t>Наизусть отрывок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24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Портрет и речь героя как средства выражения авторского отношения. Смысл фи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нала поэмы. Проект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владеть навыками устной и письмен</w:t>
            </w:r>
            <w:r w:rsidRPr="00B954AA">
              <w:rPr>
                <w:rStyle w:val="1"/>
                <w:sz w:val="24"/>
                <w:szCs w:val="24"/>
              </w:rPr>
              <w:softHyphen/>
              <w:t>ной монологической речи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</w:t>
            </w:r>
            <w:r w:rsidRPr="00B954AA">
              <w:rPr>
                <w:rStyle w:val="1"/>
                <w:sz w:val="24"/>
                <w:szCs w:val="24"/>
              </w:rPr>
              <w:softHyphen/>
              <w:t>выков исследова</w:t>
            </w:r>
            <w:r w:rsidRPr="00B954AA">
              <w:rPr>
                <w:rStyle w:val="1"/>
                <w:sz w:val="24"/>
                <w:szCs w:val="24"/>
              </w:rPr>
              <w:softHyphen/>
              <w:t>тельской деятель</w:t>
            </w:r>
            <w:r w:rsidRPr="00B954AA">
              <w:rPr>
                <w:rStyle w:val="1"/>
                <w:sz w:val="24"/>
                <w:szCs w:val="24"/>
              </w:rPr>
              <w:softHyphen/>
              <w:t>ности, готовности и способности вести диалог с дру</w:t>
            </w:r>
            <w:r w:rsidRPr="00B954AA">
              <w:rPr>
                <w:rStyle w:val="1"/>
                <w:sz w:val="24"/>
                <w:szCs w:val="24"/>
              </w:rPr>
              <w:softHyphen/>
              <w:t>гими и достигать в нем взаимопони</w:t>
            </w:r>
            <w:r w:rsidRPr="00B954AA">
              <w:rPr>
                <w:rStyle w:val="1"/>
                <w:sz w:val="24"/>
                <w:szCs w:val="24"/>
              </w:rPr>
              <w:softHyphen/>
              <w:t>мания</w:t>
            </w: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C90CF7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3 по произ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ведениям М.Ю. Лер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монтова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реа</w:t>
            </w:r>
            <w:r w:rsidRPr="00B954AA">
              <w:rPr>
                <w:rStyle w:val="1"/>
                <w:sz w:val="24"/>
                <w:szCs w:val="24"/>
              </w:rPr>
              <w:softHyphen/>
              <w:t>лизовывать ин</w:t>
            </w:r>
            <w:r w:rsidRPr="00B954AA">
              <w:rPr>
                <w:rStyle w:val="1"/>
                <w:sz w:val="24"/>
                <w:szCs w:val="24"/>
              </w:rPr>
              <w:softHyphen/>
              <w:t>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дуального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нения диагности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ческих заданий по алгоритму ре</w:t>
            </w:r>
            <w:r w:rsidRPr="00B954AA">
              <w:rPr>
                <w:rStyle w:val="1"/>
                <w:sz w:val="24"/>
                <w:szCs w:val="24"/>
              </w:rPr>
              <w:softHyphen/>
              <w:t>шения литературо</w:t>
            </w:r>
            <w:r w:rsidRPr="00B954AA">
              <w:rPr>
                <w:rStyle w:val="1"/>
                <w:sz w:val="24"/>
                <w:szCs w:val="24"/>
              </w:rPr>
              <w:softHyphen/>
              <w:t>ведческой задачи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rPr>
                <w:b/>
                <w:i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НИКОЛАЙ ВАСИЛЬЕВИЧ ГОГОЛЬ (7 Ч)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B954AA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«Ревизор».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Комедия Н.В. Гоголя «со злостью и солью»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делять авторское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отношение к героям, идейно-эмоцио</w:t>
            </w:r>
            <w:r w:rsidRPr="00B954AA">
              <w:rPr>
                <w:rStyle w:val="1"/>
                <w:sz w:val="24"/>
                <w:szCs w:val="24"/>
              </w:rPr>
              <w:softHyphen/>
              <w:t>нальное содержание комедии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осознавать усвоенный материал, осознавать качество и уровень усвоения.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ставить вопросы, обра</w:t>
            </w:r>
            <w:r w:rsidRPr="00B954AA">
              <w:rPr>
                <w:rStyle w:val="1"/>
                <w:sz w:val="24"/>
                <w:szCs w:val="24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bidi="ru-RU"/>
              </w:rPr>
              <w:lastRenderedPageBreak/>
              <w:t>вопросы.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27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Поворот русской драматургии к социаль</w:t>
            </w:r>
            <w:r w:rsidRPr="00B954AA">
              <w:rPr>
                <w:rStyle w:val="1"/>
                <w:sz w:val="24"/>
                <w:szCs w:val="24"/>
              </w:rPr>
              <w:softHyphen/>
              <w:t>ной теме. «Комедия Н.В. Гоголя «Ревизор»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понимать смысл произведения и видеть главное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стихо</w:t>
            </w:r>
            <w:r w:rsidRPr="00B954AA">
              <w:rPr>
                <w:rStyle w:val="1"/>
                <w:sz w:val="24"/>
                <w:szCs w:val="24"/>
              </w:rPr>
              <w:softHyphen/>
              <w:t>творный текст.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самостоя</w:t>
            </w:r>
            <w:r w:rsidRPr="00B954AA">
              <w:rPr>
                <w:rStyle w:val="1"/>
                <w:sz w:val="24"/>
                <w:szCs w:val="24"/>
              </w:rPr>
              <w:softHyphen/>
              <w:t>тельной работы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294229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Образ «ма</w:t>
            </w:r>
            <w:r w:rsidRPr="00B954AA">
              <w:rPr>
                <w:rStyle w:val="1"/>
                <w:sz w:val="24"/>
                <w:szCs w:val="24"/>
              </w:rPr>
              <w:softHyphen/>
              <w:t>ленького» человека в литерату</w:t>
            </w:r>
            <w:r w:rsidRPr="00B954AA">
              <w:rPr>
                <w:rStyle w:val="1"/>
                <w:sz w:val="24"/>
                <w:szCs w:val="24"/>
              </w:rPr>
              <w:softHyphen/>
              <w:t>ре. Повесть Н.В. Гоголя «Шинель». Проект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нять индивидуальное задание в проектной деятельности группы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са</w:t>
            </w:r>
            <w:r w:rsidRPr="00B954AA">
              <w:rPr>
                <w:rStyle w:val="1"/>
                <w:sz w:val="24"/>
                <w:szCs w:val="24"/>
              </w:rPr>
              <w:softHyphen/>
              <w:t>морегуляции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эмоциональных состояний, т. е. формировать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операциональный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прочитанное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294229" w:rsidP="00294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29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Шинель как последняя надежда со</w:t>
            </w:r>
            <w:r w:rsidRPr="00B954AA">
              <w:rPr>
                <w:rStyle w:val="1"/>
                <w:sz w:val="24"/>
                <w:szCs w:val="24"/>
              </w:rPr>
              <w:softHyphen/>
              <w:t>греться в хо</w:t>
            </w:r>
            <w:r w:rsidRPr="00B954AA">
              <w:rPr>
                <w:rStyle w:val="1"/>
                <w:sz w:val="24"/>
                <w:szCs w:val="24"/>
              </w:rPr>
              <w:softHyphen/>
              <w:t>лодном мире (по повести Н.В. Гоголя «Шинель»)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выявлять художественные осо</w:t>
            </w:r>
            <w:r w:rsidRPr="00B954AA">
              <w:rPr>
                <w:rStyle w:val="1"/>
                <w:sz w:val="24"/>
                <w:szCs w:val="24"/>
              </w:rPr>
              <w:softHyphen/>
              <w:t>бенности поэмы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 (формировать умения работать по алгоритмам).</w:t>
            </w:r>
          </w:p>
          <w:p w:rsidR="00567783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Петербург как символ вечного ад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ского холода в повести Н.В. Гоголя «Шинель»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Обобщить и си</w:t>
            </w:r>
            <w:r w:rsidRPr="00B954AA">
              <w:rPr>
                <w:rStyle w:val="1"/>
                <w:sz w:val="24"/>
                <w:szCs w:val="24"/>
              </w:rPr>
              <w:softHyphen/>
              <w:t>стематизировать полученные знания, закрепить умения и навыки проведения анализа текста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гическое высказывание, формулировать свою точку зрения, адекватно использовать различные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C90CF7"/>
          <w:p w:rsidR="00567783" w:rsidRPr="004A1495" w:rsidRDefault="00567783" w:rsidP="00C90CF7"/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31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Роль фанта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стики в про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изведениях Н.В. Гоголя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роль фантасти</w:t>
            </w:r>
            <w:r w:rsidRPr="00B954AA">
              <w:rPr>
                <w:rStyle w:val="1"/>
                <w:sz w:val="24"/>
                <w:szCs w:val="24"/>
              </w:rPr>
              <w:softHyphen/>
              <w:t>ки в произведении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а(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тест).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C90CF7"/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 4 по произ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ведениям Н.В. Гоголя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реа</w:t>
            </w:r>
            <w:r w:rsidRPr="00B954AA">
              <w:rPr>
                <w:rStyle w:val="1"/>
                <w:sz w:val="24"/>
                <w:szCs w:val="24"/>
              </w:rPr>
              <w:softHyphen/>
              <w:t>лизовывать ин</w:t>
            </w:r>
            <w:r w:rsidRPr="00B954AA">
              <w:rPr>
                <w:rStyle w:val="1"/>
                <w:sz w:val="24"/>
                <w:szCs w:val="24"/>
              </w:rPr>
              <w:softHyphen/>
              <w:t>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дуального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нения диагности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ческих заданий по алгоритму ре</w:t>
            </w:r>
            <w:r w:rsidRPr="00B954AA">
              <w:rPr>
                <w:rStyle w:val="1"/>
                <w:sz w:val="24"/>
                <w:szCs w:val="24"/>
              </w:rPr>
              <w:softHyphen/>
              <w:t>шения литературо</w:t>
            </w:r>
            <w:r w:rsidRPr="00B954AA">
              <w:rPr>
                <w:rStyle w:val="1"/>
                <w:sz w:val="24"/>
                <w:szCs w:val="24"/>
              </w:rPr>
              <w:softHyphen/>
              <w:t>ведческой задачи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Style w:val="1"/>
                <w:rFonts w:eastAsia="Calibri"/>
                <w:b/>
                <w:sz w:val="24"/>
                <w:szCs w:val="24"/>
              </w:rPr>
              <w:t>ИВАН СЕРГЕЕВИЧ ТУРГЕНЕВ (1Ч)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B954AA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Изображе</w:t>
            </w:r>
            <w:r w:rsidRPr="00B954AA">
              <w:rPr>
                <w:rStyle w:val="1"/>
                <w:sz w:val="24"/>
                <w:szCs w:val="24"/>
              </w:rPr>
              <w:softHyphen/>
              <w:t>ние русской жизни и русских характеров в рассказе «Певцы»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состав</w:t>
            </w:r>
            <w:r w:rsidRPr="00B954AA">
              <w:rPr>
                <w:rStyle w:val="1"/>
                <w:sz w:val="24"/>
                <w:szCs w:val="24"/>
              </w:rPr>
              <w:softHyphen/>
              <w:t>лять характеристику героя (-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ев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самостоятельно делать выводы, перерабатывать информацию.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высказывать свою точку зрения на собы</w:t>
            </w:r>
            <w:r w:rsidRPr="00B954AA">
              <w:rPr>
                <w:rStyle w:val="1"/>
                <w:sz w:val="24"/>
                <w:szCs w:val="24"/>
              </w:rPr>
              <w:softHyphen/>
              <w:t>тия и поступки героев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567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МИХАИЛ ЕВГРАФОВИЧ САЛТЫКОВ-ЩЕДРИН (2 Ч)</w:t>
            </w:r>
          </w:p>
        </w:tc>
        <w:tc>
          <w:tcPr>
            <w:tcW w:w="850" w:type="dxa"/>
            <w:shd w:val="clear" w:color="auto" w:fill="auto"/>
          </w:tcPr>
          <w:p w:rsidR="00567783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567783" w:rsidRDefault="00567783" w:rsidP="00567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Художест</w:t>
            </w:r>
            <w:r w:rsidRPr="00B954AA">
              <w:rPr>
                <w:rStyle w:val="1"/>
                <w:sz w:val="24"/>
                <w:szCs w:val="24"/>
              </w:rPr>
              <w:softHyphen/>
              <w:t>венная сатира на со</w:t>
            </w:r>
            <w:r w:rsidRPr="00B954AA">
              <w:rPr>
                <w:rStyle w:val="1"/>
                <w:sz w:val="24"/>
                <w:szCs w:val="24"/>
              </w:rPr>
              <w:softHyphen/>
              <w:t>временные писателю порядки в романе «История одного го</w:t>
            </w:r>
            <w:r w:rsidRPr="00B954AA">
              <w:rPr>
                <w:rStyle w:val="1"/>
                <w:sz w:val="24"/>
                <w:szCs w:val="24"/>
              </w:rPr>
              <w:softHyphen/>
              <w:t>рода» (отры</w:t>
            </w:r>
            <w:r w:rsidRPr="00B954AA">
              <w:rPr>
                <w:rStyle w:val="1"/>
                <w:sz w:val="24"/>
                <w:szCs w:val="24"/>
              </w:rPr>
              <w:softHyphen/>
              <w:t>вок)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сатирические способы художест</w:t>
            </w:r>
            <w:r w:rsidRPr="00B954AA">
              <w:rPr>
                <w:rStyle w:val="1"/>
                <w:sz w:val="24"/>
                <w:szCs w:val="24"/>
              </w:rPr>
              <w:softHyphen/>
              <w:t>венного изображе</w:t>
            </w:r>
            <w:r w:rsidRPr="00B954AA">
              <w:rPr>
                <w:rStyle w:val="1"/>
                <w:sz w:val="24"/>
                <w:szCs w:val="24"/>
              </w:rPr>
              <w:softHyphen/>
              <w:t>ния действительно</w:t>
            </w:r>
            <w:r w:rsidRPr="00B954AA">
              <w:rPr>
                <w:rStyle w:val="1"/>
                <w:sz w:val="24"/>
                <w:szCs w:val="24"/>
              </w:rPr>
              <w:softHyphen/>
              <w:t>сти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о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риентироваться в разнообразии способов решения задач.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самодиа</w:t>
            </w:r>
            <w:r w:rsidRPr="00B954AA">
              <w:rPr>
                <w:rStyle w:val="1"/>
                <w:sz w:val="24"/>
                <w:szCs w:val="24"/>
              </w:rPr>
              <w:softHyphen/>
              <w:t>гностики по алго</w:t>
            </w:r>
            <w:r w:rsidRPr="00B954AA">
              <w:rPr>
                <w:rStyle w:val="1"/>
                <w:sz w:val="24"/>
                <w:szCs w:val="24"/>
              </w:rPr>
              <w:softHyphen/>
              <w:t>ритму выполнения задачи при кон</w:t>
            </w:r>
            <w:r w:rsidRPr="00B954AA">
              <w:rPr>
                <w:rStyle w:val="1"/>
                <w:sz w:val="24"/>
                <w:szCs w:val="24"/>
              </w:rPr>
              <w:softHyphen/>
              <w:t>сультативной по</w:t>
            </w:r>
            <w:r w:rsidRPr="00B954AA">
              <w:rPr>
                <w:rStyle w:val="1"/>
                <w:sz w:val="24"/>
                <w:szCs w:val="24"/>
              </w:rPr>
              <w:softHyphen/>
              <w:t>мощи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C90CF7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Роман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М.Е. Салты</w:t>
            </w:r>
            <w:r w:rsidRPr="00B954AA">
              <w:rPr>
                <w:rStyle w:val="1"/>
                <w:sz w:val="24"/>
                <w:szCs w:val="24"/>
              </w:rPr>
              <w:softHyphen/>
              <w:t>кова-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Щед</w:t>
            </w:r>
            <w:r w:rsidRPr="00B954AA">
              <w:rPr>
                <w:rStyle w:val="1"/>
                <w:sz w:val="24"/>
                <w:szCs w:val="24"/>
              </w:rPr>
              <w:softHyphen/>
              <w:t>рина «Исто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рия одного города» как пародия на </w:t>
            </w:r>
            <w:proofErr w:type="spellStart"/>
            <w:proofErr w:type="gramStart"/>
            <w:r w:rsidRPr="00B954AA">
              <w:rPr>
                <w:rStyle w:val="1"/>
                <w:sz w:val="24"/>
                <w:szCs w:val="24"/>
              </w:rPr>
              <w:t>офици-альные</w:t>
            </w:r>
            <w:proofErr w:type="spellEnd"/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ис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>-торические сочинения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лять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признаки ли</w:t>
            </w:r>
            <w:r w:rsidRPr="00B954AA">
              <w:rPr>
                <w:rStyle w:val="1"/>
                <w:sz w:val="24"/>
                <w:szCs w:val="24"/>
              </w:rPr>
              <w:softHyphen/>
              <w:t>тературной пародии в художественном тексте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вать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познавательную цель.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>ционного поиска, в том числе с помощью компьютерных средств.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Коммуникативные: </w:t>
            </w:r>
            <w:r w:rsidRPr="00B954AA">
              <w:rPr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C90CF7"/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НИКОЛАЙ СЕМЕНОВИЧ ЛЕСКОВ (1Ч)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C90CF7"/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Сатира на чинов</w:t>
            </w:r>
            <w:r w:rsidRPr="00B954AA">
              <w:rPr>
                <w:rStyle w:val="1"/>
                <w:sz w:val="24"/>
                <w:szCs w:val="24"/>
              </w:rPr>
              <w:softHyphen/>
              <w:t>ничество в рассказе Н.С. Леско</w:t>
            </w:r>
            <w:r w:rsidRPr="00B954AA">
              <w:rPr>
                <w:rStyle w:val="1"/>
                <w:sz w:val="24"/>
                <w:szCs w:val="24"/>
              </w:rPr>
              <w:softHyphen/>
              <w:t>ва «Старый гений»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аргумен</w:t>
            </w:r>
            <w:r w:rsidRPr="00B954AA">
              <w:rPr>
                <w:rStyle w:val="1"/>
                <w:sz w:val="24"/>
                <w:szCs w:val="24"/>
              </w:rPr>
              <w:softHyphen/>
              <w:t>тировать свои ответы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>щего решения 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индивиду</w:t>
            </w:r>
            <w:r w:rsidRPr="00B954AA">
              <w:rPr>
                <w:rStyle w:val="1"/>
                <w:sz w:val="24"/>
                <w:szCs w:val="24"/>
              </w:rPr>
              <w:softHyphen/>
              <w:t>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ЛЕВ НИКОЛАЕВИЧ ТОЛСТОЙ (3 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37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Идеал взаимной любви и согласия в обществе. Рассказ «После бала» Л.Н. Тол</w:t>
            </w:r>
            <w:r w:rsidRPr="00B954AA">
              <w:rPr>
                <w:rStyle w:val="1"/>
                <w:sz w:val="24"/>
                <w:szCs w:val="24"/>
              </w:rPr>
              <w:softHyphen/>
              <w:t>стого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выстраи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внутреннюю мо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нологическую речь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действия, планировать алгоритм ответа.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об</w:t>
            </w:r>
            <w:r w:rsidRPr="00B954AA">
              <w:rPr>
                <w:rStyle w:val="1"/>
                <w:sz w:val="24"/>
                <w:szCs w:val="24"/>
              </w:rPr>
              <w:softHyphen/>
              <w:t>щую цель и пути ее достижения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38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Психоло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гизм расска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за Л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H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Тол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стого «После база»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нять индивидуальное задание в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проектной деятельности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осознавать усвоенный материал, осознавать качество и уровень усвоения.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ставить вопросы, обра</w:t>
            </w:r>
            <w:r w:rsidRPr="00B954AA">
              <w:rPr>
                <w:rStyle w:val="1"/>
                <w:sz w:val="24"/>
                <w:szCs w:val="24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C90CF7"/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39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Нравствен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ность в ос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нове поступ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 xml:space="preserve">ков героя рассказа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J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H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Толсто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го «После бала»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состав</w:t>
            </w:r>
            <w:r w:rsidRPr="00B954AA">
              <w:rPr>
                <w:rStyle w:val="1"/>
                <w:sz w:val="24"/>
                <w:szCs w:val="24"/>
              </w:rPr>
              <w:softHyphen/>
              <w:t>лять портрет героя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текст.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прочитанное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ности вести диалог с другими людьми и достигать в нем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взаимопонимания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C90CF7"/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ПОЭЗИЯ РОДНОЙ ПРИРОДЫ В РУССКОЙ ЛИТЕРАТУРЕ XIX ВЕКА (2 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C90CF7"/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567783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2F3A3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proofErr w:type="spellStart"/>
            <w:r w:rsidRPr="002F3A3F">
              <w:rPr>
                <w:rStyle w:val="1"/>
                <w:i/>
                <w:sz w:val="24"/>
                <w:szCs w:val="24"/>
              </w:rPr>
              <w:t>Вн</w:t>
            </w:r>
            <w:proofErr w:type="spellEnd"/>
            <w:r w:rsidRPr="002F3A3F">
              <w:rPr>
                <w:rStyle w:val="1"/>
                <w:i/>
                <w:sz w:val="24"/>
                <w:szCs w:val="24"/>
              </w:rPr>
              <w:t>. чт.</w:t>
            </w:r>
            <w:r>
              <w:rPr>
                <w:rStyle w:val="1"/>
                <w:sz w:val="24"/>
                <w:szCs w:val="24"/>
              </w:rPr>
              <w:t xml:space="preserve"> </w:t>
            </w:r>
            <w:r w:rsidR="00567783" w:rsidRPr="00B954AA">
              <w:rPr>
                <w:rStyle w:val="1"/>
                <w:sz w:val="24"/>
                <w:szCs w:val="24"/>
              </w:rPr>
              <w:t xml:space="preserve">А.С. </w:t>
            </w:r>
            <w:proofErr w:type="spellStart"/>
            <w:r w:rsidR="00567783" w:rsidRPr="00B954AA">
              <w:rPr>
                <w:rStyle w:val="1"/>
                <w:sz w:val="24"/>
                <w:szCs w:val="24"/>
              </w:rPr>
              <w:t>Пуш</w:t>
            </w:r>
            <w:proofErr w:type="spellEnd"/>
            <w:r w:rsidR="00567783" w:rsidRPr="00B954AA">
              <w:rPr>
                <w:rStyle w:val="1"/>
                <w:sz w:val="24"/>
                <w:szCs w:val="24"/>
              </w:rPr>
              <w:softHyphen/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proofErr w:type="spellStart"/>
            <w:r w:rsidRPr="00B954AA">
              <w:rPr>
                <w:rStyle w:val="1"/>
                <w:sz w:val="24"/>
                <w:szCs w:val="24"/>
              </w:rPr>
              <w:t>кин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«Цветы последние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proofErr w:type="spellStart"/>
            <w:r w:rsidRPr="00B954AA">
              <w:rPr>
                <w:rStyle w:val="1"/>
                <w:sz w:val="24"/>
                <w:szCs w:val="24"/>
              </w:rPr>
              <w:t>милеи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>...», М.Ю. Лер</w:t>
            </w:r>
            <w:r w:rsidRPr="00B954AA">
              <w:rPr>
                <w:rStyle w:val="1"/>
                <w:sz w:val="24"/>
                <w:szCs w:val="24"/>
              </w:rPr>
              <w:softHyphen/>
              <w:t>монтов «Осень»,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Ф.И. Тютчев «Осенний вечер»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567783">
            <w:pPr>
              <w:pStyle w:val="3"/>
              <w:spacing w:line="240" w:lineRule="auto"/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 xml:space="preserve">Научиться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анализ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>-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ровать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поэтический текст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са</w:t>
            </w:r>
            <w:r w:rsidRPr="00B954AA">
              <w:rPr>
                <w:rStyle w:val="1"/>
                <w:sz w:val="24"/>
                <w:szCs w:val="24"/>
              </w:rPr>
              <w:softHyphen/>
              <w:t>морегуляции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эмоциональных состояний, т. е. формировать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операциональный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41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 </w:t>
            </w:r>
            <w:r w:rsidRPr="00B954AA">
              <w:rPr>
                <w:rStyle w:val="1"/>
                <w:sz w:val="24"/>
                <w:szCs w:val="24"/>
              </w:rPr>
              <w:t>А.А. Фет «Первый ландыш», А.Н. Май</w:t>
            </w:r>
            <w:r w:rsidRPr="00B954AA">
              <w:rPr>
                <w:rStyle w:val="1"/>
                <w:sz w:val="24"/>
                <w:szCs w:val="24"/>
              </w:rPr>
              <w:softHyphen/>
              <w:t>ков «Поле зыблется цветами...» Поэтическое изображе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ние родной природы и выражение авторского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настроения, миросозер</w:t>
            </w:r>
            <w:r w:rsidRPr="00B954AA">
              <w:rPr>
                <w:rStyle w:val="1"/>
                <w:sz w:val="24"/>
                <w:szCs w:val="24"/>
              </w:rPr>
              <w:softHyphen/>
              <w:t>цания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 xml:space="preserve">Научиться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вырази</w:t>
            </w:r>
            <w:r w:rsidRPr="00B954AA">
              <w:rPr>
                <w:rStyle w:val="1"/>
                <w:sz w:val="24"/>
                <w:szCs w:val="24"/>
              </w:rPr>
              <w:softHyphen/>
              <w:t>тельно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читать текст по образцу из фоно</w:t>
            </w:r>
            <w:r w:rsidRPr="00B954AA">
              <w:rPr>
                <w:rStyle w:val="1"/>
                <w:sz w:val="24"/>
                <w:szCs w:val="24"/>
              </w:rPr>
              <w:softHyphen/>
              <w:t>хрестоматии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 (формировать умения работать по алгоритмам).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>ционного поиска, в том числе с помощью компьютерных средств.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2F3A3F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</w:t>
            </w:r>
            <w:r w:rsidR="002F3A3F">
              <w:rPr>
                <w:rStyle w:val="1"/>
                <w:sz w:val="24"/>
                <w:szCs w:val="24"/>
              </w:rPr>
              <w:t>щ</w:t>
            </w:r>
            <w:r w:rsidRPr="00B954AA">
              <w:rPr>
                <w:rStyle w:val="1"/>
                <w:sz w:val="24"/>
                <w:szCs w:val="24"/>
              </w:rPr>
              <w:t>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A3F" w:rsidRPr="00B954AA" w:rsidTr="00B954AA">
        <w:tc>
          <w:tcPr>
            <w:tcW w:w="534" w:type="dxa"/>
            <w:shd w:val="clear" w:color="auto" w:fill="auto"/>
          </w:tcPr>
          <w:p w:rsidR="002F3A3F" w:rsidRPr="00B954AA" w:rsidRDefault="002F3A3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2F3A3F" w:rsidRPr="00B954AA" w:rsidRDefault="002F3A3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  <w:lang w:val="en-US" w:bidi="en-US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АНТОН ПАВЛОВИЧ ЧЕХОВ (2 Ч)</w:t>
            </w:r>
          </w:p>
        </w:tc>
        <w:tc>
          <w:tcPr>
            <w:tcW w:w="850" w:type="dxa"/>
            <w:shd w:val="clear" w:color="auto" w:fill="auto"/>
          </w:tcPr>
          <w:p w:rsidR="002F3A3F" w:rsidRDefault="002F3A3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3A3F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3A3F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3A3F" w:rsidRPr="00B954AA" w:rsidRDefault="002F3A3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2F3A3F" w:rsidRPr="00B954AA" w:rsidRDefault="002F3A3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3A3F" w:rsidRPr="00B954AA" w:rsidRDefault="002F3A3F" w:rsidP="002F3A3F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F3A3F" w:rsidRPr="004A1495" w:rsidRDefault="002F3A3F" w:rsidP="00B954AA">
            <w:pPr>
              <w:spacing w:after="0"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F3A3F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42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История о любви и упущен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ном счастье в рассказе А.П. Чехова «О любви»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идейно-эмоцио</w:t>
            </w:r>
            <w:r w:rsidRPr="00B954AA">
              <w:rPr>
                <w:rStyle w:val="1"/>
                <w:sz w:val="24"/>
                <w:szCs w:val="24"/>
              </w:rPr>
              <w:softHyphen/>
              <w:t>нальное содержание рассказа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самодиа</w:t>
            </w:r>
            <w:r w:rsidRPr="00B954AA">
              <w:rPr>
                <w:rStyle w:val="1"/>
                <w:sz w:val="24"/>
                <w:szCs w:val="24"/>
              </w:rPr>
              <w:softHyphen/>
              <w:t>гностики по алго</w:t>
            </w:r>
            <w:r w:rsidRPr="00B954AA">
              <w:rPr>
                <w:rStyle w:val="1"/>
                <w:sz w:val="24"/>
                <w:szCs w:val="24"/>
              </w:rPr>
              <w:softHyphen/>
              <w:t>ритму выполнения задачи при кон</w:t>
            </w:r>
            <w:r w:rsidRPr="00B954AA">
              <w:rPr>
                <w:rStyle w:val="1"/>
                <w:sz w:val="24"/>
                <w:szCs w:val="24"/>
              </w:rPr>
              <w:softHyphen/>
              <w:t>сультативной по</w:t>
            </w:r>
            <w:r w:rsidRPr="00B954AA">
              <w:rPr>
                <w:rStyle w:val="1"/>
                <w:sz w:val="24"/>
                <w:szCs w:val="24"/>
              </w:rPr>
              <w:softHyphen/>
              <w:t>мощи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43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Психо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логизм рассказа А.П. Чехова «О любви»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особенности повествования А.П. Чехова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гическое высказывание, формулировать свою точку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b/>
                <w:sz w:val="24"/>
                <w:szCs w:val="24"/>
              </w:rPr>
            </w:pPr>
            <w:r w:rsidRPr="00B954AA">
              <w:rPr>
                <w:rStyle w:val="a4"/>
                <w:sz w:val="24"/>
                <w:szCs w:val="24"/>
              </w:rPr>
              <w:t>ИЗ РУССКОЙ ЛИТЕРАТУРЫ XX ВЕКА (19 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2F3A3F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4"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ИВАН АЛЕКСЕЕВИЧ БУНИН (1 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2F3A3F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44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Повествова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ние о любви в различных ее состояни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ях и в раз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личных жизненных ситуациях в рассказе И.А. Бунина «Кавказ»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Научиться анализи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ровать текст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Познавательные: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синтезировать по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Регулятивные: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нировать алгоритм ответа, работать само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стоятельно.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Коммуникативные: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строить моноло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 xml:space="preserve">гическое высказывание, формулировать свою точку зрения, адекватно использовать различные речевые средства для решения коммуникативных 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задач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Формирование устойчивой моти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вации к самосовер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шенствованию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b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АЛЕКСАНДР ИВАНОВИЧ КУПРИН (1Ч)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B954AA">
            <w:pPr>
              <w:spacing w:after="0"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b/>
                <w:sz w:val="24"/>
                <w:szCs w:val="24"/>
              </w:rPr>
              <w:t>Утверждение согласия и взаимо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понимания, любви и сча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стья в семье (по рассказу «Куст сире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ни» А.И. Ку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прина)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Научиться анализи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ровать текст рассказа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Познавательные: уметь искать и выделять необходимую информацию из учебника, определять понятия, создавать обобщения. Регулятивные: выбирать действия в соответствии с поставленной задачей. Коммуникативные: уметь ставить вопросы и обращаться за помощью к учебной литературе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Формирование мо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тивации к индиви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дуальной и коллек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тивной творческой деятельности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  <w:lang w:val="en-US" w:bidi="en-US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АЛЕКСАНДР АЛЕКСАНДРОВИЧ БЛОК (1Ч)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B954AA">
            <w:pPr>
              <w:spacing w:after="0"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46</w:t>
            </w: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b/>
                <w:sz w:val="24"/>
                <w:szCs w:val="24"/>
              </w:rPr>
              <w:t>Историче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ская тема в стихо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творении А.А. Блока «Россия», ее современное звучание и смысл</w:t>
            </w:r>
          </w:p>
        </w:tc>
        <w:tc>
          <w:tcPr>
            <w:tcW w:w="85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тему и идею поэтического текста</w:t>
            </w: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осмысленно читать и объяснять значение прочитанного, выби</w:t>
            </w:r>
            <w:r w:rsidRPr="00B954AA">
              <w:rPr>
                <w:rStyle w:val="1"/>
                <w:sz w:val="24"/>
                <w:szCs w:val="24"/>
              </w:rPr>
              <w:softHyphen/>
              <w:t>рать текст для чтения в зависимости от по</w:t>
            </w:r>
            <w:r w:rsidRPr="00B954AA">
              <w:rPr>
                <w:rStyle w:val="1"/>
                <w:sz w:val="24"/>
                <w:szCs w:val="24"/>
              </w:rPr>
              <w:softHyphen/>
              <w:t>ставленной цели, определять понятия.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выполнять учебные дей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ствия в громко речевой 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умственной формах, использовать речь для регуляции своих действий, устанавливать причинн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о-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следственные связи.</w:t>
            </w:r>
          </w:p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строить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C90CF7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  <w:lang w:val="en-US" w:bidi="en-US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СЕРГЕЙ АЛЕКСАНДРОВИЧ ЕСЕНИН (2 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C90CF7"/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47</w:t>
            </w: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Поэма «Пугачев» С.А. Есени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на на исто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рическую тему</w:t>
            </w:r>
          </w:p>
        </w:tc>
        <w:tc>
          <w:tcPr>
            <w:tcW w:w="85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>делять языковые и композиционные особенности поэмы</w:t>
            </w: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C90CF7">
            <w:r w:rsidRPr="004A1495">
              <w:t>Наизусть отрывок</w:t>
            </w: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48</w:t>
            </w: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a5"/>
                <w:b/>
                <w:sz w:val="24"/>
                <w:szCs w:val="24"/>
              </w:rPr>
              <w:t>Контрольная работа № 5 по твор</w:t>
            </w:r>
            <w:r w:rsidRPr="00B954AA">
              <w:rPr>
                <w:rStyle w:val="a5"/>
                <w:b/>
                <w:sz w:val="24"/>
                <w:szCs w:val="24"/>
              </w:rPr>
              <w:softHyphen/>
              <w:t>честву С.А. Есенина и А.А. Блока</w:t>
            </w:r>
          </w:p>
        </w:tc>
        <w:tc>
          <w:tcPr>
            <w:tcW w:w="85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кор</w:t>
            </w:r>
            <w:r w:rsidRPr="00B954AA">
              <w:rPr>
                <w:rStyle w:val="1"/>
                <w:sz w:val="24"/>
                <w:szCs w:val="24"/>
              </w:rPr>
              <w:softHyphen/>
              <w:t>ректировать индивидуальный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ния проблемных зон в изученных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темах</w:t>
            </w: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самостоятельно делать выводы, перерабатывать информацию.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формулировать и высказывать свою точку зрения</w:t>
            </w: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</w:t>
            </w:r>
            <w:r w:rsidRPr="00B954AA">
              <w:rPr>
                <w:rStyle w:val="1"/>
                <w:sz w:val="24"/>
                <w:szCs w:val="24"/>
              </w:rPr>
              <w:softHyphen/>
              <w:t>дивидуальной и коллективной диагностической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C90CF7"/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b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ИВАН СЕРГЕЕВИЧ ШМЕЛЕВ (1Ч)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C90CF7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49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И.С. Шме</w:t>
            </w:r>
            <w:r w:rsidRPr="00B954AA">
              <w:rPr>
                <w:rStyle w:val="1"/>
                <w:sz w:val="24"/>
                <w:szCs w:val="24"/>
              </w:rPr>
              <w:softHyphen/>
              <w:t>лев. Рас</w:t>
            </w:r>
            <w:r w:rsidRPr="00B954AA">
              <w:rPr>
                <w:rStyle w:val="1"/>
                <w:sz w:val="24"/>
                <w:szCs w:val="24"/>
              </w:rPr>
              <w:softHyphen/>
              <w:t>сказ о пути к творчеству. «Как я стал писателем»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особенности повествования И.С. Шмелева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из учебника, определять понятия, создавать обобщения.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выбирать действия в соот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ветствии с поставленной задачей.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ставить вопросы и обращаться за помощью к учебной лите</w:t>
            </w:r>
            <w:r w:rsidRPr="00B954AA">
              <w:rPr>
                <w:rStyle w:val="1"/>
                <w:sz w:val="24"/>
                <w:szCs w:val="24"/>
              </w:rPr>
              <w:softHyphen/>
              <w:t>ратуре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E67314" w:rsidRPr="00C90CF7" w:rsidRDefault="00E67314" w:rsidP="00E67314">
            <w:pPr>
              <w:rPr>
                <w:b/>
              </w:rPr>
            </w:pPr>
            <w:r w:rsidRPr="00C90CF7">
              <w:rPr>
                <w:b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E67314" w:rsidRPr="00C90CF7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ПИСАТЕЛИ УЛЫБАЮТСЯ (4 Ч)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Журнал «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Са</w:t>
            </w:r>
            <w:r w:rsidRPr="00B954AA">
              <w:rPr>
                <w:rStyle w:val="1"/>
                <w:sz w:val="24"/>
                <w:szCs w:val="24"/>
              </w:rPr>
              <w:softHyphen/>
              <w:t>тирикон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>». Тэффи,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О. Дымов,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А.Т. Авер</w:t>
            </w:r>
            <w:r w:rsidRPr="00B954AA">
              <w:rPr>
                <w:rStyle w:val="1"/>
                <w:sz w:val="24"/>
                <w:szCs w:val="24"/>
              </w:rPr>
              <w:softHyphen/>
              <w:t>ченко. «Всеобщая история, обработан</w:t>
            </w:r>
            <w:r w:rsidRPr="00B954AA">
              <w:rPr>
                <w:rStyle w:val="1"/>
                <w:sz w:val="24"/>
                <w:szCs w:val="24"/>
              </w:rPr>
              <w:softHyphen/>
              <w:t>ная «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Сати</w:t>
            </w:r>
            <w:r w:rsidRPr="00B954AA">
              <w:rPr>
                <w:rStyle w:val="1"/>
                <w:sz w:val="24"/>
                <w:szCs w:val="24"/>
              </w:rPr>
              <w:softHyphen/>
              <w:t>риконом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>» (отрывки). Проект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владеть навыками устной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ской речи,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нять индивидуальное задание в проектной группе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тивной </w:t>
            </w:r>
            <w:r w:rsidRPr="00B954AA">
              <w:rPr>
                <w:rStyle w:val="1"/>
                <w:bCs/>
                <w:sz w:val="24"/>
                <w:szCs w:val="24"/>
              </w:rPr>
              <w:t xml:space="preserve">помощи </w:t>
            </w:r>
            <w:r w:rsidRPr="00B954AA">
              <w:rPr>
                <w:rStyle w:val="1"/>
                <w:sz w:val="24"/>
                <w:szCs w:val="24"/>
              </w:rPr>
              <w:t>учителя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C90CF7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51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Тэффи. Рас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сказ «Жизнь 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воротник». Сатира и юмор в рассказе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аргумен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тировать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свой ответ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 xml:space="preserve">познавательную цель.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>щего решения 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C90CF7">
            <w:pPr>
              <w:rPr>
                <w:b/>
                <w:i/>
              </w:rPr>
            </w:pPr>
            <w:r w:rsidRPr="004A1495">
              <w:lastRenderedPageBreak/>
              <w:t>. задание.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52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М.М. Зо</w:t>
            </w:r>
            <w:r w:rsidRPr="00B954AA">
              <w:rPr>
                <w:rStyle w:val="1"/>
                <w:sz w:val="24"/>
                <w:szCs w:val="24"/>
              </w:rPr>
              <w:softHyphen/>
              <w:t>щенко. Рассказ «Ис</w:t>
            </w:r>
            <w:r w:rsidRPr="00B954AA">
              <w:rPr>
                <w:rStyle w:val="1"/>
                <w:sz w:val="24"/>
                <w:szCs w:val="24"/>
              </w:rPr>
              <w:softHyphen/>
              <w:t>тория болез</w:t>
            </w:r>
            <w:r w:rsidRPr="00B954AA">
              <w:rPr>
                <w:rStyle w:val="1"/>
                <w:sz w:val="24"/>
                <w:szCs w:val="24"/>
              </w:rPr>
              <w:softHyphen/>
              <w:t>ни». Сатира и юмор в рассказе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выделять приемы сатириче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ского изображения действительности в рассказе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 и составлять раз</w:t>
            </w:r>
            <w:r w:rsidRPr="00B954AA">
              <w:rPr>
                <w:rStyle w:val="1"/>
                <w:sz w:val="24"/>
                <w:szCs w:val="24"/>
              </w:rPr>
              <w:softHyphen/>
              <w:t>вернутое сообщение.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текст и соотносить чужие нравственные прин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ципы со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своими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вслух, понимать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прочитанное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и аргументировать свою точку зрения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C90CF7"/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53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М.А. Осор</w:t>
            </w:r>
            <w:r w:rsidRPr="00B954AA">
              <w:rPr>
                <w:rStyle w:val="1"/>
                <w:sz w:val="24"/>
                <w:szCs w:val="24"/>
              </w:rPr>
              <w:t>гин. Со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четание фантастики 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реальности в рассказе «Пенсне»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лять особенности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повествования М.А. Осоргина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в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осознавать усвоенный материал, осознавать качество и уровень усвоения.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ставить вопросы, обра</w:t>
            </w:r>
            <w:r w:rsidRPr="00B954AA">
              <w:rPr>
                <w:rStyle w:val="1"/>
                <w:sz w:val="24"/>
                <w:szCs w:val="24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действия в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тивной </w:t>
            </w:r>
            <w:r w:rsidRPr="00B954AA">
              <w:rPr>
                <w:rStyle w:val="55pt0pt"/>
                <w:b w:val="0"/>
                <w:sz w:val="24"/>
                <w:szCs w:val="24"/>
              </w:rPr>
              <w:t>помощи</w:t>
            </w:r>
            <w:r w:rsidRPr="00B954AA">
              <w:rPr>
                <w:rStyle w:val="55pt0pt"/>
                <w:sz w:val="24"/>
                <w:szCs w:val="24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учителя</w:t>
            </w:r>
          </w:p>
        </w:tc>
        <w:tc>
          <w:tcPr>
            <w:tcW w:w="1560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67314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АЛЕКСАНДР ТРИФОНОВИЧ ТВАРДОВСКИЙ (2 Ч)</w:t>
            </w:r>
          </w:p>
        </w:tc>
        <w:tc>
          <w:tcPr>
            <w:tcW w:w="850" w:type="dxa"/>
            <w:shd w:val="clear" w:color="auto" w:fill="auto"/>
          </w:tcPr>
          <w:p w:rsidR="00E67314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67314" w:rsidRPr="00FB4837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54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Жизнь наро</w:t>
            </w:r>
            <w:r w:rsidRPr="00B954AA">
              <w:rPr>
                <w:rStyle w:val="1"/>
                <w:sz w:val="24"/>
                <w:szCs w:val="24"/>
              </w:rPr>
              <w:softHyphen/>
              <w:t>да на крутых переломах и поворотах истории в произведе</w:t>
            </w:r>
            <w:r w:rsidRPr="00B954AA">
              <w:rPr>
                <w:rStyle w:val="1"/>
                <w:sz w:val="24"/>
                <w:szCs w:val="24"/>
              </w:rPr>
              <w:softHyphen/>
              <w:t>нии А. Твар</w:t>
            </w:r>
            <w:r w:rsidRPr="00B954AA">
              <w:rPr>
                <w:rStyle w:val="1"/>
                <w:sz w:val="24"/>
                <w:szCs w:val="24"/>
              </w:rPr>
              <w:softHyphen/>
              <w:t>довского «Василий Теркин»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аргумен</w:t>
            </w:r>
            <w:r w:rsidRPr="00B954AA">
              <w:rPr>
                <w:rStyle w:val="1"/>
                <w:sz w:val="24"/>
                <w:szCs w:val="24"/>
              </w:rPr>
              <w:softHyphen/>
              <w:t>тировать свой ответ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>щего решения 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E67314" w:rsidRPr="00B954AA" w:rsidRDefault="00E67314" w:rsidP="00E673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55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 6 по твор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 xml:space="preserve">честву А. Т. 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lastRenderedPageBreak/>
              <w:t>Твардов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ского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кор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ректировать индивидуальный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са</w:t>
            </w:r>
            <w:r w:rsidRPr="00B954AA">
              <w:rPr>
                <w:rStyle w:val="1"/>
                <w:sz w:val="24"/>
                <w:szCs w:val="24"/>
              </w:rPr>
              <w:softHyphen/>
              <w:t>морегуляции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эмоциональных состояний, т. е. формировать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операциональный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диагно</w:t>
            </w:r>
            <w:r w:rsidRPr="00B954AA">
              <w:rPr>
                <w:rStyle w:val="1"/>
                <w:sz w:val="24"/>
                <w:szCs w:val="24"/>
              </w:rPr>
              <w:softHyphen/>
              <w:t>стической деятель</w:t>
            </w:r>
            <w:r w:rsidRPr="00B954AA">
              <w:rPr>
                <w:rStyle w:val="1"/>
                <w:sz w:val="24"/>
                <w:szCs w:val="24"/>
              </w:rPr>
              <w:softHyphen/>
              <w:t>ности</w:t>
            </w:r>
          </w:p>
        </w:tc>
        <w:tc>
          <w:tcPr>
            <w:tcW w:w="1560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СТИХИ И ПЕСНИ О ВЕЛИКОЙ ОТЕЧЕСТВЕННОЙ ВОЙНЕ 1941-1945 ГГ. (ОБЗОР) (2 Ч)</w:t>
            </w:r>
          </w:p>
        </w:tc>
        <w:tc>
          <w:tcPr>
            <w:tcW w:w="850" w:type="dxa"/>
            <w:shd w:val="clear" w:color="auto" w:fill="auto"/>
          </w:tcPr>
          <w:p w:rsidR="00E67314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67314" w:rsidRPr="00E67314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56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М.В. Иса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ковский «Катюша», «Враги со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жгли род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ную хату»; Б.Ш. Оку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джава «Пе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сенка о пе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хоте», «Здесь птицы не поют»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идейно-эмоцио</w:t>
            </w:r>
            <w:r w:rsidRPr="00B954AA">
              <w:rPr>
                <w:rStyle w:val="1"/>
                <w:sz w:val="24"/>
                <w:szCs w:val="24"/>
              </w:rPr>
              <w:softHyphen/>
              <w:t>нальное содержание произведений о вой</w:t>
            </w:r>
            <w:r w:rsidRPr="00B954AA">
              <w:rPr>
                <w:rStyle w:val="1"/>
                <w:sz w:val="24"/>
                <w:szCs w:val="24"/>
              </w:rPr>
              <w:softHyphen/>
              <w:t>не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 (формировать умения работать по алгоритмам).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>ционного поиска, в том числе с помощью компьютерных средств.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C90CF7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57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А.И. Фать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янов «Со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ловьи»;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Л.И. </w:t>
            </w:r>
            <w:proofErr w:type="spellStart"/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Оша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нин</w:t>
            </w:r>
            <w:proofErr w:type="spellEnd"/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«До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роги».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Лирические и героиче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ские песни о Великой Отечествен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ной войне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делять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жанрово</w:t>
            </w:r>
            <w:r w:rsidRPr="00B954AA">
              <w:rPr>
                <w:rStyle w:val="1"/>
                <w:sz w:val="24"/>
                <w:szCs w:val="24"/>
              </w:rPr>
              <w:softHyphen/>
              <w:t>композиционные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особенности песен о Великой Отечест</w:t>
            </w:r>
            <w:r w:rsidRPr="00B954AA">
              <w:rPr>
                <w:rStyle w:val="1"/>
                <w:sz w:val="24"/>
                <w:szCs w:val="24"/>
              </w:rPr>
              <w:softHyphen/>
              <w:t>венной войне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меры усвоения изученного материала.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делать анализ текста, используя изученную терминоло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гию и полученные знания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C90CF7"/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ВИКТОР ПЕТРОВИЧ АСТАФЬЕВ (3 Ч)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C90CF7"/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58</w:t>
            </w:r>
          </w:p>
        </w:tc>
        <w:tc>
          <w:tcPr>
            <w:tcW w:w="2268" w:type="dxa"/>
            <w:shd w:val="clear" w:color="auto" w:fill="auto"/>
          </w:tcPr>
          <w:p w:rsidR="00E67314" w:rsidRPr="00E67314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Автобиогра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фический характер рассказа В.П. Астафь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ева «Фо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тография, на которой меня нет»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>делять идейно-те</w:t>
            </w:r>
            <w:r w:rsidRPr="00B954AA">
              <w:rPr>
                <w:rStyle w:val="1"/>
                <w:sz w:val="24"/>
                <w:szCs w:val="24"/>
              </w:rPr>
              <w:softHyphen/>
              <w:t>матическое свое</w:t>
            </w:r>
            <w:r w:rsidRPr="00B954AA">
              <w:rPr>
                <w:rStyle w:val="1"/>
                <w:sz w:val="24"/>
                <w:szCs w:val="24"/>
              </w:rPr>
              <w:softHyphen/>
              <w:t>образие рассказа В.П. Астафьева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гическое высказывание, формулировать свою точку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C90CF7"/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59</w:t>
            </w:r>
          </w:p>
        </w:tc>
        <w:tc>
          <w:tcPr>
            <w:tcW w:w="2268" w:type="dxa"/>
            <w:shd w:val="clear" w:color="auto" w:fill="auto"/>
          </w:tcPr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Мечты и ре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альность военного детства в рассказе В.П. Астафь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ева «Фо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тография, на которой меня нет»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приме</w:t>
            </w:r>
            <w:r w:rsidRPr="00B954AA">
              <w:rPr>
                <w:rStyle w:val="1"/>
                <w:sz w:val="24"/>
                <w:szCs w:val="24"/>
              </w:rPr>
              <w:softHyphen/>
              <w:t>нять алгоритм прове</w:t>
            </w:r>
            <w:r w:rsidRPr="00B954AA">
              <w:rPr>
                <w:rStyle w:val="1"/>
                <w:sz w:val="24"/>
                <w:szCs w:val="24"/>
              </w:rPr>
              <w:softHyphen/>
              <w:t>дения анализа текста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C90CF7"/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Контрольная работа №</w:t>
            </w:r>
            <w:r w:rsidRPr="00B954AA">
              <w:rPr>
                <w:rStyle w:val="1"/>
                <w:sz w:val="24"/>
                <w:szCs w:val="24"/>
              </w:rPr>
              <w:t xml:space="preserve"> 7 </w:t>
            </w:r>
            <w:r w:rsidRPr="00B954AA">
              <w:rPr>
                <w:rStyle w:val="a5"/>
                <w:sz w:val="24"/>
                <w:szCs w:val="24"/>
              </w:rPr>
              <w:t>по произве</w:t>
            </w:r>
            <w:r w:rsidRPr="00B954AA">
              <w:rPr>
                <w:rStyle w:val="a5"/>
                <w:sz w:val="24"/>
                <w:szCs w:val="24"/>
              </w:rPr>
              <w:softHyphen/>
              <w:t>дениям о Ве</w:t>
            </w:r>
            <w:r w:rsidRPr="00B954AA">
              <w:rPr>
                <w:rStyle w:val="a5"/>
                <w:sz w:val="24"/>
                <w:szCs w:val="24"/>
              </w:rPr>
              <w:softHyphen/>
              <w:t>ликой Оте</w:t>
            </w:r>
            <w:r w:rsidRPr="00B954AA">
              <w:rPr>
                <w:rStyle w:val="a5"/>
                <w:sz w:val="24"/>
                <w:szCs w:val="24"/>
              </w:rPr>
              <w:softHyphen/>
              <w:t>чественной войне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кор</w:t>
            </w:r>
            <w:r w:rsidRPr="00B954AA">
              <w:rPr>
                <w:rStyle w:val="1"/>
                <w:sz w:val="24"/>
                <w:szCs w:val="24"/>
              </w:rPr>
              <w:softHyphen/>
              <w:t>ректировать индивидуальный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са</w:t>
            </w:r>
            <w:r w:rsidRPr="00B954AA">
              <w:rPr>
                <w:rStyle w:val="1"/>
                <w:sz w:val="24"/>
                <w:szCs w:val="24"/>
              </w:rPr>
              <w:softHyphen/>
              <w:t>морегуляции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эмоциональных состояний, т. е. формировать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операциональный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опыт. </w:t>
            </w:r>
            <w:r w:rsidRPr="00B954AA">
              <w:rPr>
                <w:rStyle w:val="a5"/>
                <w:sz w:val="24"/>
                <w:szCs w:val="24"/>
              </w:rPr>
              <w:lastRenderedPageBreak/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диагно</w:t>
            </w:r>
            <w:r w:rsidRPr="00B954AA">
              <w:rPr>
                <w:rStyle w:val="1"/>
                <w:sz w:val="24"/>
                <w:szCs w:val="24"/>
              </w:rPr>
              <w:softHyphen/>
              <w:t>стической деятель</w:t>
            </w:r>
            <w:r w:rsidRPr="00B954AA">
              <w:rPr>
                <w:rStyle w:val="1"/>
                <w:sz w:val="24"/>
                <w:szCs w:val="24"/>
              </w:rPr>
              <w:softHyphen/>
              <w:t>ности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C90CF7"/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РУССКИЕ ПОЭТЫ О РОДИНЕ, РОДНОЙ ПРИРОДЕ (ОБЗОР) (2 Ч)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C90CF7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EA346F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61</w:t>
            </w:r>
          </w:p>
        </w:tc>
        <w:tc>
          <w:tcPr>
            <w:tcW w:w="2268" w:type="dxa"/>
            <w:shd w:val="clear" w:color="auto" w:fill="auto"/>
          </w:tcPr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 xml:space="preserve">И.Ф. </w:t>
            </w:r>
            <w:proofErr w:type="spellStart"/>
            <w:r w:rsidRPr="00E67314">
              <w:rPr>
                <w:rStyle w:val="1"/>
                <w:b/>
                <w:sz w:val="24"/>
                <w:szCs w:val="24"/>
              </w:rPr>
              <w:t>Аннен</w:t>
            </w:r>
            <w:proofErr w:type="spellEnd"/>
            <w:r w:rsidRPr="00E67314">
              <w:rPr>
                <w:rStyle w:val="1"/>
                <w:b/>
                <w:sz w:val="24"/>
                <w:szCs w:val="24"/>
              </w:rPr>
              <w:softHyphen/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proofErr w:type="spellStart"/>
            <w:r w:rsidRPr="00E67314">
              <w:rPr>
                <w:rStyle w:val="1"/>
                <w:b/>
                <w:sz w:val="24"/>
                <w:szCs w:val="24"/>
              </w:rPr>
              <w:t>ский</w:t>
            </w:r>
            <w:proofErr w:type="spellEnd"/>
            <w:r w:rsidRPr="00E67314">
              <w:rPr>
                <w:rStyle w:val="1"/>
                <w:b/>
                <w:sz w:val="24"/>
                <w:szCs w:val="24"/>
              </w:rPr>
              <w:t xml:space="preserve"> «Снег»;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Д.С. Ме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режковский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«Родное»,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«Не надо</w:t>
            </w:r>
            <w:r>
              <w:rPr>
                <w:rStyle w:val="1"/>
                <w:b/>
                <w:sz w:val="24"/>
                <w:szCs w:val="24"/>
              </w:rPr>
              <w:t xml:space="preserve"> </w:t>
            </w:r>
            <w:r w:rsidRPr="00E67314">
              <w:rPr>
                <w:rStyle w:val="1"/>
                <w:b/>
                <w:sz w:val="24"/>
                <w:szCs w:val="24"/>
              </w:rPr>
              <w:t>звуков»;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Н.А. Забо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лоцкий «Ве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чер на Оке»,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«Уступи мне,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скворец,</w:t>
            </w:r>
            <w:r>
              <w:rPr>
                <w:rStyle w:val="1"/>
                <w:b/>
                <w:sz w:val="24"/>
                <w:szCs w:val="24"/>
              </w:rPr>
              <w:t xml:space="preserve"> </w:t>
            </w:r>
            <w:r w:rsidRPr="00E67314">
              <w:rPr>
                <w:rStyle w:val="1"/>
                <w:b/>
                <w:sz w:val="24"/>
                <w:szCs w:val="24"/>
              </w:rPr>
              <w:t>уголок...»;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Н.М. Рубцов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«По ве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черам»,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«Встреча».</w:t>
            </w:r>
          </w:p>
          <w:p w:rsidR="00EA346F" w:rsidRPr="00E67314" w:rsidRDefault="00EA346F" w:rsidP="00EA346F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>
              <w:rPr>
                <w:rStyle w:val="1"/>
                <w:b/>
                <w:sz w:val="24"/>
                <w:szCs w:val="24"/>
              </w:rPr>
              <w:t xml:space="preserve">«Привет, </w:t>
            </w:r>
            <w:r w:rsidRPr="00E67314">
              <w:rPr>
                <w:rStyle w:val="1"/>
                <w:b/>
                <w:sz w:val="24"/>
                <w:szCs w:val="24"/>
              </w:rPr>
              <w:t>Россия...»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EA346F">
            <w:pPr>
              <w:pStyle w:val="3"/>
              <w:spacing w:line="240" w:lineRule="auto"/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выявлять характерные особен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лирики о при</w:t>
            </w:r>
            <w:r w:rsidRPr="00B954AA">
              <w:rPr>
                <w:rStyle w:val="1"/>
                <w:sz w:val="24"/>
                <w:szCs w:val="24"/>
              </w:rPr>
              <w:softHyphen/>
              <w:t>роде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сообщение исследовательского характера в устной форме.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ре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флексии и самодиагностики.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проявлять актив</w:t>
            </w:r>
            <w:r w:rsidRPr="00B954AA">
              <w:rPr>
                <w:rStyle w:val="1"/>
                <w:sz w:val="24"/>
                <w:szCs w:val="24"/>
              </w:rPr>
              <w:softHyphen/>
              <w:t>ность для решения коммуникативных и по</w:t>
            </w:r>
            <w:r w:rsidRPr="00B954AA">
              <w:rPr>
                <w:rStyle w:val="1"/>
                <w:sz w:val="24"/>
                <w:szCs w:val="24"/>
              </w:rPr>
              <w:softHyphen/>
              <w:t>знавательных задач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C90CF7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EA346F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62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Поэты рус</w:t>
            </w:r>
            <w:r w:rsidRPr="00B954AA">
              <w:rPr>
                <w:rStyle w:val="1"/>
                <w:sz w:val="24"/>
                <w:szCs w:val="24"/>
              </w:rPr>
              <w:softHyphen/>
              <w:t>ского зарубе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жья </w:t>
            </w:r>
            <w:proofErr w:type="gramStart"/>
            <w:r>
              <w:rPr>
                <w:rStyle w:val="1"/>
                <w:sz w:val="24"/>
                <w:szCs w:val="24"/>
              </w:rPr>
              <w:t>об</w:t>
            </w:r>
            <w:proofErr w:type="gramEnd"/>
            <w:r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оставленной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ими Роди</w:t>
            </w:r>
            <w:r w:rsidRPr="00B954AA">
              <w:rPr>
                <w:rStyle w:val="1"/>
                <w:sz w:val="24"/>
                <w:szCs w:val="24"/>
              </w:rPr>
              <w:softHyphen/>
              <w:t>не. Н.А. Оцуп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«Мне трудно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без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 xml:space="preserve"> Р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ос</w:t>
            </w:r>
            <w:r w:rsidRPr="00B954AA">
              <w:rPr>
                <w:rStyle w:val="1"/>
                <w:sz w:val="24"/>
                <w:szCs w:val="24"/>
              </w:rPr>
              <w:softHyphen/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сии...»;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З.Н. Гиппиус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«Знайте!»,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«Так и есть»;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Дон-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Ами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>-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надо «Ба</w:t>
            </w:r>
            <w:r w:rsidRPr="00B954AA">
              <w:rPr>
                <w:rStyle w:val="1"/>
                <w:sz w:val="24"/>
                <w:szCs w:val="24"/>
              </w:rPr>
              <w:softHyphen/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proofErr w:type="spellStart"/>
            <w:r w:rsidRPr="00B954AA">
              <w:rPr>
                <w:rStyle w:val="1"/>
                <w:sz w:val="24"/>
                <w:szCs w:val="24"/>
              </w:rPr>
              <w:t>бье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лето»;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И.А. Бунин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«У птицы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есть гнез</w:t>
            </w:r>
            <w:r w:rsidRPr="00B954AA">
              <w:rPr>
                <w:rStyle w:val="1"/>
                <w:sz w:val="24"/>
                <w:szCs w:val="24"/>
              </w:rPr>
              <w:softHyphen/>
              <w:t>до...» Общее</w:t>
            </w:r>
            <w:r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и индивидуальное в про</w:t>
            </w:r>
            <w:r w:rsidRPr="00B954AA">
              <w:rPr>
                <w:rStyle w:val="1"/>
                <w:sz w:val="24"/>
                <w:szCs w:val="24"/>
              </w:rPr>
              <w:softHyphen/>
              <w:t>изведениях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русских поэтов о Родине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EA346F">
            <w:pPr>
              <w:pStyle w:val="3"/>
              <w:spacing w:line="240" w:lineRule="auto"/>
              <w:ind w:left="60" w:hanging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жанрово-сти</w:t>
            </w:r>
            <w:r w:rsidRPr="00B954AA">
              <w:rPr>
                <w:rStyle w:val="1"/>
                <w:sz w:val="24"/>
                <w:szCs w:val="24"/>
              </w:rPr>
              <w:softHyphen/>
              <w:t>листические черты лирического произ</w:t>
            </w:r>
            <w:r w:rsidRPr="00B954AA">
              <w:rPr>
                <w:rStyle w:val="1"/>
                <w:sz w:val="24"/>
                <w:szCs w:val="24"/>
              </w:rPr>
              <w:softHyphen/>
              <w:t>ведения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самостоятельно делать выводы, перерабатывать информацию.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формулировать и высказывать свою точку зрения в соотне</w:t>
            </w:r>
            <w:r w:rsidRPr="00B954AA">
              <w:rPr>
                <w:rStyle w:val="1"/>
                <w:sz w:val="24"/>
                <w:szCs w:val="24"/>
              </w:rPr>
              <w:softHyphen/>
              <w:t>сении с позицией автора текста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C90CF7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EA346F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bCs/>
                <w:sz w:val="24"/>
                <w:szCs w:val="24"/>
                <w:lang w:bidi="ru-RU"/>
              </w:rPr>
              <w:t>ИЗ ЗАРУБЕЖНОЙ ЛИТЕРАТУРЫ (5 ч)</w:t>
            </w:r>
          </w:p>
        </w:tc>
        <w:tc>
          <w:tcPr>
            <w:tcW w:w="850" w:type="dxa"/>
            <w:shd w:val="clear" w:color="auto" w:fill="auto"/>
          </w:tcPr>
          <w:p w:rsidR="00EA346F" w:rsidRDefault="00EA346F" w:rsidP="00EA346F">
            <w:pPr>
              <w:pStyle w:val="3"/>
              <w:spacing w:line="240" w:lineRule="auto"/>
              <w:ind w:left="60" w:hanging="16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C90CF7"/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63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Семейная вражда и лю</w:t>
            </w:r>
            <w:r w:rsidRPr="00B954AA">
              <w:rPr>
                <w:rStyle w:val="1"/>
                <w:sz w:val="24"/>
                <w:szCs w:val="24"/>
              </w:rPr>
              <w:softHyphen/>
              <w:t>бовь героев в трагедии «Ромео и Джульетта» У. Шекспи</w:t>
            </w:r>
            <w:r w:rsidRPr="00B954AA">
              <w:rPr>
                <w:rStyle w:val="1"/>
                <w:sz w:val="24"/>
                <w:szCs w:val="24"/>
              </w:rPr>
              <w:softHyphen/>
              <w:t>ра. Соне</w:t>
            </w:r>
            <w:bookmarkStart w:id="8" w:name="_GoBack"/>
            <w:bookmarkEnd w:id="8"/>
            <w:r w:rsidRPr="00B954AA">
              <w:rPr>
                <w:rStyle w:val="1"/>
                <w:sz w:val="24"/>
                <w:szCs w:val="24"/>
              </w:rPr>
              <w:t>ты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идейно-эмоцио</w:t>
            </w:r>
            <w:r w:rsidRPr="00B954AA">
              <w:rPr>
                <w:rStyle w:val="1"/>
                <w:sz w:val="24"/>
                <w:szCs w:val="24"/>
              </w:rPr>
              <w:softHyphen/>
              <w:t>нальное содержание трагедии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EA346F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C90CF7">
            <w:r w:rsidRPr="004A1495">
              <w:t>Наизусть отрывок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64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Ромео и Джульет</w:t>
            </w:r>
            <w:r w:rsidRPr="00B954AA">
              <w:rPr>
                <w:rStyle w:val="1"/>
                <w:sz w:val="24"/>
                <w:szCs w:val="24"/>
              </w:rPr>
              <w:softHyphen/>
              <w:t>та — символ любви и вер</w:t>
            </w:r>
            <w:r w:rsidRPr="00B954AA">
              <w:rPr>
                <w:rStyle w:val="1"/>
                <w:sz w:val="24"/>
                <w:szCs w:val="24"/>
              </w:rPr>
              <w:softHyphen/>
              <w:t>ности. Тема жертвенно</w:t>
            </w:r>
            <w:r w:rsidRPr="00B954AA">
              <w:rPr>
                <w:rStyle w:val="1"/>
                <w:sz w:val="24"/>
                <w:szCs w:val="24"/>
              </w:rPr>
              <w:softHyphen/>
              <w:t>сти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навыкам устной мо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нологической речи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>щего решения 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C90CF7"/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65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Ж.-Б. Моль</w:t>
            </w:r>
            <w:r w:rsidRPr="00B954AA">
              <w:rPr>
                <w:rStyle w:val="1"/>
                <w:sz w:val="24"/>
                <w:szCs w:val="24"/>
              </w:rPr>
              <w:softHyphen/>
              <w:t>ер - вели</w:t>
            </w:r>
            <w:r w:rsidRPr="00B954AA">
              <w:rPr>
                <w:rStyle w:val="1"/>
                <w:sz w:val="24"/>
                <w:szCs w:val="24"/>
              </w:rPr>
              <w:softHyphen/>
              <w:t>кий коме</w:t>
            </w:r>
            <w:r w:rsidRPr="00B954AA">
              <w:rPr>
                <w:rStyle w:val="1"/>
                <w:sz w:val="24"/>
                <w:szCs w:val="24"/>
              </w:rPr>
              <w:softHyphen/>
              <w:t>диограф. «Мещанин во дворян</w:t>
            </w:r>
            <w:r w:rsidRPr="00B954AA">
              <w:rPr>
                <w:rStyle w:val="1"/>
                <w:sz w:val="24"/>
                <w:szCs w:val="24"/>
              </w:rPr>
              <w:softHyphen/>
              <w:t>стве» — са</w:t>
            </w:r>
            <w:r w:rsidRPr="00B954AA">
              <w:rPr>
                <w:rStyle w:val="1"/>
                <w:sz w:val="24"/>
                <w:szCs w:val="24"/>
              </w:rPr>
              <w:softHyphen/>
              <w:t>тира на дво</w:t>
            </w:r>
            <w:r w:rsidRPr="00B954AA">
              <w:rPr>
                <w:rStyle w:val="1"/>
                <w:sz w:val="24"/>
                <w:szCs w:val="24"/>
              </w:rPr>
              <w:softHyphen/>
              <w:t>рянство и невежество буржуа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жанрово-стили</w:t>
            </w:r>
            <w:r w:rsidRPr="00B954AA">
              <w:rPr>
                <w:rStyle w:val="1"/>
                <w:sz w:val="24"/>
                <w:szCs w:val="24"/>
              </w:rPr>
              <w:softHyphen/>
              <w:t>стические черты пье</w:t>
            </w:r>
            <w:r w:rsidRPr="00B954AA">
              <w:rPr>
                <w:rStyle w:val="1"/>
                <w:sz w:val="24"/>
                <w:szCs w:val="24"/>
              </w:rPr>
              <w:softHyphen/>
              <w:t>сы Ж.-Б. Мольера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bidi="en-US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 xml:space="preserve">самостоятельно делать выводы, перерабатывать информацию.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высказывать свою точку зрения в соотне</w:t>
            </w:r>
            <w:r w:rsidRPr="00B954AA">
              <w:rPr>
                <w:rStyle w:val="1"/>
                <w:sz w:val="24"/>
                <w:szCs w:val="24"/>
              </w:rPr>
              <w:softHyphen/>
              <w:t>сении с позицией автора текста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C90CF7"/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66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Особенности классицизма в комедии «Мещанин во дворян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 xml:space="preserve">стве» Ж.-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Б. Мольера</w:t>
            </w:r>
          </w:p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признаки клас</w:t>
            </w:r>
            <w:r w:rsidRPr="00B954AA">
              <w:rPr>
                <w:rStyle w:val="1"/>
                <w:sz w:val="24"/>
                <w:szCs w:val="24"/>
              </w:rPr>
              <w:softHyphen/>
              <w:t>сицизма в комедии Ж.-Б. Мольера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 xml:space="preserve">анализировать текст.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ности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C90CF7"/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67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Вальтер Скотт. Историче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ский роман «Айвенго»</w:t>
            </w:r>
          </w:p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 xml:space="preserve">Научиться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вырази</w:t>
            </w:r>
            <w:r w:rsidRPr="00B954AA">
              <w:rPr>
                <w:rStyle w:val="1"/>
                <w:sz w:val="24"/>
                <w:szCs w:val="24"/>
              </w:rPr>
              <w:softHyphen/>
              <w:t>тельно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читать текст, анализировать текст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са</w:t>
            </w:r>
            <w:r w:rsidRPr="00B954AA">
              <w:rPr>
                <w:rStyle w:val="1"/>
                <w:sz w:val="24"/>
                <w:szCs w:val="24"/>
              </w:rPr>
              <w:softHyphen/>
              <w:t>морегуляции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эмоциональных состояний, т. е. формировать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операциональный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1219BF">
        <w:trPr>
          <w:trHeight w:val="71"/>
        </w:trPr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Итоговое</w:t>
            </w:r>
          </w:p>
          <w:p w:rsidR="00EA346F" w:rsidRPr="00B954AA" w:rsidRDefault="00EA346F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тестирование</w:t>
            </w:r>
          </w:p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кор</w:t>
            </w:r>
            <w:r w:rsidRPr="00B954AA">
              <w:rPr>
                <w:rStyle w:val="1"/>
                <w:sz w:val="24"/>
                <w:szCs w:val="24"/>
              </w:rPr>
              <w:softHyphen/>
              <w:t>ректировать индивидуальный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осмысленно читать и объяснять значение прочитанного, выби</w:t>
            </w:r>
            <w:r w:rsidRPr="00B954AA">
              <w:rPr>
                <w:rStyle w:val="1"/>
                <w:sz w:val="24"/>
                <w:szCs w:val="24"/>
              </w:rPr>
              <w:softHyphen/>
              <w:t>рать текст для чтения в зависимости от по</w:t>
            </w:r>
            <w:r w:rsidRPr="00B954AA">
              <w:rPr>
                <w:rStyle w:val="1"/>
                <w:sz w:val="24"/>
                <w:szCs w:val="24"/>
              </w:rPr>
              <w:softHyphen/>
              <w:t>ставленной цели, определять понятия.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выполнять учебные дей</w:t>
            </w:r>
            <w:r w:rsidRPr="00B954AA">
              <w:rPr>
                <w:rStyle w:val="1"/>
                <w:sz w:val="24"/>
                <w:szCs w:val="24"/>
              </w:rPr>
              <w:softHyphen/>
              <w:t>ствия в громко речевой и умственной формах, использовать речь для регуляции своих действий, устанавливать причинн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о-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следственные связи.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строить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ские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высказывания в письменной форме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и диагностической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EA346F" w:rsidRPr="00B954AA" w:rsidRDefault="00EA346F" w:rsidP="00564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4480" w:rsidRDefault="007D4480" w:rsidP="007D4480"/>
    <w:p w:rsidR="003B45DF" w:rsidRDefault="003B45DF" w:rsidP="007D4480"/>
    <w:p w:rsidR="003B45DF" w:rsidRDefault="003B45DF" w:rsidP="007D4480"/>
    <w:p w:rsidR="003B45DF" w:rsidRDefault="003B45DF" w:rsidP="007D4480"/>
    <w:p w:rsidR="003B45DF" w:rsidRDefault="003B45DF" w:rsidP="007D4480"/>
    <w:p w:rsidR="00426CB5" w:rsidRDefault="00426CB5" w:rsidP="007D4480"/>
    <w:p w:rsidR="00426CB5" w:rsidRDefault="00426CB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426CB5" w:rsidRPr="00B325DD" w:rsidRDefault="00426CB5" w:rsidP="00426CB5">
      <w:pPr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325DD">
        <w:rPr>
          <w:rFonts w:ascii="Times New Roman" w:hAnsi="Times New Roman"/>
          <w:b/>
          <w:bCs/>
          <w:sz w:val="24"/>
          <w:szCs w:val="24"/>
          <w:lang w:bidi="ru-RU"/>
        </w:rPr>
        <w:t>УЧЕБНО-МЕТОДИЧЕСКОЕ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2908"/>
        <w:gridCol w:w="5386"/>
        <w:gridCol w:w="3686"/>
      </w:tblGrid>
      <w:tr w:rsidR="00426CB5" w:rsidRPr="00B325DD" w:rsidTr="00426CB5">
        <w:tc>
          <w:tcPr>
            <w:tcW w:w="1595" w:type="dxa"/>
            <w:shd w:val="clear" w:color="auto" w:fill="auto"/>
          </w:tcPr>
          <w:p w:rsidR="00426CB5" w:rsidRPr="00B325DD" w:rsidRDefault="00426CB5" w:rsidP="00C90CF7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2908" w:type="dxa"/>
            <w:shd w:val="clear" w:color="auto" w:fill="auto"/>
          </w:tcPr>
          <w:p w:rsidR="00426CB5" w:rsidRPr="00B325DD" w:rsidRDefault="00426CB5" w:rsidP="00C90CF7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Учебники </w:t>
            </w:r>
          </w:p>
          <w:p w:rsidR="00426CB5" w:rsidRPr="00B325DD" w:rsidRDefault="00426CB5" w:rsidP="00C90CF7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lastRenderedPageBreak/>
              <w:t>(автор, год издания, издательство)</w:t>
            </w:r>
          </w:p>
        </w:tc>
        <w:tc>
          <w:tcPr>
            <w:tcW w:w="5386" w:type="dxa"/>
            <w:shd w:val="clear" w:color="auto" w:fill="auto"/>
          </w:tcPr>
          <w:p w:rsidR="00426CB5" w:rsidRPr="00B325DD" w:rsidRDefault="00426CB5" w:rsidP="00C90CF7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lastRenderedPageBreak/>
              <w:t>Методические материалы</w:t>
            </w:r>
          </w:p>
        </w:tc>
        <w:tc>
          <w:tcPr>
            <w:tcW w:w="3686" w:type="dxa"/>
            <w:shd w:val="clear" w:color="auto" w:fill="auto"/>
          </w:tcPr>
          <w:p w:rsidR="00426CB5" w:rsidRPr="00B325DD" w:rsidRDefault="00426CB5" w:rsidP="00C90CF7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Материалы для контроля </w:t>
            </w:r>
          </w:p>
        </w:tc>
      </w:tr>
      <w:tr w:rsidR="00426CB5" w:rsidRPr="00B325DD" w:rsidTr="00426CB5">
        <w:tc>
          <w:tcPr>
            <w:tcW w:w="1595" w:type="dxa"/>
            <w:shd w:val="clear" w:color="auto" w:fill="auto"/>
          </w:tcPr>
          <w:p w:rsidR="00426CB5" w:rsidRPr="00B325DD" w:rsidRDefault="00426CB5" w:rsidP="00C90CF7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lastRenderedPageBreak/>
              <w:t>9</w:t>
            </w:r>
          </w:p>
        </w:tc>
        <w:tc>
          <w:tcPr>
            <w:tcW w:w="2908" w:type="dxa"/>
            <w:shd w:val="clear" w:color="auto" w:fill="auto"/>
          </w:tcPr>
          <w:p w:rsidR="00426CB5" w:rsidRPr="000B2E81" w:rsidRDefault="00426CB5" w:rsidP="00C90CF7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 xml:space="preserve">Коровина В.Я., Журавлев В.П., Коровин В.И., </w:t>
            </w:r>
            <w:proofErr w:type="spellStart"/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Зба</w:t>
            </w:r>
            <w:proofErr w:type="gramStart"/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р</w:t>
            </w:r>
            <w:proofErr w:type="spellEnd"/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-</w:t>
            </w:r>
            <w:proofErr w:type="gramEnd"/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скии</w:t>
            </w:r>
            <w:proofErr w:type="spellEnd"/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 xml:space="preserve"> И.С.</w:t>
            </w:r>
            <w:r w:rsidRPr="000B2E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Литература: Учебник для 9 класса общеобра</w:t>
            </w:r>
            <w:r w:rsidRPr="000B2E81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зовательных учреждений. М.: Просвещение, 2012.</w:t>
            </w:r>
          </w:p>
          <w:p w:rsidR="00426CB5" w:rsidRPr="00B325DD" w:rsidRDefault="00426CB5" w:rsidP="00C90CF7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5386" w:type="dxa"/>
            <w:shd w:val="clear" w:color="auto" w:fill="auto"/>
          </w:tcPr>
          <w:p w:rsidR="00426CB5" w:rsidRPr="00426CB5" w:rsidRDefault="00426CB5" w:rsidP="00426CB5">
            <w:pPr>
              <w:numPr>
                <w:ilvl w:val="0"/>
                <w:numId w:val="4"/>
              </w:numPr>
              <w:tabs>
                <w:tab w:val="clear" w:pos="1080"/>
                <w:tab w:val="num" w:pos="175"/>
              </w:tabs>
              <w:ind w:left="317" w:hanging="142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Еремина О.А. Поурочное планирование по литературе. 8 класс к учебнику-хрестоматии «Литература. 8 </w:t>
            </w:r>
            <w:proofErr w:type="spellStart"/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. </w:t>
            </w: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авт.-сост. </w:t>
            </w:r>
            <w:proofErr w:type="spellStart"/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В.Я.Коровина</w:t>
            </w:r>
            <w:proofErr w:type="spellEnd"/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и др.»</w:t>
            </w:r>
          </w:p>
          <w:p w:rsidR="00426CB5" w:rsidRDefault="00426CB5" w:rsidP="00426CB5">
            <w:pPr>
              <w:numPr>
                <w:ilvl w:val="0"/>
                <w:numId w:val="4"/>
              </w:numPr>
              <w:tabs>
                <w:tab w:val="clear" w:pos="1080"/>
                <w:tab w:val="num" w:pos="175"/>
              </w:tabs>
              <w:ind w:left="317" w:hanging="142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Золотарева И.В., Крысова Т.А. . Поурочные разработки по литера</w:t>
            </w: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туре. 8 класс. – М.: «ВАКО», 2013</w:t>
            </w: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.</w:t>
            </w:r>
          </w:p>
          <w:p w:rsidR="00426CB5" w:rsidRPr="00270244" w:rsidRDefault="00426CB5" w:rsidP="00426CB5">
            <w:pPr>
              <w:numPr>
                <w:ilvl w:val="0"/>
                <w:numId w:val="4"/>
              </w:numPr>
              <w:tabs>
                <w:tab w:val="clear" w:pos="1080"/>
                <w:tab w:val="num" w:pos="175"/>
              </w:tabs>
              <w:ind w:left="317" w:hanging="142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Коровина В.Я. и др. Читаем, думаем, спорим…: 8 </w:t>
            </w:r>
            <w:proofErr w:type="spellStart"/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кл</w:t>
            </w:r>
            <w:proofErr w:type="spellEnd"/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. – М.: Просвещение, 2010.</w:t>
            </w:r>
          </w:p>
        </w:tc>
        <w:tc>
          <w:tcPr>
            <w:tcW w:w="3686" w:type="dxa"/>
            <w:shd w:val="clear" w:color="auto" w:fill="auto"/>
          </w:tcPr>
          <w:p w:rsidR="00426CB5" w:rsidRPr="00426CB5" w:rsidRDefault="00426CB5" w:rsidP="00FE4E4F">
            <w:pPr>
              <w:pStyle w:val="a6"/>
              <w:numPr>
                <w:ilvl w:val="0"/>
                <w:numId w:val="5"/>
              </w:numPr>
              <w:ind w:left="459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Наталия Миронова: Тесты по Литературе: 8 класс: к учебнику-хрестоматии В.Я. Коровиной и др. "Литература. 8 класс". </w:t>
            </w:r>
            <w:hyperlink r:id="rId10" w:history="1">
              <w:r w:rsidRPr="00426CB5">
                <w:rPr>
                  <w:rFonts w:ascii="Times New Roman" w:hAnsi="Times New Roman"/>
                  <w:bCs/>
                  <w:sz w:val="24"/>
                  <w:szCs w:val="24"/>
                  <w:lang w:bidi="ru-RU"/>
                </w:rPr>
                <w:t>Экзамен</w:t>
              </w:r>
            </w:hyperlink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, 2013.</w:t>
            </w:r>
          </w:p>
          <w:p w:rsidR="00426CB5" w:rsidRPr="00FE4E4F" w:rsidRDefault="00FE4E4F" w:rsidP="00FE4E4F">
            <w:pPr>
              <w:pStyle w:val="a8"/>
              <w:numPr>
                <w:ilvl w:val="0"/>
                <w:numId w:val="5"/>
              </w:numPr>
              <w:tabs>
                <w:tab w:val="left" w:pos="4320"/>
              </w:tabs>
              <w:spacing w:before="0" w:beforeAutospacing="0" w:after="0"/>
              <w:ind w:left="459"/>
              <w:jc w:val="both"/>
              <w:rPr>
                <w:bCs/>
              </w:rPr>
            </w:pPr>
            <w:r w:rsidRPr="00FE4E4F">
              <w:t xml:space="preserve">Алиева Л.Ю., </w:t>
            </w:r>
            <w:proofErr w:type="spellStart"/>
            <w:r w:rsidRPr="00FE4E4F">
              <w:t>Торкунова</w:t>
            </w:r>
            <w:proofErr w:type="spellEnd"/>
            <w:r w:rsidRPr="00FE4E4F">
              <w:t xml:space="preserve"> Т.В. Тесты по литературе. – М.: Айрис, 2013</w:t>
            </w:r>
          </w:p>
        </w:tc>
      </w:tr>
    </w:tbl>
    <w:p w:rsidR="00426CB5" w:rsidRDefault="00426CB5" w:rsidP="00426CB5">
      <w:pPr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426CB5" w:rsidRDefault="00426CB5" w:rsidP="00426CB5">
      <w:pPr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426CB5" w:rsidRPr="00134D15" w:rsidRDefault="00426CB5" w:rsidP="00426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34D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УЧЕБНО-ТЕХНИЧЕСКОЕ ОБЕСПЕЧЕНИЕ</w:t>
      </w:r>
    </w:p>
    <w:p w:rsidR="00426CB5" w:rsidRPr="00134D15" w:rsidRDefault="00426CB5" w:rsidP="00426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544"/>
        <w:gridCol w:w="5351"/>
      </w:tblGrid>
      <w:tr w:rsidR="00426CB5" w:rsidRPr="00134D15" w:rsidTr="00C90C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CB5" w:rsidRPr="00134D15" w:rsidRDefault="00426CB5" w:rsidP="00C90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CB5" w:rsidRPr="00134D15" w:rsidRDefault="00426CB5" w:rsidP="00C90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CB5" w:rsidRPr="00134D15" w:rsidRDefault="00426CB5" w:rsidP="00C90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средств</w:t>
            </w:r>
          </w:p>
        </w:tc>
      </w:tr>
      <w:tr w:rsidR="00426CB5" w:rsidRPr="00134D15" w:rsidTr="00C90CF7">
        <w:trPr>
          <w:trHeight w:val="5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C90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C90CF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lang w:eastAsia="ru-RU"/>
              </w:rPr>
              <w:t>учебно-лабораторное оборудование и приборы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CB5" w:rsidRPr="00134D15" w:rsidRDefault="00426CB5" w:rsidP="00C90C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6CB5" w:rsidRPr="00134D15" w:rsidTr="00C90CF7">
        <w:trPr>
          <w:trHeight w:val="8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C90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C90CF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lang w:eastAsia="ru-RU"/>
              </w:rPr>
              <w:t>технические и электронные средства обучения и контроля знаний учащихся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CB5" w:rsidRPr="00134D15" w:rsidRDefault="00426CB5" w:rsidP="00C90C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В.Я.Коровина</w:t>
            </w:r>
            <w:proofErr w:type="spellEnd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В.П.Журавлев</w:t>
            </w:r>
            <w:proofErr w:type="spellEnd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В.И.Коровин</w:t>
            </w:r>
            <w:proofErr w:type="spellEnd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Литература: 9 класс: Фонохрестоматия: Электронное учебное пособие на CD-ROM. Просвещение,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2011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426CB5" w:rsidRPr="00134D15" w:rsidTr="00C90CF7">
        <w:trPr>
          <w:trHeight w:val="5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C90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C90CF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lang w:eastAsia="ru-RU"/>
              </w:rPr>
              <w:t>цифровые образовательные ресурсы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CB5" w:rsidRPr="00270244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Сайт «Единое окно доступа к образовательным ресурсам»: [Электронный документ]. Режим доступа: </w:t>
            </w:r>
            <w:hyperlink r:id="rId11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  <w:p w:rsidR="00426CB5" w:rsidRPr="00270244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lastRenderedPageBreak/>
              <w:t xml:space="preserve"> Сайт «Каталог единой коллекции цифровых образовательных ресурсов»: </w:t>
            </w:r>
            <w:proofErr w:type="gramStart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[Электронный документ).</w:t>
            </w:r>
            <w:proofErr w:type="gramEnd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Режим доступа: </w:t>
            </w:r>
            <w:hyperlink r:id="rId12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 w:bidi="ru-RU"/>
                </w:rPr>
                <w:t>http://school-collection.edu.Ri</w:t>
              </w:r>
            </w:hyperlink>
          </w:p>
          <w:p w:rsidR="00426CB5" w:rsidRPr="00270244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Сайт «Каталог электронных образовательных ресурсов Федерального центра»: [Электронный до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softHyphen/>
              <w:t xml:space="preserve">кумент]. Режим доступа: </w:t>
            </w:r>
            <w:hyperlink r:id="rId13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http://fcior.edu.ru</w:t>
              </w:r>
            </w:hyperlink>
          </w:p>
          <w:p w:rsidR="00426CB5" w:rsidRPr="00270244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Сайт «Образовательные ресурсы сети Ин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softHyphen/>
              <w:t xml:space="preserve">тернет»: [Электронный документ]. Режим доступа: </w:t>
            </w:r>
            <w:hyperlink r:id="rId14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http://katalog.iot.ru</w:t>
              </w:r>
            </w:hyperlink>
          </w:p>
          <w:p w:rsidR="00426CB5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Сайт «Сеть творческих учителей»: </w:t>
            </w:r>
            <w:proofErr w:type="gramStart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(Электрон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softHyphen/>
              <w:t>ный документ].</w:t>
            </w:r>
            <w:proofErr w:type="gramEnd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Режим доступа: </w:t>
            </w:r>
            <w:hyperlink r:id="rId15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http://www.it-n.ru</w:t>
              </w:r>
            </w:hyperlink>
          </w:p>
          <w:p w:rsidR="00426CB5" w:rsidRDefault="00C90CF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6" w:history="1">
              <w:r w:rsidR="00426CB5">
                <w:rPr>
                  <w:rStyle w:val="a7"/>
                  <w:sz w:val="24"/>
                  <w:szCs w:val="24"/>
                </w:rPr>
                <w:t>http://www.fplib.ru/</w:t>
              </w:r>
            </w:hyperlink>
            <w:r w:rsidR="00426CB5"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 </w:t>
            </w:r>
            <w:r w:rsidR="00426CB5">
              <w:rPr>
                <w:rFonts w:ascii="Times New Roman" w:hAnsi="Times New Roman"/>
                <w:sz w:val="24"/>
                <w:szCs w:val="24"/>
              </w:rPr>
              <w:t>Русская поэзия XIX и XX веков</w:t>
            </w:r>
          </w:p>
          <w:p w:rsidR="00426CB5" w:rsidRDefault="00C90CF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7" w:history="1">
              <w:r w:rsidR="00426CB5">
                <w:rPr>
                  <w:rStyle w:val="a7"/>
                  <w:sz w:val="24"/>
                  <w:szCs w:val="24"/>
                </w:rPr>
                <w:t>http://litera.edu.ru/</w:t>
              </w:r>
            </w:hyperlink>
            <w:r w:rsidR="00426CB5"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</w:t>
            </w:r>
            <w:r w:rsidR="00426CB5">
              <w:rPr>
                <w:rFonts w:ascii="Times New Roman" w:hAnsi="Times New Roman"/>
                <w:sz w:val="24"/>
                <w:szCs w:val="24"/>
              </w:rPr>
              <w:t xml:space="preserve">Коллекция «Русская и зарубежная литература для школы» Российского общеобразовательного портала </w:t>
            </w:r>
          </w:p>
          <w:p w:rsidR="00426CB5" w:rsidRDefault="00C90CF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8" w:history="1">
              <w:r w:rsidR="00426CB5">
                <w:rPr>
                  <w:rStyle w:val="a7"/>
                  <w:sz w:val="24"/>
                  <w:szCs w:val="24"/>
                </w:rPr>
                <w:t>http://metlit.nm.ru/</w:t>
              </w:r>
            </w:hyperlink>
            <w:r w:rsidR="00426CB5"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 </w:t>
            </w:r>
            <w:r w:rsidR="00426CB5">
              <w:rPr>
                <w:rFonts w:ascii="Times New Roman" w:hAnsi="Times New Roman"/>
                <w:sz w:val="24"/>
                <w:szCs w:val="24"/>
              </w:rPr>
              <w:t>Методика преподавания литературы</w:t>
            </w:r>
          </w:p>
          <w:p w:rsidR="00426CB5" w:rsidRDefault="00C90CF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9" w:history="1">
              <w:r w:rsidR="00426CB5">
                <w:rPr>
                  <w:rStyle w:val="a7"/>
                  <w:sz w:val="24"/>
                  <w:szCs w:val="24"/>
                </w:rPr>
                <w:t>http://www.lermontow.org.ru/</w:t>
              </w:r>
            </w:hyperlink>
            <w:r w:rsidR="00426CB5">
              <w:rPr>
                <w:rFonts w:ascii="Times New Roman" w:hAnsi="Times New Roman"/>
                <w:color w:val="000080"/>
                <w:sz w:val="24"/>
                <w:szCs w:val="24"/>
              </w:rPr>
              <w:t xml:space="preserve"> </w:t>
            </w:r>
            <w:r w:rsidR="00426CB5">
              <w:rPr>
                <w:rFonts w:ascii="Times New Roman" w:hAnsi="Times New Roman"/>
                <w:sz w:val="24"/>
                <w:szCs w:val="24"/>
              </w:rPr>
              <w:t>Лермонтов Михаил Юрьевич</w:t>
            </w:r>
          </w:p>
          <w:p w:rsidR="00426CB5" w:rsidRDefault="00426CB5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CC"/>
                <w:sz w:val="24"/>
                <w:szCs w:val="24"/>
                <w:u w:val="single"/>
              </w:rPr>
              <w:t>http://www.antonchehov.org.ru/</w:t>
            </w:r>
            <w:r>
              <w:rPr>
                <w:rFonts w:ascii="Times New Roman" w:hAnsi="Times New Roman"/>
                <w:color w:val="333399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Чехов Антон Павлович</w:t>
            </w:r>
          </w:p>
          <w:p w:rsidR="00426CB5" w:rsidRDefault="00C90CF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20" w:history="1">
              <w:r w:rsidR="00426CB5">
                <w:rPr>
                  <w:rStyle w:val="a7"/>
                  <w:sz w:val="24"/>
                  <w:szCs w:val="24"/>
                </w:rPr>
                <w:t>http://www.levtolstoy.org.ru/</w:t>
              </w:r>
            </w:hyperlink>
            <w:r w:rsidR="00426CB5"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</w:t>
            </w:r>
            <w:r w:rsidR="00426CB5">
              <w:rPr>
                <w:rFonts w:ascii="Times New Roman" w:hAnsi="Times New Roman"/>
                <w:sz w:val="24"/>
                <w:szCs w:val="24"/>
              </w:rPr>
              <w:t>Толстой Лев Николаевич</w:t>
            </w:r>
          </w:p>
          <w:p w:rsidR="00426CB5" w:rsidRDefault="00C90CF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21" w:history="1">
              <w:r w:rsidR="00426CB5">
                <w:rPr>
                  <w:rStyle w:val="a7"/>
                  <w:sz w:val="24"/>
                  <w:szCs w:val="24"/>
                </w:rPr>
                <w:t>http://www.aleksandrpushkin.net.ru/</w:t>
              </w:r>
            </w:hyperlink>
            <w:r w:rsidR="00426CB5"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</w:t>
            </w:r>
            <w:r w:rsidR="00426CB5">
              <w:rPr>
                <w:rFonts w:ascii="Times New Roman" w:hAnsi="Times New Roman"/>
                <w:sz w:val="24"/>
                <w:szCs w:val="24"/>
              </w:rPr>
              <w:t>Пушкин Александр Сергеевич</w:t>
            </w:r>
          </w:p>
          <w:p w:rsidR="00426CB5" w:rsidRDefault="00C90CF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22" w:history="1">
              <w:r w:rsidR="00426CB5">
                <w:rPr>
                  <w:rStyle w:val="a7"/>
                  <w:sz w:val="24"/>
                  <w:szCs w:val="24"/>
                </w:rPr>
                <w:t>http://www.nikolaygogol.org.ru/</w:t>
              </w:r>
            </w:hyperlink>
            <w:r w:rsidR="00426CB5"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</w:t>
            </w:r>
            <w:r w:rsidR="00426CB5">
              <w:rPr>
                <w:rFonts w:ascii="Times New Roman" w:hAnsi="Times New Roman"/>
                <w:sz w:val="24"/>
                <w:szCs w:val="24"/>
              </w:rPr>
              <w:t>Гоголь Николай Васильевич</w:t>
            </w:r>
          </w:p>
          <w:p w:rsidR="00426CB5" w:rsidRDefault="00C90CF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23" w:history="1">
              <w:r w:rsidR="00426CB5">
                <w:rPr>
                  <w:rStyle w:val="a7"/>
                  <w:sz w:val="24"/>
                  <w:szCs w:val="24"/>
                </w:rPr>
                <w:t>http://pisatel.org/old/</w:t>
              </w:r>
            </w:hyperlink>
            <w:r w:rsidR="00426CB5"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</w:t>
            </w:r>
            <w:r w:rsidR="00426CB5">
              <w:rPr>
                <w:rFonts w:ascii="Times New Roman" w:hAnsi="Times New Roman"/>
                <w:sz w:val="24"/>
                <w:szCs w:val="24"/>
              </w:rPr>
              <w:t>Древнерусская литература</w:t>
            </w:r>
          </w:p>
          <w:p w:rsidR="00426CB5" w:rsidRPr="00270244" w:rsidRDefault="00C90CF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24" w:history="1">
              <w:r w:rsidR="00426CB5">
                <w:rPr>
                  <w:rStyle w:val="a7"/>
                  <w:sz w:val="24"/>
                  <w:szCs w:val="24"/>
                </w:rPr>
                <w:t>http://www.zhukovskiy.net.ru/</w:t>
              </w:r>
            </w:hyperlink>
            <w:r w:rsidR="00426CB5">
              <w:rPr>
                <w:rFonts w:ascii="Times New Roman" w:hAnsi="Times New Roman"/>
                <w:color w:val="000080"/>
                <w:sz w:val="24"/>
                <w:szCs w:val="24"/>
              </w:rPr>
              <w:t xml:space="preserve"> </w:t>
            </w:r>
            <w:r w:rsidR="00426CB5">
              <w:rPr>
                <w:rFonts w:ascii="Times New Roman" w:hAnsi="Times New Roman"/>
                <w:sz w:val="24"/>
                <w:szCs w:val="24"/>
              </w:rPr>
              <w:t>Жуковский Василий Андреевич</w:t>
            </w:r>
          </w:p>
          <w:p w:rsidR="00426CB5" w:rsidRPr="00134D15" w:rsidRDefault="00426CB5" w:rsidP="00564D96">
            <w:pPr>
              <w:tabs>
                <w:tab w:val="left" w:pos="1620"/>
              </w:tabs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426CB5" w:rsidRDefault="00426CB5" w:rsidP="007D4480"/>
    <w:p w:rsidR="003B45DF" w:rsidRDefault="003B45DF" w:rsidP="007D4480"/>
    <w:p w:rsidR="003B45DF" w:rsidRDefault="003B45DF" w:rsidP="007D4480"/>
    <w:p w:rsidR="003B45DF" w:rsidRPr="00BE2BBA" w:rsidRDefault="003B45DF" w:rsidP="003B45DF">
      <w:pPr>
        <w:rPr>
          <w:rFonts w:ascii="Times New Roman" w:hAnsi="Times New Roman"/>
          <w:b/>
        </w:rPr>
      </w:pPr>
      <w:r w:rsidRPr="00BE2BBA">
        <w:rPr>
          <w:rFonts w:ascii="Times New Roman" w:hAnsi="Times New Roman"/>
          <w:b/>
        </w:rPr>
        <w:t xml:space="preserve">Список рекомендуемой литературы </w:t>
      </w:r>
    </w:p>
    <w:p w:rsidR="003B45DF" w:rsidRPr="00EA346F" w:rsidRDefault="003B45DF" w:rsidP="003B45DF">
      <w:pPr>
        <w:rPr>
          <w:rFonts w:ascii="Times New Roman" w:hAnsi="Times New Roman"/>
          <w:b/>
        </w:rPr>
      </w:pPr>
      <w:r w:rsidRPr="00EA346F">
        <w:rPr>
          <w:rFonts w:ascii="Times New Roman" w:hAnsi="Times New Roman"/>
          <w:b/>
        </w:rPr>
        <w:t>Основной</w:t>
      </w:r>
    </w:p>
    <w:p w:rsidR="003B45DF" w:rsidRPr="00BE2BBA" w:rsidRDefault="00EA346F" w:rsidP="003B45DF">
      <w:pPr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 </w:t>
      </w:r>
      <w:proofErr w:type="spellStart"/>
      <w:r>
        <w:rPr>
          <w:rFonts w:ascii="Times New Roman" w:hAnsi="Times New Roman"/>
        </w:rPr>
        <w:t>А</w:t>
      </w:r>
      <w:r w:rsidR="003B45DF" w:rsidRPr="00BE2BBA">
        <w:rPr>
          <w:rFonts w:ascii="Times New Roman" w:hAnsi="Times New Roman"/>
        </w:rPr>
        <w:t>смолов</w:t>
      </w:r>
      <w:proofErr w:type="spellEnd"/>
      <w:r w:rsidR="003B45DF" w:rsidRPr="00BE2BBA">
        <w:rPr>
          <w:rFonts w:ascii="Times New Roman" w:hAnsi="Times New Roman"/>
        </w:rPr>
        <w:t xml:space="preserve"> Л.Г. Системно-</w:t>
      </w:r>
      <w:proofErr w:type="spellStart"/>
      <w:r w:rsidR="003B45DF" w:rsidRPr="00BE2BBA">
        <w:rPr>
          <w:rFonts w:ascii="Times New Roman" w:hAnsi="Times New Roman"/>
        </w:rPr>
        <w:t>деятельностный</w:t>
      </w:r>
      <w:proofErr w:type="spellEnd"/>
      <w:r w:rsidR="003B45DF" w:rsidRPr="00BE2BBA">
        <w:rPr>
          <w:rFonts w:ascii="Times New Roman" w:hAnsi="Times New Roman"/>
        </w:rPr>
        <w:t xml:space="preserve"> подход к разработке стандартов нового поколения. М.: Педагогика, 2009.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2.</w:t>
      </w:r>
      <w:r w:rsidRPr="00BE2BBA">
        <w:rPr>
          <w:rFonts w:ascii="Times New Roman" w:hAnsi="Times New Roman"/>
        </w:rPr>
        <w:tab/>
        <w:t xml:space="preserve"> Концепция Федеральных государственных образовательных стандартов общего образования</w:t>
      </w:r>
      <w:proofErr w:type="gramStart"/>
      <w:r w:rsidRPr="00BE2BBA">
        <w:rPr>
          <w:rFonts w:ascii="Times New Roman" w:hAnsi="Times New Roman"/>
        </w:rPr>
        <w:t xml:space="preserve"> / П</w:t>
      </w:r>
      <w:proofErr w:type="gramEnd"/>
      <w:r w:rsidRPr="00BE2BBA">
        <w:rPr>
          <w:rFonts w:ascii="Times New Roman" w:hAnsi="Times New Roman"/>
        </w:rPr>
        <w:t xml:space="preserve">од ред. А.М. </w:t>
      </w:r>
      <w:proofErr w:type="spellStart"/>
      <w:r w:rsidRPr="00BE2BBA">
        <w:rPr>
          <w:rFonts w:ascii="Times New Roman" w:hAnsi="Times New Roman"/>
        </w:rPr>
        <w:t>Кондакова</w:t>
      </w:r>
      <w:proofErr w:type="spellEnd"/>
      <w:r w:rsidRPr="00BE2BBA">
        <w:rPr>
          <w:rFonts w:ascii="Times New Roman" w:hAnsi="Times New Roman"/>
        </w:rPr>
        <w:t>. А.А. Кузнецова. М.: Просвещение, 2008.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3.</w:t>
      </w:r>
      <w:r w:rsidRPr="00BE2BBA">
        <w:rPr>
          <w:rFonts w:ascii="Times New Roman" w:hAnsi="Times New Roman"/>
        </w:rPr>
        <w:tab/>
        <w:t xml:space="preserve"> Коровина В.Я. Журавлев В.П., Коровин В.И. и др. Литература: Учебник для 8 класса общеобразовательных учреждений. М.: Просвещение, 2012.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4.</w:t>
      </w:r>
      <w:r w:rsidRPr="00BE2BBA">
        <w:rPr>
          <w:rFonts w:ascii="Times New Roman" w:hAnsi="Times New Roman"/>
        </w:rPr>
        <w:tab/>
        <w:t xml:space="preserve"> Национальная образовательная инициатива «Наша новая школа»: [Электронный документ]. Режим доступа: http://mon.gov.ru/dok/akt/6591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5.</w:t>
      </w:r>
      <w:r w:rsidRPr="00BE2BBA">
        <w:rPr>
          <w:rFonts w:ascii="Times New Roman" w:hAnsi="Times New Roman"/>
        </w:rPr>
        <w:tab/>
        <w:t xml:space="preserve"> Постановление Главного государственного санитарного врача РФ от 29.12.2010 № 189 «Санитарн</w:t>
      </w:r>
      <w:proofErr w:type="gramStart"/>
      <w:r w:rsidRPr="00BE2BBA">
        <w:rPr>
          <w:rFonts w:ascii="Times New Roman" w:hAnsi="Times New Roman"/>
        </w:rPr>
        <w:t>о-</w:t>
      </w:r>
      <w:proofErr w:type="gramEnd"/>
      <w:r w:rsidRPr="00BE2BBA">
        <w:rPr>
          <w:rFonts w:ascii="Times New Roman" w:hAnsi="Times New Roman"/>
        </w:rPr>
        <w:t xml:space="preserve"> эпидемиологические требования к условиям и организации обучения в общеобразовательных учреждениях» (СанПиН 2.4.2.2621-10).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6.</w:t>
      </w:r>
      <w:r w:rsidRPr="00BE2BBA">
        <w:rPr>
          <w:rFonts w:ascii="Times New Roman" w:hAnsi="Times New Roman"/>
        </w:rPr>
        <w:tab/>
        <w:t xml:space="preserve"> Приказ Министерства образования и науки РФ от 24.11.2011 № МД 1552/03 «Рекомендации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обучающихся».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7.</w:t>
      </w:r>
      <w:r w:rsidRPr="00BE2BBA">
        <w:rPr>
          <w:rFonts w:ascii="Times New Roman" w:hAnsi="Times New Roman"/>
        </w:rPr>
        <w:tab/>
        <w:t xml:space="preserve"> Примерная основная образовательная программа образовательного учреждения. Основная школа. М.: Просвещение, 2011.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8.</w:t>
      </w:r>
      <w:r w:rsidRPr="00BE2BBA">
        <w:rPr>
          <w:rFonts w:ascii="Times New Roman" w:hAnsi="Times New Roman"/>
        </w:rPr>
        <w:tab/>
        <w:t xml:space="preserve"> Примерные программы внеурочной деятельности</w:t>
      </w:r>
      <w:proofErr w:type="gramStart"/>
      <w:r w:rsidRPr="00BE2BBA">
        <w:rPr>
          <w:rFonts w:ascii="Times New Roman" w:hAnsi="Times New Roman"/>
        </w:rPr>
        <w:t xml:space="preserve"> / П</w:t>
      </w:r>
      <w:proofErr w:type="gramEnd"/>
      <w:r w:rsidRPr="00BE2BBA">
        <w:rPr>
          <w:rFonts w:ascii="Times New Roman" w:hAnsi="Times New Roman"/>
        </w:rPr>
        <w:t>од ред. В.А. Горского. М.: Просвещение,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9.</w:t>
      </w:r>
      <w:r w:rsidRPr="00BE2BBA">
        <w:rPr>
          <w:rFonts w:ascii="Times New Roman" w:hAnsi="Times New Roman"/>
        </w:rPr>
        <w:tab/>
        <w:t xml:space="preserve"> Приоритетный национальный проект «Образование»: [Электронный документ]. Режим доступа: http://mon.gov.ru/pro/pnpo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lastRenderedPageBreak/>
        <w:t>10.</w:t>
      </w:r>
      <w:r w:rsidRPr="00BE2BBA">
        <w:rPr>
          <w:rFonts w:ascii="Times New Roman" w:hAnsi="Times New Roman"/>
        </w:rPr>
        <w:tab/>
        <w:t xml:space="preserve"> Система гигиенических требований к условиям реализации основной образовательной программы основного общего образования: </w:t>
      </w:r>
      <w:proofErr w:type="gramStart"/>
      <w:r w:rsidRPr="00BE2BBA">
        <w:rPr>
          <w:rFonts w:ascii="Times New Roman" w:hAnsi="Times New Roman"/>
        </w:rPr>
        <w:t>[Электронный документ!. Режим доступа: http://standart.edu.ru</w:t>
      </w:r>
      <w:proofErr w:type="gramEnd"/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11.</w:t>
      </w:r>
      <w:r w:rsidRPr="00BE2BBA">
        <w:rPr>
          <w:rFonts w:ascii="Times New Roman" w:hAnsi="Times New Roman"/>
        </w:rPr>
        <w:tab/>
        <w:t xml:space="preserve"> Федеральная целевая программа развития образования на 2011—2015 гг.: [Электронный документ]. Режим доступа: http://mon.gov.ru/press/news/8286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12.</w:t>
      </w:r>
      <w:r w:rsidRPr="00BE2BBA">
        <w:rPr>
          <w:rFonts w:ascii="Times New Roman" w:hAnsi="Times New Roman"/>
        </w:rPr>
        <w:tab/>
        <w:t xml:space="preserve"> Федеральный государственный образовательный стандарт основного общего образования. М.: Просвещение,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13.</w:t>
      </w:r>
      <w:r w:rsidRPr="00BE2BBA">
        <w:rPr>
          <w:rFonts w:ascii="Times New Roman" w:hAnsi="Times New Roman"/>
        </w:rPr>
        <w:tab/>
        <w:t xml:space="preserve"> Федеральный закон от 29.12.2012 № 273-ФЗ «Об образовании в Российской Федерации».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14.</w:t>
      </w:r>
      <w:r w:rsidRPr="00BE2BBA">
        <w:rPr>
          <w:rFonts w:ascii="Times New Roman" w:hAnsi="Times New Roman"/>
        </w:rPr>
        <w:tab/>
        <w:t xml:space="preserve"> Формирование универсальных учебных действий в основной школе: от действия к мысли. Система заданий. Пособие для учителя</w:t>
      </w:r>
      <w:proofErr w:type="gramStart"/>
      <w:r w:rsidRPr="00BE2BBA">
        <w:rPr>
          <w:rFonts w:ascii="Times New Roman" w:hAnsi="Times New Roman"/>
        </w:rPr>
        <w:t xml:space="preserve"> / П</w:t>
      </w:r>
      <w:proofErr w:type="gramEnd"/>
      <w:r w:rsidRPr="00BE2BBA">
        <w:rPr>
          <w:rFonts w:ascii="Times New Roman" w:hAnsi="Times New Roman"/>
        </w:rPr>
        <w:t xml:space="preserve">од ред. А. Г. </w:t>
      </w:r>
      <w:proofErr w:type="spellStart"/>
      <w:r w:rsidRPr="00BE2BBA">
        <w:rPr>
          <w:rFonts w:ascii="Times New Roman" w:hAnsi="Times New Roman"/>
        </w:rPr>
        <w:t>Асмолова</w:t>
      </w:r>
      <w:proofErr w:type="spellEnd"/>
      <w:r w:rsidRPr="00BE2BBA">
        <w:rPr>
          <w:rFonts w:ascii="Times New Roman" w:hAnsi="Times New Roman"/>
        </w:rPr>
        <w:t>. М.: Просвещение,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15.</w:t>
      </w:r>
      <w:r w:rsidRPr="00BE2BBA">
        <w:rPr>
          <w:rFonts w:ascii="Times New Roman" w:hAnsi="Times New Roman"/>
        </w:rPr>
        <w:tab/>
        <w:t xml:space="preserve"> Фундаментальное ядро содержания общего образования</w:t>
      </w:r>
      <w:proofErr w:type="gramStart"/>
      <w:r w:rsidRPr="00BE2BBA">
        <w:rPr>
          <w:rFonts w:ascii="Times New Roman" w:hAnsi="Times New Roman"/>
        </w:rPr>
        <w:t xml:space="preserve"> / П</w:t>
      </w:r>
      <w:proofErr w:type="gramEnd"/>
      <w:r w:rsidRPr="00BE2BBA">
        <w:rPr>
          <w:rFonts w:ascii="Times New Roman" w:hAnsi="Times New Roman"/>
        </w:rPr>
        <w:t xml:space="preserve">од ред. В.В. Козлова, А.М. </w:t>
      </w:r>
      <w:proofErr w:type="spellStart"/>
      <w:r w:rsidRPr="00BE2BBA">
        <w:rPr>
          <w:rFonts w:ascii="Times New Roman" w:hAnsi="Times New Roman"/>
        </w:rPr>
        <w:t>Кондакова</w:t>
      </w:r>
      <w:proofErr w:type="spellEnd"/>
      <w:r w:rsidRPr="00BE2BBA">
        <w:rPr>
          <w:rFonts w:ascii="Times New Roman" w:hAnsi="Times New Roman"/>
        </w:rPr>
        <w:t>. М.: Просвещение, 2011.</w:t>
      </w:r>
    </w:p>
    <w:p w:rsidR="003B45DF" w:rsidRPr="00EA346F" w:rsidRDefault="003B45DF" w:rsidP="003B45DF">
      <w:pPr>
        <w:rPr>
          <w:rFonts w:ascii="Times New Roman" w:hAnsi="Times New Roman"/>
          <w:b/>
        </w:rPr>
      </w:pPr>
      <w:r w:rsidRPr="00EA346F">
        <w:rPr>
          <w:rFonts w:ascii="Times New Roman" w:hAnsi="Times New Roman"/>
          <w:b/>
        </w:rPr>
        <w:t>Дополнительный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1.</w:t>
      </w:r>
      <w:r w:rsidRPr="00BE2BBA">
        <w:rPr>
          <w:rFonts w:ascii="Times New Roman" w:hAnsi="Times New Roman"/>
        </w:rPr>
        <w:tab/>
        <w:t xml:space="preserve"> </w:t>
      </w:r>
      <w:proofErr w:type="spellStart"/>
      <w:r w:rsidRPr="00BE2BBA">
        <w:rPr>
          <w:rFonts w:ascii="Times New Roman" w:hAnsi="Times New Roman"/>
        </w:rPr>
        <w:t>Асмолов</w:t>
      </w:r>
      <w:proofErr w:type="spellEnd"/>
      <w:r w:rsidRPr="00BE2BBA">
        <w:rPr>
          <w:rFonts w:ascii="Times New Roman" w:hAnsi="Times New Roman"/>
        </w:rPr>
        <w:t xml:space="preserve"> А. Г. Как будем жить дальше? Социальные эффекты образовательной политики //Лидеры образования. 2007. № 7.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2.</w:t>
      </w:r>
      <w:r w:rsidRPr="00BE2BBA">
        <w:rPr>
          <w:rFonts w:ascii="Times New Roman" w:hAnsi="Times New Roman"/>
        </w:rPr>
        <w:tab/>
        <w:t xml:space="preserve"> </w:t>
      </w:r>
      <w:proofErr w:type="spellStart"/>
      <w:r w:rsidRPr="00BE2BBA">
        <w:rPr>
          <w:rFonts w:ascii="Times New Roman" w:hAnsi="Times New Roman"/>
        </w:rPr>
        <w:t>Асмолов</w:t>
      </w:r>
      <w:proofErr w:type="spellEnd"/>
      <w:r w:rsidRPr="00BE2BBA">
        <w:rPr>
          <w:rFonts w:ascii="Times New Roman" w:hAnsi="Times New Roman"/>
        </w:rPr>
        <w:t xml:space="preserve"> А.Г. Стратегия социокультурной модернизации образования: на пути преодоления кризиса идентичности и построения гражданского общества // Вопросы образования. 2008. № 1.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3.</w:t>
      </w:r>
      <w:r w:rsidRPr="00BE2BBA">
        <w:rPr>
          <w:rFonts w:ascii="Times New Roman" w:hAnsi="Times New Roman"/>
        </w:rPr>
        <w:tab/>
        <w:t xml:space="preserve"> </w:t>
      </w:r>
      <w:proofErr w:type="spellStart"/>
      <w:r w:rsidRPr="00BE2BBA">
        <w:rPr>
          <w:rFonts w:ascii="Times New Roman" w:hAnsi="Times New Roman"/>
        </w:rPr>
        <w:t>Асмолов</w:t>
      </w:r>
      <w:proofErr w:type="spellEnd"/>
      <w:r w:rsidRPr="00BE2BBA">
        <w:rPr>
          <w:rFonts w:ascii="Times New Roman" w:hAnsi="Times New Roman"/>
        </w:rPr>
        <w:t xml:space="preserve"> А.Г., Семенов А.Л., Уваров А. Ю. Российская школа и новые информационные технологии: взгляд в следующее десятилетие. М.: </w:t>
      </w:r>
      <w:proofErr w:type="spellStart"/>
      <w:r w:rsidRPr="00BE2BBA">
        <w:rPr>
          <w:rFonts w:ascii="Times New Roman" w:hAnsi="Times New Roman"/>
        </w:rPr>
        <w:t>НексПринт</w:t>
      </w:r>
      <w:proofErr w:type="spellEnd"/>
      <w:r w:rsidRPr="00BE2BBA">
        <w:rPr>
          <w:rFonts w:ascii="Times New Roman" w:hAnsi="Times New Roman"/>
        </w:rPr>
        <w:t>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4.</w:t>
      </w:r>
      <w:r w:rsidRPr="00BE2BBA">
        <w:rPr>
          <w:rFonts w:ascii="Times New Roman" w:hAnsi="Times New Roman"/>
        </w:rPr>
        <w:tab/>
        <w:t xml:space="preserve"> Дистанционные образовательные технологии: проектирование и реализация учебных курсов / Под общ</w:t>
      </w:r>
      <w:proofErr w:type="gramStart"/>
      <w:r w:rsidRPr="00BE2BBA">
        <w:rPr>
          <w:rFonts w:ascii="Times New Roman" w:hAnsi="Times New Roman"/>
        </w:rPr>
        <w:t>.</w:t>
      </w:r>
      <w:proofErr w:type="gramEnd"/>
      <w:r w:rsidRPr="00BE2BBA">
        <w:rPr>
          <w:rFonts w:ascii="Times New Roman" w:hAnsi="Times New Roman"/>
        </w:rPr>
        <w:t xml:space="preserve"> </w:t>
      </w:r>
      <w:proofErr w:type="gramStart"/>
      <w:r w:rsidRPr="00BE2BBA">
        <w:rPr>
          <w:rFonts w:ascii="Times New Roman" w:hAnsi="Times New Roman"/>
        </w:rPr>
        <w:t>р</w:t>
      </w:r>
      <w:proofErr w:type="gramEnd"/>
      <w:r w:rsidRPr="00BE2BBA">
        <w:rPr>
          <w:rFonts w:ascii="Times New Roman" w:hAnsi="Times New Roman"/>
        </w:rPr>
        <w:t>ед. М.Б. Лебедевой. СПб</w:t>
      </w:r>
      <w:proofErr w:type="gramStart"/>
      <w:r w:rsidRPr="00BE2BBA">
        <w:rPr>
          <w:rFonts w:ascii="Times New Roman" w:hAnsi="Times New Roman"/>
        </w:rPr>
        <w:t xml:space="preserve">.: </w:t>
      </w:r>
      <w:proofErr w:type="gramEnd"/>
      <w:r w:rsidRPr="00BE2BBA">
        <w:rPr>
          <w:rFonts w:ascii="Times New Roman" w:hAnsi="Times New Roman"/>
        </w:rPr>
        <w:t>БХВ-Петербург,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5.</w:t>
      </w:r>
      <w:r w:rsidRPr="00BE2BBA">
        <w:rPr>
          <w:rFonts w:ascii="Times New Roman" w:hAnsi="Times New Roman"/>
        </w:rPr>
        <w:tab/>
        <w:t xml:space="preserve"> </w:t>
      </w:r>
      <w:proofErr w:type="spellStart"/>
      <w:r w:rsidRPr="00BE2BBA">
        <w:rPr>
          <w:rFonts w:ascii="Times New Roman" w:hAnsi="Times New Roman"/>
        </w:rPr>
        <w:t>Жильцова</w:t>
      </w:r>
      <w:proofErr w:type="spellEnd"/>
      <w:r w:rsidRPr="00BE2BBA">
        <w:rPr>
          <w:rFonts w:ascii="Times New Roman" w:hAnsi="Times New Roman"/>
        </w:rPr>
        <w:t xml:space="preserve"> О.А. Организация исследовательской и проектной деятельности школьников: дистанционная поддержка педагогических инноваций при подготовке школьников к деятельности в сфере науки и высоких технологий. М.: Просвещение, 2007.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6.</w:t>
      </w:r>
      <w:r w:rsidRPr="00BE2BBA">
        <w:rPr>
          <w:rFonts w:ascii="Times New Roman" w:hAnsi="Times New Roman"/>
        </w:rPr>
        <w:tab/>
        <w:t xml:space="preserve"> Журналы «Стандарты и мониторинг образования», 2011-2012.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7.</w:t>
      </w:r>
      <w:r w:rsidRPr="00BE2BBA">
        <w:rPr>
          <w:rFonts w:ascii="Times New Roman" w:hAnsi="Times New Roman"/>
        </w:rPr>
        <w:tab/>
        <w:t xml:space="preserve"> Заир-Бек С.И., </w:t>
      </w:r>
      <w:proofErr w:type="spellStart"/>
      <w:r w:rsidRPr="00BE2BBA">
        <w:rPr>
          <w:rFonts w:ascii="Times New Roman" w:hAnsi="Times New Roman"/>
        </w:rPr>
        <w:t>Муштавинская</w:t>
      </w:r>
      <w:proofErr w:type="spellEnd"/>
      <w:r w:rsidRPr="00BE2BBA">
        <w:rPr>
          <w:rFonts w:ascii="Times New Roman" w:hAnsi="Times New Roman"/>
        </w:rPr>
        <w:t xml:space="preserve"> И.В. Развитие критического мышления на уроке. М.: Просвещение, 2011.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8.</w:t>
      </w:r>
      <w:r w:rsidRPr="00BE2BBA">
        <w:rPr>
          <w:rFonts w:ascii="Times New Roman" w:hAnsi="Times New Roman"/>
        </w:rPr>
        <w:tab/>
        <w:t xml:space="preserve"> Поливанова КА. Проектная деятельность школьников. М.: Просвещение, 2008.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lastRenderedPageBreak/>
        <w:t>9.</w:t>
      </w:r>
      <w:r w:rsidRPr="00BE2BBA">
        <w:rPr>
          <w:rFonts w:ascii="Times New Roman" w:hAnsi="Times New Roman"/>
        </w:rPr>
        <w:tab/>
        <w:t xml:space="preserve"> Сайт «Единое окно доступа к образовательным ресурсам»: |</w:t>
      </w:r>
      <w:proofErr w:type="gramStart"/>
      <w:r w:rsidRPr="00BE2BBA">
        <w:rPr>
          <w:rFonts w:ascii="Times New Roman" w:hAnsi="Times New Roman"/>
        </w:rPr>
        <w:t>Электронный документ].</w:t>
      </w:r>
      <w:proofErr w:type="gramEnd"/>
      <w:r w:rsidRPr="00BE2BBA">
        <w:rPr>
          <w:rFonts w:ascii="Times New Roman" w:hAnsi="Times New Roman"/>
        </w:rPr>
        <w:t xml:space="preserve"> Режим доступа: http://window.edu.ru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10.</w:t>
      </w:r>
      <w:r w:rsidRPr="00BE2BBA">
        <w:rPr>
          <w:rFonts w:ascii="Times New Roman" w:hAnsi="Times New Roman"/>
        </w:rPr>
        <w:tab/>
        <w:t xml:space="preserve"> Сайт «Каталог единой коллекции цифровых образовательных ресурсов»: [Электронный документ]. Режим доступа: http://school-collection.edu.ru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11.</w:t>
      </w:r>
      <w:r w:rsidRPr="00BE2BBA">
        <w:rPr>
          <w:rFonts w:ascii="Times New Roman" w:hAnsi="Times New Roman"/>
        </w:rPr>
        <w:tab/>
        <w:t xml:space="preserve"> Сайт «Каталог электронных образовательных ресурсов Федерального центра»: [Электронный документ]. Режим доступа: http://fcior.edu.ru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12.</w:t>
      </w:r>
      <w:r w:rsidRPr="00BE2BBA">
        <w:rPr>
          <w:rFonts w:ascii="Times New Roman" w:hAnsi="Times New Roman"/>
        </w:rPr>
        <w:tab/>
        <w:t xml:space="preserve"> Сайт «Образовательные ресурсы сети Интернет»: [Электронный документ]. Режим доступа: http:// katalog.iot.ru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13.</w:t>
      </w:r>
      <w:r w:rsidRPr="00BE2BBA">
        <w:rPr>
          <w:rFonts w:ascii="Times New Roman" w:hAnsi="Times New Roman"/>
        </w:rPr>
        <w:tab/>
        <w:t xml:space="preserve"> Сайт «Сеть творческих учителей»: [Электронный документ]. Режим доступа: http://www.it-n.ru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14.</w:t>
      </w:r>
      <w:r w:rsidRPr="00BE2BBA">
        <w:rPr>
          <w:rFonts w:ascii="Times New Roman" w:hAnsi="Times New Roman"/>
        </w:rPr>
        <w:tab/>
        <w:t xml:space="preserve"> Сайт «Федеральный государственный образовательный стандарт»: [Электронный документ]. Режим доступа: http://standart.edu.ru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15.</w:t>
      </w:r>
      <w:r w:rsidRPr="00BE2BBA">
        <w:rPr>
          <w:rFonts w:ascii="Times New Roman" w:hAnsi="Times New Roman"/>
        </w:rPr>
        <w:tab/>
        <w:t xml:space="preserve"> Сайт Министерства образования и науки РФ: [Электронный документ]. Режим доступа: http://mon. gov.ru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16.</w:t>
      </w:r>
      <w:r w:rsidRPr="00BE2BBA">
        <w:rPr>
          <w:rFonts w:ascii="Times New Roman" w:hAnsi="Times New Roman"/>
        </w:rPr>
        <w:tab/>
        <w:t xml:space="preserve"> Сайт ФГУ «Государственный научно-исследовательский институт информационных технологий и телекоммуникаций»: [Электронный документ]. Режим доступа: http://www.informika.ru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17.</w:t>
      </w:r>
      <w:r w:rsidRPr="00BE2BBA">
        <w:rPr>
          <w:rFonts w:ascii="Times New Roman" w:hAnsi="Times New Roman"/>
        </w:rPr>
        <w:tab/>
        <w:t xml:space="preserve"> Современные образовательные технологии</w:t>
      </w:r>
      <w:proofErr w:type="gramStart"/>
      <w:r w:rsidRPr="00BE2BBA">
        <w:rPr>
          <w:rFonts w:ascii="Times New Roman" w:hAnsi="Times New Roman"/>
        </w:rPr>
        <w:t xml:space="preserve"> / П</w:t>
      </w:r>
      <w:proofErr w:type="gramEnd"/>
      <w:r w:rsidRPr="00BE2BBA">
        <w:rPr>
          <w:rFonts w:ascii="Times New Roman" w:hAnsi="Times New Roman"/>
        </w:rPr>
        <w:t xml:space="preserve">од ред. Н.В. </w:t>
      </w:r>
      <w:proofErr w:type="spellStart"/>
      <w:r w:rsidRPr="00BE2BBA">
        <w:rPr>
          <w:rFonts w:ascii="Times New Roman" w:hAnsi="Times New Roman"/>
        </w:rPr>
        <w:t>Бордовской</w:t>
      </w:r>
      <w:proofErr w:type="spellEnd"/>
      <w:r w:rsidRPr="00BE2BBA">
        <w:rPr>
          <w:rFonts w:ascii="Times New Roman" w:hAnsi="Times New Roman"/>
        </w:rPr>
        <w:t xml:space="preserve">. М.: </w:t>
      </w:r>
      <w:proofErr w:type="spellStart"/>
      <w:r w:rsidRPr="00BE2BBA">
        <w:rPr>
          <w:rFonts w:ascii="Times New Roman" w:hAnsi="Times New Roman"/>
        </w:rPr>
        <w:t>Кнорус</w:t>
      </w:r>
      <w:proofErr w:type="spellEnd"/>
      <w:r w:rsidRPr="00BE2BBA">
        <w:rPr>
          <w:rFonts w:ascii="Times New Roman" w:hAnsi="Times New Roman"/>
        </w:rPr>
        <w:t>, 2011.</w:t>
      </w:r>
    </w:p>
    <w:p w:rsidR="003B45DF" w:rsidRDefault="003B45DF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Pr="00051818" w:rsidRDefault="00426CB5" w:rsidP="00426CB5">
      <w:pPr>
        <w:pStyle w:val="a6"/>
        <w:tabs>
          <w:tab w:val="left" w:pos="1276"/>
          <w:tab w:val="left" w:pos="1418"/>
          <w:tab w:val="left" w:pos="1620"/>
        </w:tabs>
        <w:rPr>
          <w:b/>
        </w:rPr>
      </w:pPr>
      <w:r w:rsidRPr="00051818">
        <w:rPr>
          <w:b/>
        </w:rPr>
        <w:t>ЛИСТ ФИКСИРОВАНИЯ ИЗМЕНЕНИЙ И ДОПОЛНЕНИЙ В РАБОЧЕЙ ПРОГРАММЕ</w:t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4215"/>
        <w:gridCol w:w="5268"/>
        <w:gridCol w:w="1975"/>
      </w:tblGrid>
      <w:tr w:rsidR="00426CB5" w:rsidRPr="009B4024" w:rsidTr="00C90CF7">
        <w:trPr>
          <w:trHeight w:val="513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B5" w:rsidRPr="009B4024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jc w:val="center"/>
            </w:pPr>
            <w:r w:rsidRPr="009B4024">
              <w:lastRenderedPageBreak/>
              <w:t>Дата внесения изменений, дополнений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B5" w:rsidRPr="009B4024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jc w:val="center"/>
            </w:pPr>
            <w:r w:rsidRPr="009B4024">
              <w:t>Содержание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B5" w:rsidRPr="009B4024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jc w:val="center"/>
            </w:pPr>
            <w:r w:rsidRPr="009B4024"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B5" w:rsidRPr="009B4024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jc w:val="center"/>
            </w:pPr>
            <w:r w:rsidRPr="009B4024">
              <w:t>Подпись лица, внесшего запись</w:t>
            </w:r>
          </w:p>
        </w:tc>
      </w:tr>
      <w:tr w:rsidR="00426CB5" w:rsidRPr="00DA70AE" w:rsidTr="00C90CF7">
        <w:trPr>
          <w:trHeight w:val="599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B5" w:rsidRPr="00DA70AE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rPr>
                <w:color w:val="FF000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B5" w:rsidRPr="00DA70AE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B5" w:rsidRPr="00DA70AE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B5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Pr="00DA70AE" w:rsidRDefault="00426CB5" w:rsidP="00C90CF7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</w:tc>
      </w:tr>
    </w:tbl>
    <w:p w:rsidR="00426CB5" w:rsidRPr="00051818" w:rsidRDefault="00426CB5" w:rsidP="00426CB5">
      <w:pPr>
        <w:pStyle w:val="a6"/>
        <w:rPr>
          <w:color w:val="000000"/>
        </w:rPr>
      </w:pPr>
    </w:p>
    <w:p w:rsidR="00426CB5" w:rsidRDefault="00426CB5" w:rsidP="00426CB5"/>
    <w:p w:rsidR="00426CB5" w:rsidRDefault="00426CB5" w:rsidP="00426CB5">
      <w:pPr>
        <w:jc w:val="right"/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4644"/>
        <w:gridCol w:w="5670"/>
      </w:tblGrid>
      <w:tr w:rsidR="00426CB5" w:rsidRPr="00643F49" w:rsidTr="00C90CF7">
        <w:trPr>
          <w:trHeight w:val="3613"/>
        </w:trPr>
        <w:tc>
          <w:tcPr>
            <w:tcW w:w="4644" w:type="dxa"/>
          </w:tcPr>
          <w:p w:rsidR="00426CB5" w:rsidRPr="00643F49" w:rsidRDefault="00426CB5" w:rsidP="00C90CF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</w:t>
            </w:r>
            <w:r w:rsidRPr="00643F49">
              <w:rPr>
                <w:b/>
              </w:rPr>
              <w:t>Согласовано</w:t>
            </w:r>
          </w:p>
          <w:p w:rsidR="00426CB5" w:rsidRPr="00643F49" w:rsidRDefault="00426CB5" w:rsidP="00C90CF7">
            <w:r w:rsidRPr="00643F49">
              <w:t xml:space="preserve">Руководитель методического объединения </w:t>
            </w:r>
          </w:p>
          <w:p w:rsidR="00426CB5" w:rsidRPr="00643F49" w:rsidRDefault="00426CB5" w:rsidP="00C90CF7">
            <w:pPr>
              <w:jc w:val="center"/>
            </w:pPr>
            <w:r w:rsidRPr="00643F49">
              <w:t>_______________________</w:t>
            </w:r>
          </w:p>
          <w:p w:rsidR="00426CB5" w:rsidRDefault="00426CB5" w:rsidP="00C90CF7">
            <w:pPr>
              <w:jc w:val="center"/>
            </w:pPr>
            <w:r w:rsidRPr="00643F49">
              <w:t>Ф.И.О.</w:t>
            </w:r>
          </w:p>
          <w:p w:rsidR="00426CB5" w:rsidRPr="00643F49" w:rsidRDefault="00426CB5" w:rsidP="00C90CF7">
            <w:pPr>
              <w:jc w:val="center"/>
            </w:pPr>
            <w:r>
              <w:t xml:space="preserve">Протокол МО </w:t>
            </w:r>
            <w:proofErr w:type="gramStart"/>
            <w:r>
              <w:t>от</w:t>
            </w:r>
            <w:proofErr w:type="gramEnd"/>
            <w:r>
              <w:t xml:space="preserve">     №</w:t>
            </w:r>
          </w:p>
          <w:p w:rsidR="00426CB5" w:rsidRPr="00643F49" w:rsidRDefault="00426CB5" w:rsidP="00C90CF7">
            <w:r w:rsidRPr="00643F49">
              <w:t>«___» _________</w:t>
            </w:r>
            <w:r w:rsidRPr="00643F49">
              <w:tab/>
              <w:t>201__г.</w:t>
            </w:r>
          </w:p>
          <w:p w:rsidR="00426CB5" w:rsidRPr="00643F49" w:rsidRDefault="00426CB5" w:rsidP="00C90CF7"/>
          <w:p w:rsidR="00426CB5" w:rsidRPr="00643F49" w:rsidRDefault="00426CB5" w:rsidP="00C90CF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r w:rsidRPr="00643F49">
              <w:rPr>
                <w:b/>
              </w:rPr>
              <w:t>Согласовано</w:t>
            </w:r>
          </w:p>
          <w:p w:rsidR="00426CB5" w:rsidRPr="00643F49" w:rsidRDefault="00426CB5" w:rsidP="00C90CF7">
            <w:pPr>
              <w:jc w:val="center"/>
            </w:pPr>
            <w:r w:rsidRPr="00643F49">
              <w:t xml:space="preserve">Заместитель директора </w:t>
            </w:r>
            <w:r>
              <w:t>по УВР</w:t>
            </w:r>
          </w:p>
          <w:p w:rsidR="00426CB5" w:rsidRPr="00643F49" w:rsidRDefault="00426CB5" w:rsidP="00C90CF7">
            <w:pPr>
              <w:jc w:val="center"/>
              <w:rPr>
                <w:sz w:val="8"/>
                <w:szCs w:val="8"/>
              </w:rPr>
            </w:pPr>
          </w:p>
          <w:p w:rsidR="00426CB5" w:rsidRPr="00643F49" w:rsidRDefault="00426CB5" w:rsidP="00C90CF7">
            <w:pPr>
              <w:jc w:val="center"/>
            </w:pPr>
            <w:r w:rsidRPr="00643F49">
              <w:t>______________________</w:t>
            </w:r>
          </w:p>
          <w:p w:rsidR="00426CB5" w:rsidRPr="00643F49" w:rsidRDefault="00426CB5" w:rsidP="00C90CF7">
            <w:pPr>
              <w:jc w:val="center"/>
            </w:pPr>
            <w:r w:rsidRPr="00643F49">
              <w:t>Ф.И.О.</w:t>
            </w:r>
          </w:p>
          <w:p w:rsidR="00426CB5" w:rsidRPr="00643F49" w:rsidRDefault="00426CB5" w:rsidP="00C90CF7">
            <w:r w:rsidRPr="00643F49">
              <w:t>«___» _________</w:t>
            </w:r>
            <w:r w:rsidRPr="00643F49">
              <w:tab/>
              <w:t>201__г.</w:t>
            </w:r>
          </w:p>
          <w:p w:rsidR="00426CB5" w:rsidRPr="00643F49" w:rsidRDefault="00426CB5" w:rsidP="00C90CF7"/>
        </w:tc>
        <w:tc>
          <w:tcPr>
            <w:tcW w:w="5670" w:type="dxa"/>
          </w:tcPr>
          <w:p w:rsidR="00426CB5" w:rsidRDefault="00426CB5" w:rsidP="00C90CF7">
            <w:pPr>
              <w:jc w:val="center"/>
              <w:rPr>
                <w:b/>
              </w:rPr>
            </w:pPr>
          </w:p>
          <w:p w:rsidR="00426CB5" w:rsidRDefault="00426CB5" w:rsidP="00C90CF7">
            <w:pPr>
              <w:jc w:val="center"/>
              <w:rPr>
                <w:b/>
              </w:rPr>
            </w:pPr>
          </w:p>
          <w:p w:rsidR="00426CB5" w:rsidRDefault="00426CB5" w:rsidP="00C90CF7">
            <w:pPr>
              <w:jc w:val="center"/>
              <w:rPr>
                <w:b/>
              </w:rPr>
            </w:pPr>
          </w:p>
          <w:p w:rsidR="00426CB5" w:rsidRDefault="00426CB5" w:rsidP="00C90CF7">
            <w:pPr>
              <w:jc w:val="center"/>
              <w:rPr>
                <w:b/>
              </w:rPr>
            </w:pPr>
          </w:p>
          <w:p w:rsidR="00426CB5" w:rsidRDefault="00426CB5" w:rsidP="00C90CF7">
            <w:pPr>
              <w:jc w:val="center"/>
              <w:rPr>
                <w:b/>
              </w:rPr>
            </w:pPr>
          </w:p>
          <w:p w:rsidR="00426CB5" w:rsidRDefault="00426CB5" w:rsidP="00C90CF7">
            <w:pPr>
              <w:jc w:val="center"/>
              <w:rPr>
                <w:b/>
              </w:rPr>
            </w:pPr>
          </w:p>
          <w:p w:rsidR="00426CB5" w:rsidRDefault="00426CB5" w:rsidP="00C90CF7">
            <w:pPr>
              <w:jc w:val="center"/>
              <w:rPr>
                <w:b/>
              </w:rPr>
            </w:pPr>
          </w:p>
          <w:p w:rsidR="00426CB5" w:rsidRDefault="00426CB5" w:rsidP="00C90CF7">
            <w:pPr>
              <w:jc w:val="center"/>
              <w:rPr>
                <w:b/>
              </w:rPr>
            </w:pPr>
          </w:p>
          <w:p w:rsidR="00426CB5" w:rsidRDefault="00426CB5" w:rsidP="00C90CF7">
            <w:pPr>
              <w:jc w:val="center"/>
              <w:rPr>
                <w:b/>
              </w:rPr>
            </w:pPr>
          </w:p>
          <w:p w:rsidR="00426CB5" w:rsidRDefault="00426CB5" w:rsidP="00C90CF7">
            <w:pPr>
              <w:jc w:val="center"/>
              <w:rPr>
                <w:b/>
              </w:rPr>
            </w:pPr>
          </w:p>
          <w:p w:rsidR="00426CB5" w:rsidRPr="00643F49" w:rsidRDefault="00426CB5" w:rsidP="00C90CF7"/>
        </w:tc>
      </w:tr>
    </w:tbl>
    <w:p w:rsidR="00426CB5" w:rsidRDefault="00426CB5" w:rsidP="00426CB5">
      <w:pPr>
        <w:jc w:val="right"/>
      </w:pPr>
    </w:p>
    <w:p w:rsidR="00426CB5" w:rsidRDefault="00426CB5" w:rsidP="007D4480"/>
    <w:sectPr w:rsidR="00426CB5" w:rsidSect="007D44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325" w:rsidRDefault="00362325">
      <w:pPr>
        <w:spacing w:after="0" w:line="240" w:lineRule="auto"/>
      </w:pPr>
      <w:r>
        <w:separator/>
      </w:r>
    </w:p>
  </w:endnote>
  <w:endnote w:type="continuationSeparator" w:id="0">
    <w:p w:rsidR="00362325" w:rsidRDefault="00362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CF7" w:rsidRDefault="00C90CF7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2C23DAAC" wp14:editId="7688B64C">
              <wp:simplePos x="0" y="0"/>
              <wp:positionH relativeFrom="page">
                <wp:posOffset>2362835</wp:posOffset>
              </wp:positionH>
              <wp:positionV relativeFrom="page">
                <wp:posOffset>11932920</wp:posOffset>
              </wp:positionV>
              <wp:extent cx="148590" cy="111760"/>
              <wp:effectExtent l="635" t="0" r="3175" b="444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CF7" w:rsidRDefault="00C90CF7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219BF"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186.05pt;margin-top:939.6pt;width:11.7pt;height:8.8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" filled="f" stroked="f">
              <v:textbox style="mso-fit-shape-to-text:t" inset="0,0,0,0">
                <w:txbxContent>
                  <w:p w:rsidR="00C90CF7" w:rsidRDefault="00C90CF7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219BF"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CF7" w:rsidRDefault="00C90CF7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75C67C30" wp14:editId="5A9743EF">
              <wp:simplePos x="0" y="0"/>
              <wp:positionH relativeFrom="page">
                <wp:posOffset>8201660</wp:posOffset>
              </wp:positionH>
              <wp:positionV relativeFrom="page">
                <wp:posOffset>11937365</wp:posOffset>
              </wp:positionV>
              <wp:extent cx="71120" cy="297815"/>
              <wp:effectExtent l="635" t="254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297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CF7" w:rsidRDefault="00C90CF7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E5D11"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645.8pt;margin-top:939.95pt;width:5.6pt;height:23.4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" filled="f" stroked="f">
              <v:textbox style="mso-fit-shape-to-text:t" inset="0,0,0,0">
                <w:txbxContent>
                  <w:p w:rsidR="00C90CF7" w:rsidRDefault="00C90CF7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E5D11"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325" w:rsidRDefault="00362325">
      <w:pPr>
        <w:spacing w:after="0" w:line="240" w:lineRule="auto"/>
      </w:pPr>
      <w:r>
        <w:separator/>
      </w:r>
    </w:p>
  </w:footnote>
  <w:footnote w:type="continuationSeparator" w:id="0">
    <w:p w:rsidR="00362325" w:rsidRDefault="00362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5FC"/>
    <w:multiLevelType w:val="multilevel"/>
    <w:tmpl w:val="50EAAA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AB3FF1"/>
    <w:multiLevelType w:val="multilevel"/>
    <w:tmpl w:val="8D244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CB4256"/>
    <w:multiLevelType w:val="multilevel"/>
    <w:tmpl w:val="211C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FA34C1"/>
    <w:multiLevelType w:val="hybridMultilevel"/>
    <w:tmpl w:val="A888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60ACF"/>
    <w:multiLevelType w:val="hybridMultilevel"/>
    <w:tmpl w:val="A6EC3A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80"/>
    <w:rsid w:val="00003AEF"/>
    <w:rsid w:val="001219BF"/>
    <w:rsid w:val="00294229"/>
    <w:rsid w:val="002F3A3F"/>
    <w:rsid w:val="00362325"/>
    <w:rsid w:val="003B45DF"/>
    <w:rsid w:val="003E5D11"/>
    <w:rsid w:val="00426CB5"/>
    <w:rsid w:val="00443218"/>
    <w:rsid w:val="00511FF5"/>
    <w:rsid w:val="00564D96"/>
    <w:rsid w:val="00567783"/>
    <w:rsid w:val="006817BF"/>
    <w:rsid w:val="006E23BA"/>
    <w:rsid w:val="007D4480"/>
    <w:rsid w:val="009A69B4"/>
    <w:rsid w:val="00B00D53"/>
    <w:rsid w:val="00B954AA"/>
    <w:rsid w:val="00C90CF7"/>
    <w:rsid w:val="00CE246A"/>
    <w:rsid w:val="00E67314"/>
    <w:rsid w:val="00EA346F"/>
    <w:rsid w:val="00F5157A"/>
    <w:rsid w:val="00FE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D4480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7D4480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7D4480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Полужирный"/>
    <w:basedOn w:val="a3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7D4480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">
    <w:name w:val="Подпись к таблице (2)"/>
    <w:basedOn w:val="a0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5pt0pt">
    <w:name w:val="Основной текст + 5;5 pt;Полужирный;Интервал 0 pt"/>
    <w:basedOn w:val="a3"/>
    <w:rsid w:val="00B95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26CB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26CB5"/>
    <w:rPr>
      <w:color w:val="0000FF" w:themeColor="hyperlink"/>
      <w:u w:val="single"/>
    </w:rPr>
  </w:style>
  <w:style w:type="paragraph" w:styleId="a8">
    <w:name w:val="Normal (Web)"/>
    <w:basedOn w:val="a"/>
    <w:rsid w:val="00FE4E4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1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1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D4480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7D4480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7D4480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Полужирный"/>
    <w:basedOn w:val="a3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7D4480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">
    <w:name w:val="Подпись к таблице (2)"/>
    <w:basedOn w:val="a0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5pt0pt">
    <w:name w:val="Основной текст + 5;5 pt;Полужирный;Интервал 0 pt"/>
    <w:basedOn w:val="a3"/>
    <w:rsid w:val="00B95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26CB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26CB5"/>
    <w:rPr>
      <w:color w:val="0000FF" w:themeColor="hyperlink"/>
      <w:u w:val="single"/>
    </w:rPr>
  </w:style>
  <w:style w:type="paragraph" w:styleId="a8">
    <w:name w:val="Normal (Web)"/>
    <w:basedOn w:val="a"/>
    <w:rsid w:val="00FE4E4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1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fcior.edu.ru" TargetMode="External"/><Relationship Id="rId18" Type="http://schemas.openxmlformats.org/officeDocument/2006/relationships/hyperlink" Target="http://metlit.nm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aleksandrpushkin.ne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i" TargetMode="External"/><Relationship Id="rId17" Type="http://schemas.openxmlformats.org/officeDocument/2006/relationships/hyperlink" Target="http://litera.edu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plib.ru/" TargetMode="External"/><Relationship Id="rId20" Type="http://schemas.openxmlformats.org/officeDocument/2006/relationships/hyperlink" Target="http://www.levtolstoy.org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indow.edu.ru" TargetMode="External"/><Relationship Id="rId24" Type="http://schemas.openxmlformats.org/officeDocument/2006/relationships/hyperlink" Target="http://www.zhukovskiy.ne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t-n.ru" TargetMode="External"/><Relationship Id="rId23" Type="http://schemas.openxmlformats.org/officeDocument/2006/relationships/hyperlink" Target="http://pisatel.org/old/" TargetMode="External"/><Relationship Id="rId10" Type="http://schemas.openxmlformats.org/officeDocument/2006/relationships/hyperlink" Target="http://www.labirint.ru/pubhouse/151/" TargetMode="External"/><Relationship Id="rId19" Type="http://schemas.openxmlformats.org/officeDocument/2006/relationships/hyperlink" Target="http://www.lermontow.org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katalog.iot.ru" TargetMode="External"/><Relationship Id="rId22" Type="http://schemas.openxmlformats.org/officeDocument/2006/relationships/hyperlink" Target="http://www.nikolaygogol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13310</Words>
  <Characters>75870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admin</cp:lastModifiedBy>
  <cp:revision>8</cp:revision>
  <cp:lastPrinted>2018-08-29T22:05:00Z</cp:lastPrinted>
  <dcterms:created xsi:type="dcterms:W3CDTF">2014-08-25T15:32:00Z</dcterms:created>
  <dcterms:modified xsi:type="dcterms:W3CDTF">2018-08-29T22:10:00Z</dcterms:modified>
</cp:coreProperties>
</file>