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54F" w:rsidRDefault="006C654F" w:rsidP="004033F4">
      <w:pPr>
        <w:spacing w:before="100" w:after="100" w:line="100" w:lineRule="atLeast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4033F4" w:rsidRDefault="004033F4" w:rsidP="004033F4">
      <w:pPr>
        <w:spacing w:before="28" w:after="28"/>
        <w:jc w:val="center"/>
        <w:rPr>
          <w:rFonts w:ascii="Times New Roman" w:eastAsia="Calibri" w:hAnsi="Times New Roman"/>
          <w:sz w:val="24"/>
          <w:szCs w:val="24"/>
        </w:rPr>
      </w:pPr>
    </w:p>
    <w:p w:rsidR="004033F4" w:rsidRPr="00AC7570" w:rsidRDefault="00113569" w:rsidP="00113569">
      <w:pPr>
        <w:shd w:val="clear" w:color="auto" w:fill="FFFFFF"/>
        <w:tabs>
          <w:tab w:val="left" w:pos="0"/>
          <w:tab w:val="left" w:pos="567"/>
        </w:tabs>
        <w:spacing w:after="0" w:line="10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</w:t>
      </w:r>
      <w:r w:rsidR="004033F4" w:rsidRPr="00AC7570">
        <w:rPr>
          <w:rFonts w:ascii="Times New Roman" w:hAnsi="Times New Roman" w:cs="Times New Roman"/>
          <w:b/>
          <w:bCs/>
          <w:sz w:val="36"/>
          <w:szCs w:val="36"/>
        </w:rPr>
        <w:t xml:space="preserve">Школьная служба </w:t>
      </w:r>
      <w:r w:rsidR="00AF6497" w:rsidRPr="00AC7570">
        <w:rPr>
          <w:rFonts w:ascii="Times New Roman" w:hAnsi="Times New Roman" w:cs="Times New Roman"/>
          <w:b/>
          <w:bCs/>
          <w:sz w:val="36"/>
          <w:szCs w:val="36"/>
        </w:rPr>
        <w:t>примирения (медиации</w:t>
      </w:r>
      <w:r w:rsidR="004033F4" w:rsidRPr="00AC7570"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:rsidR="004033F4" w:rsidRPr="00AC7570" w:rsidRDefault="004033F4" w:rsidP="00AC7570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</w:rPr>
      </w:pPr>
    </w:p>
    <w:p w:rsidR="004033F4" w:rsidRPr="00AC7570" w:rsidRDefault="004033F4" w:rsidP="00AC7570">
      <w:pPr>
        <w:shd w:val="clear" w:color="auto" w:fill="FFFFFF"/>
        <w:spacing w:after="0" w:line="100" w:lineRule="atLeast"/>
        <w:ind w:left="-426" w:right="-285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7570">
        <w:rPr>
          <w:rFonts w:ascii="Times New Roman" w:hAnsi="Times New Roman" w:cs="Times New Roman"/>
          <w:b/>
          <w:bCs/>
          <w:sz w:val="28"/>
          <w:szCs w:val="28"/>
        </w:rPr>
        <w:t>«Мир в ваших руках!»</w:t>
      </w:r>
    </w:p>
    <w:p w:rsidR="004033F4" w:rsidRDefault="004033F4" w:rsidP="004033F4">
      <w:pPr>
        <w:shd w:val="clear" w:color="auto" w:fill="FFFFFF"/>
        <w:spacing w:after="0" w:line="100" w:lineRule="atLeast"/>
        <w:ind w:left="-426" w:right="-285" w:firstLine="426"/>
        <w:jc w:val="center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4033F4" w:rsidRDefault="004033F4" w:rsidP="004033F4">
      <w:pPr>
        <w:shd w:val="clear" w:color="auto" w:fill="FFFFFF"/>
        <w:spacing w:after="0" w:line="100" w:lineRule="atLeast"/>
        <w:ind w:left="-426" w:right="-285" w:firstLine="426"/>
        <w:jc w:val="center"/>
        <w:rPr>
          <w:rFonts w:ascii="Bookman Old Style" w:hAnsi="Bookman Old Style" w:cs="Bookman Old Style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600450" cy="2495550"/>
            <wp:effectExtent l="19050" t="0" r="0" b="0"/>
            <wp:docPr id="4" name="Рисунок 3" descr="Безымянныйрло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езымянныйрло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3F4" w:rsidRDefault="004033F4" w:rsidP="004033F4">
      <w:pPr>
        <w:shd w:val="clear" w:color="auto" w:fill="FFFFFF"/>
        <w:spacing w:after="0" w:line="100" w:lineRule="atLeast"/>
        <w:ind w:left="-426" w:right="-285" w:firstLine="426"/>
        <w:jc w:val="center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4033F4" w:rsidRDefault="004033F4" w:rsidP="004033F4">
      <w:pPr>
        <w:shd w:val="clear" w:color="auto" w:fill="FFFFFF"/>
        <w:spacing w:after="0" w:line="100" w:lineRule="atLeast"/>
        <w:ind w:left="-426" w:right="-285" w:firstLine="426"/>
        <w:jc w:val="center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4033F4" w:rsidRDefault="004033F4" w:rsidP="004033F4">
      <w:pPr>
        <w:shd w:val="clear" w:color="auto" w:fill="FFFFFF"/>
        <w:spacing w:before="100" w:after="100" w:line="100" w:lineRule="atLeast"/>
        <w:rPr>
          <w:rFonts w:ascii="Times New Roman" w:hAnsi="Times New Roman"/>
          <w:color w:val="000000"/>
          <w:sz w:val="56"/>
          <w:szCs w:val="56"/>
        </w:rPr>
      </w:pPr>
      <w:r>
        <w:rPr>
          <w:rFonts w:ascii="Times New Roman" w:hAnsi="Times New Roman"/>
          <w:color w:val="FF0000"/>
          <w:sz w:val="56"/>
          <w:szCs w:val="56"/>
        </w:rPr>
        <w:t>Девиз:</w:t>
      </w:r>
      <w:r>
        <w:rPr>
          <w:rFonts w:ascii="Times New Roman" w:hAnsi="Times New Roman"/>
          <w:color w:val="000000"/>
          <w:sz w:val="56"/>
          <w:szCs w:val="56"/>
        </w:rPr>
        <w:t xml:space="preserve"> «От конфликта к примирению!»</w:t>
      </w:r>
    </w:p>
    <w:p w:rsidR="004033F4" w:rsidRDefault="004033F4" w:rsidP="004033F4">
      <w:pPr>
        <w:shd w:val="clear" w:color="auto" w:fill="FFFFFF"/>
        <w:spacing w:before="100" w:after="100" w:line="100" w:lineRule="atLeast"/>
        <w:jc w:val="center"/>
        <w:rPr>
          <w:rFonts w:ascii="Times New Roman" w:hAnsi="Times New Roman"/>
          <w:color w:val="FF0000"/>
          <w:sz w:val="52"/>
          <w:szCs w:val="52"/>
        </w:rPr>
      </w:pPr>
    </w:p>
    <w:p w:rsidR="004033F4" w:rsidRDefault="004033F4" w:rsidP="004033F4">
      <w:pPr>
        <w:shd w:val="clear" w:color="auto" w:fill="FFFFFF"/>
        <w:spacing w:before="100" w:after="100" w:line="100" w:lineRule="atLeast"/>
        <w:jc w:val="center"/>
        <w:rPr>
          <w:rFonts w:ascii="Times New Roman" w:hAnsi="Times New Roman"/>
          <w:color w:val="000000"/>
          <w:sz w:val="52"/>
          <w:szCs w:val="52"/>
        </w:rPr>
      </w:pPr>
      <w:r>
        <w:rPr>
          <w:rFonts w:ascii="Times New Roman" w:hAnsi="Times New Roman"/>
          <w:color w:val="FF0000"/>
          <w:sz w:val="52"/>
          <w:szCs w:val="52"/>
        </w:rPr>
        <w:t xml:space="preserve">Символ службы: </w:t>
      </w:r>
      <w:r>
        <w:rPr>
          <w:rFonts w:ascii="Times New Roman" w:hAnsi="Times New Roman"/>
          <w:color w:val="000000"/>
          <w:sz w:val="52"/>
          <w:szCs w:val="52"/>
        </w:rPr>
        <w:t>« Пожатие рук!»</w:t>
      </w:r>
    </w:p>
    <w:p w:rsidR="004033F4" w:rsidRDefault="004033F4" w:rsidP="004033F4">
      <w:pPr>
        <w:shd w:val="clear" w:color="auto" w:fill="FFFFFF"/>
        <w:spacing w:before="100" w:after="100" w:line="100" w:lineRule="atLeast"/>
        <w:jc w:val="center"/>
        <w:rPr>
          <w:rFonts w:ascii="Times New Roman" w:hAnsi="Times New Roman"/>
          <w:color w:val="000000"/>
          <w:sz w:val="52"/>
          <w:szCs w:val="52"/>
        </w:rPr>
      </w:pPr>
    </w:p>
    <w:p w:rsidR="004033F4" w:rsidRDefault="004033F4" w:rsidP="004033F4">
      <w:pPr>
        <w:shd w:val="clear" w:color="auto" w:fill="FFFFFF"/>
        <w:spacing w:before="100" w:after="100" w:line="100" w:lineRule="atLeast"/>
        <w:jc w:val="center"/>
        <w:rPr>
          <w:rFonts w:ascii="Times New Roman" w:hAnsi="Times New Roman"/>
          <w:color w:val="000000"/>
          <w:sz w:val="52"/>
          <w:szCs w:val="52"/>
        </w:rPr>
      </w:pPr>
      <w:r>
        <w:rPr>
          <w:noProof/>
        </w:rPr>
        <w:drawing>
          <wp:inline distT="0" distB="0" distL="0" distR="0">
            <wp:extent cx="3333750" cy="2695575"/>
            <wp:effectExtent l="19050" t="0" r="0" b="0"/>
            <wp:docPr id="6" name="Рисунок 3" descr="aup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aupp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3F4" w:rsidRDefault="004033F4" w:rsidP="004033F4">
      <w:pPr>
        <w:shd w:val="clear" w:color="auto" w:fill="FFFFFF"/>
        <w:spacing w:before="100" w:after="100" w:line="100" w:lineRule="atLeast"/>
        <w:jc w:val="center"/>
        <w:rPr>
          <w:rFonts w:ascii="Bookman Old Style" w:hAnsi="Bookman Old Style" w:cs="Bookman Old Style"/>
          <w:b/>
          <w:bCs/>
          <w:sz w:val="28"/>
          <w:szCs w:val="28"/>
        </w:rPr>
      </w:pPr>
    </w:p>
    <w:p w:rsidR="008B4CAB" w:rsidRDefault="008B4CAB" w:rsidP="004033F4">
      <w:pPr>
        <w:pStyle w:val="o"/>
        <w:shd w:val="clear" w:color="auto" w:fill="FFFFFF"/>
        <w:spacing w:before="30" w:after="30"/>
        <w:jc w:val="center"/>
        <w:rPr>
          <w:rFonts w:ascii="Bookman Old Style" w:eastAsiaTheme="minorEastAsia" w:hAnsi="Bookman Old Style" w:cs="Bookman Old Style"/>
          <w:b/>
          <w:bCs/>
          <w:kern w:val="0"/>
          <w:sz w:val="28"/>
          <w:szCs w:val="28"/>
          <w:lang w:eastAsia="ru-RU"/>
        </w:rPr>
      </w:pPr>
    </w:p>
    <w:p w:rsidR="008B4CAB" w:rsidRDefault="008B4CAB" w:rsidP="004033F4">
      <w:pPr>
        <w:pStyle w:val="o"/>
        <w:shd w:val="clear" w:color="auto" w:fill="FFFFFF"/>
        <w:spacing w:before="30" w:after="30"/>
        <w:jc w:val="center"/>
        <w:rPr>
          <w:rFonts w:ascii="Bookman Old Style" w:eastAsiaTheme="minorEastAsia" w:hAnsi="Bookman Old Style" w:cs="Bookman Old Style"/>
          <w:b/>
          <w:bCs/>
          <w:kern w:val="0"/>
          <w:sz w:val="28"/>
          <w:szCs w:val="28"/>
          <w:lang w:eastAsia="ru-RU"/>
        </w:rPr>
      </w:pPr>
    </w:p>
    <w:p w:rsidR="00AC7570" w:rsidRDefault="00AC7570" w:rsidP="004033F4">
      <w:pPr>
        <w:pStyle w:val="o"/>
        <w:shd w:val="clear" w:color="auto" w:fill="FFFFFF"/>
        <w:spacing w:before="30" w:after="30"/>
        <w:jc w:val="center"/>
        <w:rPr>
          <w:rFonts w:ascii="Bookman Old Style" w:eastAsiaTheme="minorEastAsia" w:hAnsi="Bookman Old Style" w:cs="Bookman Old Style"/>
          <w:b/>
          <w:bCs/>
          <w:kern w:val="0"/>
          <w:sz w:val="28"/>
          <w:szCs w:val="28"/>
          <w:lang w:eastAsia="ru-RU"/>
        </w:rPr>
      </w:pPr>
    </w:p>
    <w:p w:rsidR="008B4CAB" w:rsidRDefault="008B4CAB" w:rsidP="004033F4">
      <w:pPr>
        <w:pStyle w:val="o"/>
        <w:shd w:val="clear" w:color="auto" w:fill="FFFFFF"/>
        <w:spacing w:before="30" w:after="30"/>
        <w:jc w:val="center"/>
        <w:rPr>
          <w:rFonts w:ascii="Bookman Old Style" w:eastAsiaTheme="minorEastAsia" w:hAnsi="Bookman Old Style" w:cs="Bookman Old Style"/>
          <w:b/>
          <w:bCs/>
          <w:kern w:val="0"/>
          <w:sz w:val="28"/>
          <w:szCs w:val="28"/>
          <w:lang w:eastAsia="ru-RU"/>
        </w:rPr>
      </w:pPr>
    </w:p>
    <w:p w:rsidR="004033F4" w:rsidRPr="0029419D" w:rsidRDefault="004033F4" w:rsidP="004033F4">
      <w:pPr>
        <w:pStyle w:val="o"/>
        <w:shd w:val="clear" w:color="auto" w:fill="FFFFFF"/>
        <w:spacing w:before="30" w:after="30"/>
        <w:jc w:val="center"/>
        <w:rPr>
          <w:b/>
          <w:sz w:val="28"/>
          <w:szCs w:val="28"/>
        </w:rPr>
      </w:pPr>
      <w:r w:rsidRPr="0029419D">
        <w:rPr>
          <w:b/>
          <w:sz w:val="28"/>
          <w:szCs w:val="28"/>
        </w:rPr>
        <w:t>Школьная служба примирения это:</w:t>
      </w:r>
    </w:p>
    <w:p w:rsidR="004033F4" w:rsidRPr="0029419D" w:rsidRDefault="004033F4" w:rsidP="004033F4">
      <w:pPr>
        <w:pStyle w:val="o"/>
        <w:shd w:val="clear" w:color="auto" w:fill="FFFFFF"/>
        <w:spacing w:before="30" w:after="30"/>
        <w:rPr>
          <w:sz w:val="28"/>
          <w:szCs w:val="28"/>
        </w:rPr>
      </w:pPr>
    </w:p>
    <w:p w:rsidR="004033F4" w:rsidRPr="0029419D" w:rsidRDefault="004033F4" w:rsidP="004033F4">
      <w:pPr>
        <w:pStyle w:val="o1"/>
        <w:shd w:val="clear" w:color="auto" w:fill="FFFFFF"/>
        <w:spacing w:before="30" w:after="30"/>
        <w:rPr>
          <w:sz w:val="28"/>
          <w:szCs w:val="28"/>
        </w:rPr>
      </w:pPr>
      <w:r w:rsidRPr="0029419D">
        <w:rPr>
          <w:sz w:val="28"/>
          <w:szCs w:val="28"/>
        </w:rPr>
        <w:t>1. Разрешение конфликтов силами самой школы.</w:t>
      </w:r>
    </w:p>
    <w:p w:rsidR="004033F4" w:rsidRPr="0029419D" w:rsidRDefault="004033F4" w:rsidP="004033F4">
      <w:pPr>
        <w:pStyle w:val="o1"/>
        <w:shd w:val="clear" w:color="auto" w:fill="FFFFFF"/>
        <w:spacing w:before="30" w:after="30"/>
        <w:rPr>
          <w:sz w:val="28"/>
          <w:szCs w:val="28"/>
        </w:rPr>
      </w:pPr>
      <w:r w:rsidRPr="0029419D">
        <w:rPr>
          <w:sz w:val="28"/>
          <w:szCs w:val="28"/>
        </w:rPr>
        <w:t>2. Изменение традиций реагирования на конфликтные ситуации.</w:t>
      </w:r>
    </w:p>
    <w:p w:rsidR="004033F4" w:rsidRPr="0029419D" w:rsidRDefault="004033F4" w:rsidP="004033F4">
      <w:pPr>
        <w:pStyle w:val="o1"/>
        <w:shd w:val="clear" w:color="auto" w:fill="FFFFFF"/>
        <w:spacing w:before="30" w:after="30"/>
        <w:rPr>
          <w:sz w:val="28"/>
          <w:szCs w:val="28"/>
        </w:rPr>
      </w:pPr>
      <w:r w:rsidRPr="0029419D">
        <w:rPr>
          <w:sz w:val="28"/>
          <w:szCs w:val="28"/>
        </w:rPr>
        <w:t xml:space="preserve">3. Профилактика </w:t>
      </w:r>
      <w:proofErr w:type="gramStart"/>
      <w:r w:rsidRPr="0029419D">
        <w:rPr>
          <w:sz w:val="28"/>
          <w:szCs w:val="28"/>
        </w:rPr>
        <w:t>школьной</w:t>
      </w:r>
      <w:proofErr w:type="gramEnd"/>
      <w:r w:rsidRPr="0029419D">
        <w:rPr>
          <w:sz w:val="28"/>
          <w:szCs w:val="28"/>
        </w:rPr>
        <w:t xml:space="preserve">  </w:t>
      </w:r>
      <w:proofErr w:type="spellStart"/>
      <w:r w:rsidRPr="0029419D">
        <w:rPr>
          <w:sz w:val="28"/>
          <w:szCs w:val="28"/>
        </w:rPr>
        <w:t>дезадаптации</w:t>
      </w:r>
      <w:proofErr w:type="spellEnd"/>
      <w:r w:rsidRPr="0029419D">
        <w:rPr>
          <w:sz w:val="28"/>
          <w:szCs w:val="28"/>
        </w:rPr>
        <w:t>.</w:t>
      </w:r>
    </w:p>
    <w:p w:rsidR="004033F4" w:rsidRPr="0029419D" w:rsidRDefault="004033F4" w:rsidP="004033F4">
      <w:pPr>
        <w:spacing w:before="100" w:after="0" w:line="100" w:lineRule="atLeast"/>
        <w:ind w:right="-14" w:firstLine="750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Из средств массовой информации мы часто слышим о случаях проявления жестокости ребят по отношению друг к другу, к учителям. В чем причина таких проявлений? Почему наши дети вдруг стали такими жестокими? Как защититься от насилия внутри самой школы? Найти причину конфликта; разобраться, кто прав, а кто виноват; наказать виновного – вот основные способы разрешения конфликтных ситуаций.</w:t>
      </w:r>
    </w:p>
    <w:p w:rsidR="004033F4" w:rsidRPr="0029419D" w:rsidRDefault="004033F4" w:rsidP="004033F4">
      <w:pPr>
        <w:spacing w:before="100" w:after="100" w:line="10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Реагирование на конфликтные и криминальные ситуации, которое практикуется педагогами, школьной администрацией, педсоветами или школьными советами по профилактике правонарушений, зачастую имеет обвинительный и карательный характер. При таком отношении мотивацией к соблюдению социальных норм у детей становится не «стремление к…» позитивным целям, а «убегание от…» наказания, страх.</w:t>
      </w:r>
    </w:p>
    <w:p w:rsidR="004033F4" w:rsidRPr="0029419D" w:rsidRDefault="004033F4" w:rsidP="004033F4">
      <w:pPr>
        <w:spacing w:before="100" w:after="100" w:line="10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 xml:space="preserve">В этих способах либо не происходит полного решения конфликта, удовлетворяющее всех участников, либо решение конфликта находят не его участники,  а кто-то за них. </w:t>
      </w:r>
    </w:p>
    <w:p w:rsidR="004033F4" w:rsidRPr="0029419D" w:rsidRDefault="004033F4" w:rsidP="004033F4">
      <w:pPr>
        <w:spacing w:before="100" w:after="100" w:line="10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 xml:space="preserve">В результате школьники не осваивают конструктивные способы разрешения конфликтных ситуаций, и потому в школе и  в дальнейшей жизни они часто необоснованно применяют  силу или становятся жертвами агрессивно настроенных людей. </w:t>
      </w:r>
    </w:p>
    <w:p w:rsidR="004033F4" w:rsidRPr="0029419D" w:rsidRDefault="004033F4" w:rsidP="004033F4">
      <w:pPr>
        <w:spacing w:before="100" w:after="100" w:line="100" w:lineRule="atLeast"/>
        <w:ind w:firstLine="851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 xml:space="preserve">Конфликт должен быть решен его непосредственными участниками, поскольку только они смогут найти лучшее решение. И если они приняли на себя ответственность за решение, то наверняка его выполнят и больше не попадут в подобную ситуацию. Помогает им нейтральный посредник (медиатор), который  не судит, не советует, не воспитывает, не защищает, не винит и не принуждает.  Медиатор помогает всем участникам снизить эмоциональный накал, услышать и понять друг друга (в чем на их взгляд проблема, какой  и кому причинен вред), а также им самим найти выход из конфликтной ситуации и обсудить, как избежать повторения подобного  в будущем. </w:t>
      </w:r>
    </w:p>
    <w:p w:rsidR="004033F4" w:rsidRPr="0029419D" w:rsidRDefault="004033F4" w:rsidP="004033F4">
      <w:pPr>
        <w:spacing w:before="100" w:after="100" w:line="100" w:lineRule="atLeast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 xml:space="preserve">Словом, речь идет о внедрении в школьную практику альтернативного способа разрешения конфликтных и криминальных ситуаций - </w:t>
      </w:r>
      <w:r w:rsidRPr="0029419D">
        <w:rPr>
          <w:rFonts w:ascii="Times New Roman" w:hAnsi="Times New Roman"/>
          <w:b/>
          <w:bCs/>
          <w:sz w:val="28"/>
          <w:szCs w:val="28"/>
        </w:rPr>
        <w:t>«Школьных служб примирения»</w:t>
      </w:r>
      <w:r w:rsidRPr="0029419D">
        <w:rPr>
          <w:rFonts w:ascii="Times New Roman" w:hAnsi="Times New Roman"/>
          <w:sz w:val="28"/>
          <w:szCs w:val="28"/>
        </w:rPr>
        <w:t xml:space="preserve">, в которых работают подготовленные педагоги и учащиеся. </w:t>
      </w:r>
    </w:p>
    <w:p w:rsidR="004033F4" w:rsidRPr="0029419D" w:rsidRDefault="004033F4" w:rsidP="004033F4">
      <w:pPr>
        <w:spacing w:before="100" w:after="100" w:line="100" w:lineRule="atLeast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9419D">
        <w:rPr>
          <w:rFonts w:ascii="Times New Roman" w:hAnsi="Times New Roman"/>
          <w:b/>
          <w:bCs/>
          <w:sz w:val="28"/>
          <w:szCs w:val="28"/>
        </w:rPr>
        <w:t xml:space="preserve">Цель работы школьной службы примирения: </w:t>
      </w:r>
      <w:r w:rsidRPr="0029419D">
        <w:rPr>
          <w:rFonts w:ascii="Times New Roman" w:hAnsi="Times New Roman"/>
          <w:sz w:val="28"/>
          <w:szCs w:val="28"/>
        </w:rPr>
        <w:t>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4033F4" w:rsidRPr="0029419D" w:rsidRDefault="004033F4" w:rsidP="004033F4">
      <w:pPr>
        <w:spacing w:after="0" w:line="52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29419D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</w:p>
    <w:p w:rsidR="004033F4" w:rsidRPr="0029419D" w:rsidRDefault="004033F4" w:rsidP="009C05BB">
      <w:pPr>
        <w:suppressAutoHyphens/>
        <w:spacing w:before="100" w:after="100" w:line="52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29419D">
        <w:rPr>
          <w:rFonts w:ascii="Times New Roman" w:hAnsi="Times New Roman"/>
          <w:color w:val="000000"/>
          <w:sz w:val="28"/>
          <w:szCs w:val="28"/>
        </w:rPr>
        <w:t>проводить примирительные программы по возникающим конфликтам в школе;</w:t>
      </w:r>
    </w:p>
    <w:p w:rsidR="004033F4" w:rsidRPr="0029419D" w:rsidRDefault="004033F4" w:rsidP="009C05BB">
      <w:pPr>
        <w:suppressAutoHyphens/>
        <w:spacing w:before="100" w:after="100" w:line="52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29419D">
        <w:rPr>
          <w:rFonts w:ascii="Times New Roman" w:hAnsi="Times New Roman"/>
          <w:color w:val="000000"/>
          <w:sz w:val="28"/>
          <w:szCs w:val="28"/>
        </w:rPr>
        <w:lastRenderedPageBreak/>
        <w:t>научить детей общаться друг с другом и окружающими, привлечь к работе новых ребят;</w:t>
      </w:r>
    </w:p>
    <w:p w:rsidR="004033F4" w:rsidRPr="0029419D" w:rsidRDefault="004033F4" w:rsidP="009C05BB">
      <w:pPr>
        <w:suppressAutoHyphens/>
        <w:spacing w:before="100" w:after="100" w:line="525" w:lineRule="atLeast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color w:val="000000"/>
          <w:sz w:val="28"/>
          <w:szCs w:val="28"/>
        </w:rPr>
        <w:t>популяризировать деятельность ШСП среди педагогов и родителей.</w:t>
      </w:r>
    </w:p>
    <w:p w:rsidR="004033F4" w:rsidRPr="0029419D" w:rsidRDefault="004033F4" w:rsidP="004033F4">
      <w:pPr>
        <w:spacing w:before="100"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 xml:space="preserve"> </w:t>
      </w:r>
      <w:r w:rsidRPr="0029419D">
        <w:rPr>
          <w:rFonts w:ascii="Times New Roman" w:hAnsi="Times New Roman"/>
          <w:b/>
          <w:bCs/>
          <w:sz w:val="28"/>
          <w:szCs w:val="28"/>
        </w:rPr>
        <w:t xml:space="preserve">Работа школьной службы примирения выстраивается  следующим образом: </w:t>
      </w:r>
    </w:p>
    <w:p w:rsidR="004033F4" w:rsidRPr="0029419D" w:rsidRDefault="004033F4" w:rsidP="004033F4">
      <w:pPr>
        <w:spacing w:before="100"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1.От учителей, учащихся, очевидцев конфликта поступает информация о конфликте;</w:t>
      </w:r>
    </w:p>
    <w:p w:rsidR="004033F4" w:rsidRPr="0029419D" w:rsidRDefault="004033F4" w:rsidP="004033F4">
      <w:pPr>
        <w:spacing w:before="100" w:after="100" w:line="100" w:lineRule="atLeast"/>
        <w:ind w:left="142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2.Руководитель службы анализирует полученную информацию, отбирает случаи, распределяет проведение программ между участниками ШСП, в сложных случаях проводит восстановительные программы;</w:t>
      </w:r>
    </w:p>
    <w:p w:rsidR="004033F4" w:rsidRPr="0029419D" w:rsidRDefault="004033F4" w:rsidP="004033F4">
      <w:pPr>
        <w:spacing w:before="100" w:after="100" w:line="100" w:lineRule="atLeast"/>
        <w:ind w:left="142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 xml:space="preserve">3.Руководитель совместно с ребятами анализирует итоги проведенной программы, готовит отчетную документацию по случаю. </w:t>
      </w:r>
    </w:p>
    <w:p w:rsidR="004033F4" w:rsidRPr="0029419D" w:rsidRDefault="009C05BB" w:rsidP="004033F4">
      <w:pPr>
        <w:shd w:val="clear" w:color="auto" w:fill="FFFFFF"/>
        <w:spacing w:after="0" w:line="240" w:lineRule="auto"/>
        <w:jc w:val="both"/>
        <w:rPr>
          <w:rStyle w:val="a8"/>
          <w:sz w:val="28"/>
          <w:szCs w:val="28"/>
        </w:rPr>
      </w:pPr>
      <w:r w:rsidRPr="0029419D">
        <w:rPr>
          <w:rStyle w:val="a8"/>
          <w:sz w:val="28"/>
          <w:szCs w:val="28"/>
        </w:rPr>
        <w:t xml:space="preserve">                                     </w:t>
      </w:r>
      <w:r w:rsidR="004033F4" w:rsidRPr="0029419D">
        <w:rPr>
          <w:rStyle w:val="a8"/>
          <w:sz w:val="28"/>
          <w:szCs w:val="28"/>
        </w:rPr>
        <w:t>Миссия ШСП:</w:t>
      </w:r>
    </w:p>
    <w:p w:rsidR="004033F4" w:rsidRPr="0029419D" w:rsidRDefault="004033F4" w:rsidP="004033F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 1. Создается альтернативный путь разрешения конфликтов</w:t>
      </w:r>
    </w:p>
    <w:p w:rsidR="004033F4" w:rsidRPr="0029419D" w:rsidRDefault="004033F4" w:rsidP="004033F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 2. Конфликт превращается в конструктивный процесс</w:t>
      </w:r>
    </w:p>
    <w:p w:rsidR="004033F4" w:rsidRPr="0029419D" w:rsidRDefault="004033F4" w:rsidP="004033F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 3. Приобретаются навыки активного слушания, лидерства и другие полезные коммуникативные умения</w:t>
      </w:r>
    </w:p>
    <w:p w:rsidR="004033F4" w:rsidRPr="0029419D" w:rsidRDefault="004033F4" w:rsidP="004033F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 4. Улучшаются взаимоотношения среди детей и взрослых</w:t>
      </w:r>
    </w:p>
    <w:p w:rsidR="004033F4" w:rsidRPr="0029419D" w:rsidRDefault="004033F4" w:rsidP="004033F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 5. Развивается чувство ответственности за свой выбор и решения, а также усиливается чувство личной значимости.</w:t>
      </w:r>
    </w:p>
    <w:p w:rsidR="004033F4" w:rsidRPr="0029419D" w:rsidRDefault="004033F4" w:rsidP="004033F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 </w:t>
      </w:r>
    </w:p>
    <w:p w:rsidR="00BD7117" w:rsidRPr="0029419D" w:rsidRDefault="00BD7117" w:rsidP="00BD7117">
      <w:pPr>
        <w:framePr w:hSpace="180" w:wrap="around" w:vAnchor="text" w:hAnchor="page" w:x="1261" w:y="633"/>
        <w:spacing w:after="0" w:line="100" w:lineRule="atLeast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 xml:space="preserve">Магомедова Р.Г. – зам. директора по </w:t>
      </w:r>
      <w:proofErr w:type="spellStart"/>
      <w:r w:rsidRPr="0029419D">
        <w:rPr>
          <w:rFonts w:ascii="Times New Roman" w:hAnsi="Times New Roman"/>
          <w:sz w:val="28"/>
          <w:szCs w:val="28"/>
        </w:rPr>
        <w:t>восп</w:t>
      </w:r>
      <w:proofErr w:type="spellEnd"/>
      <w:r w:rsidRPr="0029419D">
        <w:rPr>
          <w:rFonts w:ascii="Times New Roman" w:hAnsi="Times New Roman"/>
          <w:sz w:val="28"/>
          <w:szCs w:val="28"/>
        </w:rPr>
        <w:t>. работе</w:t>
      </w:r>
    </w:p>
    <w:p w:rsidR="00BD7117" w:rsidRPr="0029419D" w:rsidRDefault="00BD7117" w:rsidP="00BD7117">
      <w:pPr>
        <w:framePr w:hSpace="180" w:wrap="around" w:vAnchor="text" w:hAnchor="page" w:x="1261" w:y="633"/>
        <w:spacing w:after="0" w:line="100" w:lineRule="atLeast"/>
        <w:rPr>
          <w:rFonts w:ascii="Times New Roman" w:hAnsi="Times New Roman"/>
          <w:sz w:val="28"/>
          <w:szCs w:val="28"/>
        </w:rPr>
      </w:pPr>
      <w:proofErr w:type="spellStart"/>
      <w:r w:rsidRPr="0029419D">
        <w:rPr>
          <w:rFonts w:ascii="Times New Roman" w:hAnsi="Times New Roman"/>
          <w:sz w:val="28"/>
          <w:szCs w:val="28"/>
        </w:rPr>
        <w:t>Касимова</w:t>
      </w:r>
      <w:proofErr w:type="spellEnd"/>
      <w:r w:rsidRPr="0029419D">
        <w:rPr>
          <w:rFonts w:ascii="Times New Roman" w:hAnsi="Times New Roman"/>
          <w:sz w:val="28"/>
          <w:szCs w:val="28"/>
        </w:rPr>
        <w:t xml:space="preserve"> Х.И.-соц. педагог</w:t>
      </w:r>
    </w:p>
    <w:p w:rsidR="00BD7117" w:rsidRPr="0029419D" w:rsidRDefault="00BD7117" w:rsidP="00BD7117">
      <w:pPr>
        <w:framePr w:hSpace="180" w:wrap="around" w:vAnchor="text" w:hAnchor="page" w:x="1261" w:y="633"/>
        <w:spacing w:after="0" w:line="100" w:lineRule="atLeast"/>
        <w:rPr>
          <w:rFonts w:ascii="Times New Roman" w:hAnsi="Times New Roman"/>
          <w:sz w:val="28"/>
          <w:szCs w:val="28"/>
        </w:rPr>
      </w:pPr>
      <w:proofErr w:type="gramStart"/>
      <w:r w:rsidRPr="0029419D">
        <w:rPr>
          <w:rFonts w:ascii="Times New Roman" w:hAnsi="Times New Roman"/>
          <w:sz w:val="28"/>
          <w:szCs w:val="28"/>
        </w:rPr>
        <w:t>Мамаева</w:t>
      </w:r>
      <w:proofErr w:type="gramEnd"/>
      <w:r w:rsidRPr="002941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419D">
        <w:rPr>
          <w:rFonts w:ascii="Times New Roman" w:hAnsi="Times New Roman"/>
          <w:sz w:val="28"/>
          <w:szCs w:val="28"/>
        </w:rPr>
        <w:t>С.З.-учитель</w:t>
      </w:r>
      <w:proofErr w:type="spellEnd"/>
      <w:r w:rsidRPr="0029419D">
        <w:rPr>
          <w:rFonts w:ascii="Times New Roman" w:hAnsi="Times New Roman"/>
          <w:sz w:val="28"/>
          <w:szCs w:val="28"/>
        </w:rPr>
        <w:t xml:space="preserve"> информатики</w:t>
      </w:r>
    </w:p>
    <w:p w:rsidR="00BD7117" w:rsidRPr="0029419D" w:rsidRDefault="00BD7117" w:rsidP="00BD7117">
      <w:pPr>
        <w:framePr w:hSpace="180" w:wrap="around" w:vAnchor="text" w:hAnchor="page" w:x="1261" w:y="633"/>
        <w:spacing w:after="0" w:line="100" w:lineRule="atLeast"/>
        <w:rPr>
          <w:rFonts w:ascii="Times New Roman" w:hAnsi="Times New Roman"/>
          <w:sz w:val="28"/>
          <w:szCs w:val="28"/>
        </w:rPr>
      </w:pPr>
      <w:proofErr w:type="spellStart"/>
      <w:r w:rsidRPr="0029419D">
        <w:rPr>
          <w:rFonts w:ascii="Times New Roman" w:hAnsi="Times New Roman"/>
          <w:sz w:val="28"/>
          <w:szCs w:val="28"/>
        </w:rPr>
        <w:t>Альбориева</w:t>
      </w:r>
      <w:proofErr w:type="spellEnd"/>
      <w:r w:rsidRPr="002941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419D">
        <w:rPr>
          <w:rFonts w:ascii="Times New Roman" w:hAnsi="Times New Roman"/>
          <w:sz w:val="28"/>
          <w:szCs w:val="28"/>
        </w:rPr>
        <w:t>Д.К.-психолог</w:t>
      </w:r>
      <w:proofErr w:type="spellEnd"/>
    </w:p>
    <w:p w:rsidR="00BD7117" w:rsidRPr="0029419D" w:rsidRDefault="00F34EA7" w:rsidP="00BD7117">
      <w:pPr>
        <w:framePr w:hSpace="180" w:wrap="around" w:vAnchor="text" w:hAnchor="page" w:x="1261" w:y="633"/>
        <w:spacing w:after="0"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Магомедова Р.Г. зам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о ВР</w:t>
      </w:r>
    </w:p>
    <w:p w:rsidR="00BD7117" w:rsidRDefault="00F34EA7" w:rsidP="00BD7117">
      <w:pPr>
        <w:framePr w:hSpace="180" w:wrap="around" w:vAnchor="text" w:hAnchor="page" w:x="1261" w:y="633"/>
        <w:spacing w:after="0" w:line="10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Абукеримова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М.-уч-ца</w:t>
      </w:r>
      <w:proofErr w:type="spellEnd"/>
      <w:r>
        <w:rPr>
          <w:rFonts w:ascii="Times New Roman" w:hAnsi="Times New Roman"/>
          <w:sz w:val="28"/>
          <w:szCs w:val="28"/>
        </w:rPr>
        <w:t xml:space="preserve"> 9 </w:t>
      </w:r>
      <w:proofErr w:type="spellStart"/>
      <w:r>
        <w:rPr>
          <w:rFonts w:ascii="Times New Roman" w:hAnsi="Times New Roman"/>
          <w:sz w:val="28"/>
          <w:szCs w:val="28"/>
        </w:rPr>
        <w:t>бкл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34EA7" w:rsidRDefault="00F34EA7" w:rsidP="00BD7117">
      <w:pPr>
        <w:framePr w:hSpace="180" w:wrap="around" w:vAnchor="text" w:hAnchor="page" w:x="1261" w:y="633"/>
        <w:spacing w:after="0" w:line="10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Бамматов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Т.-уч-ик</w:t>
      </w:r>
      <w:proofErr w:type="spellEnd"/>
      <w:r>
        <w:rPr>
          <w:rFonts w:ascii="Times New Roman" w:hAnsi="Times New Roman"/>
          <w:sz w:val="28"/>
          <w:szCs w:val="28"/>
        </w:rPr>
        <w:t xml:space="preserve"> 9а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34EA7" w:rsidRDefault="00F34EA7" w:rsidP="00BD7117">
      <w:pPr>
        <w:framePr w:hSpace="180" w:wrap="around" w:vAnchor="text" w:hAnchor="page" w:x="1261" w:y="633"/>
        <w:spacing w:after="0" w:line="10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Абдулмеджидова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.-</w:t>
      </w:r>
      <w:proofErr w:type="gramEnd"/>
      <w:r>
        <w:rPr>
          <w:rFonts w:ascii="Times New Roman" w:hAnsi="Times New Roman"/>
          <w:sz w:val="28"/>
          <w:szCs w:val="28"/>
        </w:rPr>
        <w:t>родит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34EA7" w:rsidRPr="0029419D" w:rsidRDefault="00F34EA7" w:rsidP="00BD7117">
      <w:pPr>
        <w:framePr w:hSpace="180" w:wrap="around" w:vAnchor="text" w:hAnchor="page" w:x="1261" w:y="633"/>
        <w:spacing w:after="0" w:line="100" w:lineRule="atLeas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Хизриева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М.-родит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B4CAB" w:rsidRPr="0029419D" w:rsidRDefault="008B4CAB" w:rsidP="008B4CAB">
      <w:pPr>
        <w:spacing w:after="0" w:line="525" w:lineRule="atLeast"/>
        <w:ind w:firstLine="450"/>
        <w:rPr>
          <w:rFonts w:ascii="Georgia" w:hAnsi="Georgia" w:cs="Georgia"/>
          <w:b/>
          <w:bCs/>
          <w:color w:val="000000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Кадровое обеспечение службы примирения</w:t>
      </w:r>
    </w:p>
    <w:p w:rsidR="00BD7117" w:rsidRPr="0029419D" w:rsidRDefault="00BD7117" w:rsidP="008B4CAB">
      <w:pPr>
        <w:spacing w:after="0" w:line="525" w:lineRule="atLeast"/>
        <w:ind w:firstLine="450"/>
        <w:rPr>
          <w:rFonts w:ascii="Georgia" w:hAnsi="Georgia" w:cs="Georgia"/>
          <w:b/>
          <w:bCs/>
          <w:color w:val="000000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.</w:t>
      </w:r>
    </w:p>
    <w:p w:rsidR="00BD7117" w:rsidRPr="0029419D" w:rsidRDefault="00BD7117" w:rsidP="004033F4">
      <w:pPr>
        <w:spacing w:after="0" w:line="525" w:lineRule="atLeast"/>
        <w:ind w:firstLine="45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BD7117" w:rsidRPr="0029419D" w:rsidRDefault="00BD7117" w:rsidP="004033F4">
      <w:pPr>
        <w:spacing w:after="0" w:line="525" w:lineRule="atLeast"/>
        <w:ind w:firstLine="450"/>
        <w:jc w:val="center"/>
        <w:rPr>
          <w:rFonts w:ascii="Georgia" w:hAnsi="Georgia" w:cs="Georgia"/>
          <w:b/>
          <w:bCs/>
          <w:color w:val="000000"/>
          <w:sz w:val="28"/>
          <w:szCs w:val="28"/>
        </w:rPr>
      </w:pPr>
    </w:p>
    <w:p w:rsidR="004033F4" w:rsidRPr="0029419D" w:rsidRDefault="004033F4" w:rsidP="004033F4">
      <w:pPr>
        <w:spacing w:after="0" w:line="525" w:lineRule="atLeast"/>
        <w:ind w:firstLine="450"/>
        <w:jc w:val="center"/>
        <w:rPr>
          <w:rFonts w:ascii="Georgia" w:hAnsi="Georgia" w:cs="Georgia"/>
          <w:b/>
          <w:color w:val="000000"/>
          <w:sz w:val="28"/>
          <w:szCs w:val="28"/>
        </w:rPr>
      </w:pPr>
      <w:r w:rsidRPr="0029419D">
        <w:rPr>
          <w:rFonts w:ascii="Georgia" w:hAnsi="Georgia" w:cs="Georgia"/>
          <w:b/>
          <w:bCs/>
          <w:color w:val="000000"/>
          <w:sz w:val="28"/>
          <w:szCs w:val="28"/>
        </w:rPr>
        <w:t>Основные формы работы</w:t>
      </w:r>
    </w:p>
    <w:p w:rsidR="004033F4" w:rsidRPr="0029419D" w:rsidRDefault="004033F4" w:rsidP="004033F4">
      <w:pPr>
        <w:spacing w:before="100" w:after="100" w:line="100" w:lineRule="atLeast"/>
        <w:ind w:left="36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9419D">
        <w:rPr>
          <w:rFonts w:ascii="Georgia" w:hAnsi="Georgia" w:cs="Georgia"/>
          <w:b/>
          <w:color w:val="000000"/>
          <w:sz w:val="28"/>
          <w:szCs w:val="28"/>
        </w:rPr>
        <w:t xml:space="preserve">1   </w:t>
      </w:r>
      <w:r w:rsidRPr="0029419D">
        <w:rPr>
          <w:rFonts w:ascii="Times New Roman" w:hAnsi="Times New Roman"/>
          <w:color w:val="000000"/>
          <w:sz w:val="28"/>
          <w:szCs w:val="28"/>
        </w:rPr>
        <w:t xml:space="preserve">.Программа примирения (медиация) между участниками конфликтных ситуаций. Реализуется на встрече сторон. Часто находящиеся в конфликте стороны не могут поговорить самостоятельно, потому что они охвачены эмоциями и недоверием друг к другу. Поэтому нужен нейтральный посредник </w:t>
      </w:r>
      <w:proofErr w:type="gramStart"/>
      <w:r w:rsidRPr="0029419D">
        <w:rPr>
          <w:rFonts w:ascii="Times New Roman" w:hAnsi="Times New Roman"/>
          <w:color w:val="000000"/>
          <w:sz w:val="28"/>
          <w:szCs w:val="28"/>
        </w:rPr>
        <w:t>—м</w:t>
      </w:r>
      <w:proofErr w:type="gramEnd"/>
      <w:r w:rsidRPr="0029419D">
        <w:rPr>
          <w:rFonts w:ascii="Times New Roman" w:hAnsi="Times New Roman"/>
          <w:color w:val="000000"/>
          <w:sz w:val="28"/>
          <w:szCs w:val="28"/>
        </w:rPr>
        <w:t xml:space="preserve">едиатор, который будет равно поддерживать обе стороны и контролировать безопасность ситуации и соблюдение правил встречи.                          Согласно правилам встречи ничего из произошедшего на встрече не разглашается, вследствие чего участники чувствуют </w:t>
      </w:r>
      <w:r w:rsidRPr="0029419D">
        <w:rPr>
          <w:rFonts w:ascii="Times New Roman" w:hAnsi="Times New Roman"/>
          <w:color w:val="000000"/>
          <w:sz w:val="28"/>
          <w:szCs w:val="28"/>
        </w:rPr>
        <w:lastRenderedPageBreak/>
        <w:t>себя достаточно безопасно. Участники конфликта приходят на встречу добровольно.</w:t>
      </w:r>
      <w:r w:rsidRPr="0029419D">
        <w:rPr>
          <w:rFonts w:ascii="Times New Roman" w:hAnsi="Times New Roman"/>
          <w:color w:val="000000"/>
          <w:sz w:val="28"/>
          <w:szCs w:val="28"/>
        </w:rPr>
        <w:br/>
      </w:r>
      <w:r w:rsidRPr="0029419D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29419D">
        <w:rPr>
          <w:rFonts w:ascii="Times New Roman" w:hAnsi="Times New Roman"/>
          <w:color w:val="000000"/>
          <w:sz w:val="28"/>
          <w:szCs w:val="28"/>
        </w:rPr>
        <w:t xml:space="preserve">.  Проведение кругов сообщества в школьных коллективах. Круг организуется и проводится медиатором, который формулирует вопросы для обсуждения, рассказывает о правилах и следит за их соблюдением, несет ответственность за атмосферу, создающуюся в круге. В круге существует «говорящий» предмет, право говорить имеет только тот, кто держит его в руках. Круг продолжается до тех пор, пока кому-то из участников </w:t>
      </w:r>
      <w:proofErr w:type="gramStart"/>
      <w:r w:rsidRPr="0029419D">
        <w:rPr>
          <w:rFonts w:ascii="Times New Roman" w:hAnsi="Times New Roman"/>
          <w:color w:val="000000"/>
          <w:sz w:val="28"/>
          <w:szCs w:val="28"/>
        </w:rPr>
        <w:t>есть</w:t>
      </w:r>
      <w:proofErr w:type="gramEnd"/>
      <w:r w:rsidRPr="0029419D">
        <w:rPr>
          <w:rFonts w:ascii="Times New Roman" w:hAnsi="Times New Roman"/>
          <w:color w:val="000000"/>
          <w:sz w:val="28"/>
          <w:szCs w:val="28"/>
        </w:rPr>
        <w:t xml:space="preserve"> что сказать по обсуждаемому вопросу.</w:t>
      </w:r>
    </w:p>
    <w:p w:rsidR="004033F4" w:rsidRPr="0029419D" w:rsidRDefault="004033F4" w:rsidP="004033F4">
      <w:pPr>
        <w:spacing w:before="100" w:after="100" w:line="100" w:lineRule="atLeast"/>
        <w:ind w:left="360"/>
        <w:jc w:val="center"/>
        <w:rPr>
          <w:rFonts w:ascii="Times New Roman" w:hAnsi="Times New Roman"/>
          <w:color w:val="000000"/>
          <w:sz w:val="28"/>
          <w:szCs w:val="28"/>
        </w:rPr>
      </w:pPr>
      <w:r w:rsidRPr="0029419D">
        <w:rPr>
          <w:rFonts w:ascii="Times New Roman" w:hAnsi="Times New Roman"/>
          <w:b/>
          <w:bCs/>
          <w:color w:val="000000"/>
          <w:sz w:val="28"/>
          <w:szCs w:val="28"/>
        </w:rPr>
        <w:t>Результативность.</w:t>
      </w:r>
    </w:p>
    <w:p w:rsidR="004033F4" w:rsidRPr="0029419D" w:rsidRDefault="004033F4" w:rsidP="004033F4">
      <w:pPr>
        <w:spacing w:before="100" w:after="100" w:line="100" w:lineRule="atLeast"/>
        <w:rPr>
          <w:rFonts w:ascii="Times New Roman" w:hAnsi="Times New Roman"/>
          <w:b/>
          <w:bCs/>
          <w:sz w:val="28"/>
          <w:szCs w:val="28"/>
        </w:rPr>
      </w:pPr>
      <w:r w:rsidRPr="0029419D">
        <w:rPr>
          <w:rFonts w:ascii="Times New Roman" w:hAnsi="Times New Roman"/>
          <w:color w:val="000000"/>
          <w:sz w:val="28"/>
          <w:szCs w:val="28"/>
        </w:rPr>
        <w:t xml:space="preserve">   Подросток, совершивший проступок, может осознать причины своего поведения и его последствия, принести извинения, загладить причиненный вред, вернуть себе уважение и восстановить отношения. Пострадавший избавляется от негатива и желания мести. Родители и учителя помогают ребенку в трудной ситуации, развивают у него чувство ответственности.</w:t>
      </w:r>
      <w:r w:rsidRPr="0029419D">
        <w:rPr>
          <w:rFonts w:ascii="Times New Roman" w:hAnsi="Times New Roman"/>
          <w:color w:val="000000"/>
          <w:sz w:val="28"/>
          <w:szCs w:val="28"/>
        </w:rPr>
        <w:br/>
      </w:r>
    </w:p>
    <w:p w:rsidR="004033F4" w:rsidRPr="0029419D" w:rsidRDefault="004033F4" w:rsidP="004033F4">
      <w:pPr>
        <w:spacing w:before="100" w:after="0" w:line="1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033F4" w:rsidRPr="0029419D" w:rsidRDefault="004033F4" w:rsidP="00AF6497">
      <w:pPr>
        <w:spacing w:before="100" w:after="0" w:line="100" w:lineRule="atLeast"/>
        <w:rPr>
          <w:rFonts w:ascii="Times New Roman" w:hAnsi="Times New Roman"/>
          <w:b/>
          <w:bCs/>
          <w:sz w:val="28"/>
          <w:szCs w:val="28"/>
        </w:rPr>
      </w:pPr>
      <w:r w:rsidRPr="0029419D">
        <w:rPr>
          <w:rFonts w:ascii="Times New Roman" w:hAnsi="Times New Roman"/>
          <w:b/>
          <w:bCs/>
          <w:sz w:val="28"/>
          <w:szCs w:val="28"/>
        </w:rPr>
        <w:t>Основная технология, применяемая</w:t>
      </w:r>
      <w:r w:rsidR="00AF6497" w:rsidRPr="002941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9419D">
        <w:rPr>
          <w:rFonts w:ascii="Times New Roman" w:hAnsi="Times New Roman"/>
          <w:b/>
          <w:bCs/>
          <w:sz w:val="28"/>
          <w:szCs w:val="28"/>
        </w:rPr>
        <w:t>в школьной службе примирения</w:t>
      </w:r>
    </w:p>
    <w:p w:rsidR="004033F4" w:rsidRPr="0029419D" w:rsidRDefault="004033F4" w:rsidP="004033F4">
      <w:pPr>
        <w:spacing w:before="100" w:after="0" w:line="1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033F4" w:rsidRPr="0029419D" w:rsidRDefault="004033F4" w:rsidP="004033F4">
      <w:pPr>
        <w:pStyle w:val="a5"/>
        <w:spacing w:before="96" w:beforeAutospacing="0" w:after="0" w:afterAutospacing="0" w:line="360" w:lineRule="auto"/>
        <w:jc w:val="both"/>
        <w:rPr>
          <w:rFonts w:eastAsia="+mn-ea"/>
          <w:color w:val="0D0D0D"/>
          <w:kern w:val="24"/>
          <w:sz w:val="28"/>
          <w:szCs w:val="28"/>
        </w:rPr>
      </w:pPr>
      <w:r w:rsidRPr="0029419D">
        <w:rPr>
          <w:rFonts w:eastAsia="+mn-ea"/>
          <w:color w:val="0D0D0D"/>
          <w:kern w:val="24"/>
          <w:sz w:val="28"/>
          <w:szCs w:val="28"/>
        </w:rPr>
        <w:t xml:space="preserve">         Под процедурой</w:t>
      </w:r>
      <w:r w:rsidRPr="0029419D">
        <w:rPr>
          <w:rFonts w:eastAsia="+mn-ea"/>
          <w:b/>
          <w:bCs/>
          <w:color w:val="0D0D0D"/>
          <w:kern w:val="24"/>
          <w:sz w:val="28"/>
          <w:szCs w:val="28"/>
        </w:rPr>
        <w:t xml:space="preserve"> медиации </w:t>
      </w:r>
      <w:r w:rsidRPr="0029419D">
        <w:rPr>
          <w:rFonts w:eastAsia="+mn-ea"/>
          <w:color w:val="0D0D0D"/>
          <w:kern w:val="24"/>
          <w:sz w:val="28"/>
          <w:szCs w:val="28"/>
        </w:rPr>
        <w:t xml:space="preserve">понимается способ </w:t>
      </w:r>
      <w:r w:rsidRPr="0029419D">
        <w:rPr>
          <w:rFonts w:eastAsia="+mn-ea"/>
          <w:b/>
          <w:bCs/>
          <w:color w:val="0D0D0D"/>
          <w:kern w:val="24"/>
          <w:sz w:val="28"/>
          <w:szCs w:val="28"/>
        </w:rPr>
        <w:t>урегулирования споров</w:t>
      </w:r>
      <w:r w:rsidRPr="0029419D">
        <w:rPr>
          <w:rFonts w:eastAsia="+mn-ea"/>
          <w:color w:val="0D0D0D"/>
          <w:kern w:val="24"/>
          <w:sz w:val="28"/>
          <w:szCs w:val="28"/>
        </w:rPr>
        <w:t xml:space="preserve"> при содействии медиатора на  основе добровольного согласия сторон в целях достижения ими  взаимоприемлемого решения. </w:t>
      </w:r>
    </w:p>
    <w:p w:rsidR="004033F4" w:rsidRPr="0029419D" w:rsidRDefault="004033F4" w:rsidP="004033F4">
      <w:pPr>
        <w:pStyle w:val="a5"/>
        <w:spacing w:before="96" w:beforeAutospacing="0" w:after="0" w:afterAutospacing="0" w:line="360" w:lineRule="auto"/>
        <w:jc w:val="both"/>
        <w:rPr>
          <w:sz w:val="28"/>
          <w:szCs w:val="28"/>
        </w:rPr>
      </w:pPr>
      <w:r w:rsidRPr="0029419D">
        <w:rPr>
          <w:rFonts w:eastAsia="+mn-ea"/>
          <w:color w:val="0D0D0D"/>
          <w:kern w:val="24"/>
          <w:sz w:val="28"/>
          <w:szCs w:val="28"/>
        </w:rPr>
        <w:t xml:space="preserve">      </w:t>
      </w:r>
      <w:r w:rsidRPr="0029419D">
        <w:rPr>
          <w:rFonts w:eastAsia="+mn-ea"/>
          <w:b/>
          <w:bCs/>
          <w:color w:val="0D0D0D"/>
          <w:kern w:val="24"/>
          <w:sz w:val="28"/>
          <w:szCs w:val="28"/>
        </w:rPr>
        <w:t xml:space="preserve">Медиатор (медиаторы) </w:t>
      </w:r>
      <w:r w:rsidRPr="0029419D">
        <w:rPr>
          <w:rFonts w:eastAsia="+mn-ea"/>
          <w:color w:val="0D0D0D"/>
          <w:kern w:val="24"/>
          <w:sz w:val="28"/>
          <w:szCs w:val="28"/>
        </w:rPr>
        <w:t>– независимое физическое лицо (лица), привлекаемые сторонами в качестве  посредников в урегулировании спора для содействия в выработке сторонами решения по существу спора.</w:t>
      </w:r>
    </w:p>
    <w:p w:rsidR="004033F4" w:rsidRPr="0029419D" w:rsidRDefault="004033F4" w:rsidP="004033F4">
      <w:pPr>
        <w:spacing w:before="100"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 xml:space="preserve">         </w:t>
      </w:r>
      <w:r w:rsidRPr="0029419D">
        <w:rPr>
          <w:rFonts w:ascii="Times New Roman" w:hAnsi="Times New Roman"/>
          <w:b/>
          <w:bCs/>
          <w:sz w:val="28"/>
          <w:szCs w:val="28"/>
        </w:rPr>
        <w:t>Восстановительная медиация</w:t>
      </w:r>
      <w:r w:rsidRPr="0029419D">
        <w:rPr>
          <w:rFonts w:ascii="Times New Roman" w:hAnsi="Times New Roman"/>
          <w:sz w:val="28"/>
          <w:szCs w:val="28"/>
        </w:rPr>
        <w:t xml:space="preserve"> – встреча конфликтующих «за столом переговоров», в ходе которой медиатор создает условия для взаимопонимания всех участников, и для достижения договора о приемлемых для всех них вариантах разрешения проблем (при необходимости — о заглаживании причиненного вреда). То есть, ответственность за результат встречи лежит на ее участниках. </w:t>
      </w:r>
    </w:p>
    <w:p w:rsidR="004033F4" w:rsidRPr="0029419D" w:rsidRDefault="004033F4" w:rsidP="004033F4">
      <w:pPr>
        <w:spacing w:before="100" w:after="100" w:line="100" w:lineRule="atLeast"/>
        <w:ind w:firstLine="708"/>
        <w:jc w:val="both"/>
        <w:rPr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 xml:space="preserve">При возникновении конфликта не многие стремятся обратиться  за помощью в ШСП (страх огласки, осуждения, наказания). Мало кто верит, что данная форма работы окажется востребованной. Конфликтные ситуации показывают, насколько тяжело проводить восстановительную медиацию, требуются дополнительные знания в области эффективного межличностного взаимодействия. Требуется дополнительная психологическая подготовка детей, т.к. у них не </w:t>
      </w:r>
      <w:proofErr w:type="gramStart"/>
      <w:r w:rsidRPr="0029419D">
        <w:rPr>
          <w:rFonts w:ascii="Times New Roman" w:hAnsi="Times New Roman"/>
          <w:sz w:val="28"/>
          <w:szCs w:val="28"/>
        </w:rPr>
        <w:t>всегда</w:t>
      </w:r>
      <w:proofErr w:type="gramEnd"/>
      <w:r w:rsidRPr="0029419D">
        <w:rPr>
          <w:rFonts w:ascii="Times New Roman" w:hAnsi="Times New Roman"/>
          <w:sz w:val="28"/>
          <w:szCs w:val="28"/>
        </w:rPr>
        <w:t xml:space="preserve"> получается беспристрастно обсуждать ситуацию. 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>Основные принципы восстановительной медиации:</w:t>
      </w:r>
      <w:r w:rsidRPr="0029419D">
        <w:rPr>
          <w:b/>
          <w:bCs/>
          <w:sz w:val="28"/>
          <w:szCs w:val="28"/>
        </w:rPr>
        <w:t xml:space="preserve"> 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1. </w:t>
      </w:r>
      <w:r w:rsidRPr="0029419D">
        <w:rPr>
          <w:b/>
          <w:sz w:val="28"/>
          <w:szCs w:val="28"/>
        </w:rPr>
        <w:t>Добровольность участия сторон</w:t>
      </w:r>
      <w:r w:rsidRPr="0029419D">
        <w:rPr>
          <w:sz w:val="28"/>
          <w:szCs w:val="28"/>
        </w:rPr>
        <w:t xml:space="preserve">. Стороны участвуют во встрече добровольно, принуждение в какой-либо форме сторон к участию недопустимо. Стороны вправе отказаться от участия в </w:t>
      </w:r>
      <w:proofErr w:type="gramStart"/>
      <w:r w:rsidRPr="0029419D">
        <w:rPr>
          <w:sz w:val="28"/>
          <w:szCs w:val="28"/>
        </w:rPr>
        <w:t>медиации</w:t>
      </w:r>
      <w:proofErr w:type="gramEnd"/>
      <w:r w:rsidRPr="0029419D">
        <w:rPr>
          <w:sz w:val="28"/>
          <w:szCs w:val="28"/>
        </w:rPr>
        <w:t xml:space="preserve"> как до ее начала, так и в ходе самой медиации.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lastRenderedPageBreak/>
        <w:t xml:space="preserve">2. </w:t>
      </w:r>
      <w:r w:rsidRPr="0029419D">
        <w:rPr>
          <w:b/>
          <w:sz w:val="28"/>
          <w:szCs w:val="28"/>
        </w:rPr>
        <w:t>Информированность сторон</w:t>
      </w:r>
      <w:r w:rsidRPr="0029419D">
        <w:rPr>
          <w:sz w:val="28"/>
          <w:szCs w:val="28"/>
        </w:rPr>
        <w:t>. Медиатор обязан предоставить сторонам всю необходимую информацию о сути медиации, ее процессе и возможных последствиях.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3. </w:t>
      </w:r>
      <w:r w:rsidRPr="0029419D">
        <w:rPr>
          <w:b/>
          <w:sz w:val="28"/>
          <w:szCs w:val="28"/>
        </w:rPr>
        <w:t>Нейтральность медиатора</w:t>
      </w:r>
      <w:r w:rsidRPr="0029419D">
        <w:rPr>
          <w:sz w:val="28"/>
          <w:szCs w:val="28"/>
        </w:rPr>
        <w:t>. 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из сторон.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4. </w:t>
      </w:r>
      <w:r w:rsidRPr="0029419D">
        <w:rPr>
          <w:b/>
          <w:sz w:val="28"/>
          <w:szCs w:val="28"/>
        </w:rPr>
        <w:t>Конфиденциальность процесса медиации</w:t>
      </w:r>
      <w:r w:rsidRPr="0029419D">
        <w:rPr>
          <w:sz w:val="28"/>
          <w:szCs w:val="28"/>
        </w:rPr>
        <w:t>. 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документов. 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 Медиатор передает информацию о результатах медиации в структуру, направившую дело на медиацию. Медиатор может вести записи и составлять отчеты для обсуждения в кругу медиаторов и кураторов служб примирения. При публикации имена участников должны быть изменены.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5. </w:t>
      </w:r>
      <w:r w:rsidRPr="0029419D">
        <w:rPr>
          <w:b/>
          <w:sz w:val="28"/>
          <w:szCs w:val="28"/>
        </w:rPr>
        <w:t>Ответственность сторон и медиатора</w:t>
      </w:r>
      <w:r w:rsidRPr="0029419D">
        <w:rPr>
          <w:sz w:val="28"/>
          <w:szCs w:val="28"/>
        </w:rPr>
        <w:t>. Медиатор отвечает за безопасность участников на встрече, а также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сторонам, принять то или иное решение по существу конфликта.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6. </w:t>
      </w:r>
      <w:r w:rsidRPr="0029419D">
        <w:rPr>
          <w:b/>
          <w:sz w:val="28"/>
          <w:szCs w:val="28"/>
        </w:rPr>
        <w:t>Заглаживание вреда обидчиком</w:t>
      </w:r>
      <w:r w:rsidRPr="0029419D">
        <w:rPr>
          <w:sz w:val="28"/>
          <w:szCs w:val="28"/>
        </w:rPr>
        <w:t>. В ситуации, где есть обидчик и жертва, ответственность обидчика состоит в заглаживании вреда, причиненного жертве.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7. </w:t>
      </w:r>
      <w:r w:rsidRPr="0029419D">
        <w:rPr>
          <w:b/>
          <w:sz w:val="28"/>
          <w:szCs w:val="28"/>
        </w:rPr>
        <w:t>Самостоятельность служб примирения</w:t>
      </w:r>
      <w:r w:rsidRPr="0029419D">
        <w:rPr>
          <w:sz w:val="28"/>
          <w:szCs w:val="28"/>
        </w:rPr>
        <w:t>. Служба примирения самостоятельна в выборе форм деятельности и организации процесса медиации.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</w:p>
    <w:p w:rsidR="004033F4" w:rsidRPr="0029419D" w:rsidRDefault="004033F4" w:rsidP="004033F4">
      <w:pPr>
        <w:pStyle w:val="11"/>
        <w:spacing w:before="0" w:after="0"/>
        <w:ind w:firstLine="567"/>
        <w:jc w:val="center"/>
        <w:rPr>
          <w:sz w:val="28"/>
          <w:szCs w:val="28"/>
        </w:rPr>
      </w:pPr>
      <w:r w:rsidRPr="0029419D">
        <w:rPr>
          <w:b/>
          <w:bCs/>
          <w:sz w:val="28"/>
          <w:szCs w:val="28"/>
        </w:rPr>
        <w:t>Особенности службы примирения в системе образования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>В системе образования программы восстановительной медиации могут осуществляться на базе всех общеобразовательных учреждений, в том числе специальных (коррекционных) общеобразовательных учреждений, учреждений дополнительного образования, учреждений начального и среднего профессионального образования.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В школьную службу примирения (ШСП) обязательно входят </w:t>
      </w:r>
      <w:proofErr w:type="spellStart"/>
      <w:r w:rsidRPr="0029419D">
        <w:rPr>
          <w:sz w:val="28"/>
          <w:szCs w:val="28"/>
        </w:rPr>
        <w:t>обучающиеся-медиаторы</w:t>
      </w:r>
      <w:proofErr w:type="spellEnd"/>
      <w:r w:rsidRPr="0029419D">
        <w:rPr>
          <w:sz w:val="28"/>
          <w:szCs w:val="28"/>
        </w:rPr>
        <w:t xml:space="preserve"> и взрослый куратор.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>В службах примирения образовательных учреждений медиаторами (при условии прохождения специальной подготовки по медиации) могут быть: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>а) обучающиеся;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>б) педагогические работники образовательного учреждения;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>в) иные взрослые (родитель, сотрудник общественной или государственной организации или иной взрослый) по согласованию с администрацией образовательного учреждения.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Возможно совместное ведение медиации взрослым и обучающимся. Куратором службы примирения может быть взрослый: заместитель директора по учебно-воспитательной работе, психолог, социальный педагог (заместитель директора по социальной работе), уполномоченный по правам ребенка и пр., прошедший подготовку в качестве медиатора и готовый осуществлять систематическую поддержку и развитие службы примирения. Куратор должен иметь доступ к информации о происходящих в </w:t>
      </w:r>
      <w:r w:rsidRPr="0029419D">
        <w:rPr>
          <w:sz w:val="28"/>
          <w:szCs w:val="28"/>
        </w:rPr>
        <w:lastRenderedPageBreak/>
        <w:t>образовательном учреждении конфликтах. Задача куратора - организовать работу службы примирения и обеспечить получение службой примирения информации о конфликтах и криминальных ситуациях.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>Участниками программ примирения могут быть обучающиеся, педагоги, администрация, родители. При медиации конфликтов между взрослыми обязательно участие взрослого медиатора. Если в результате конфликта стороне нанесён материальный ущерб, то присутствие взрослого на встрече в качестве сведущего обязательно, а куратору рекомендуется пригласить на встречу родителей, либо получить разрешение родителей на участие их детей в данной медиации.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>Положение о службе примирения должно быть разработано и утверждено администрацией образовательного учреждения. Также возможно внесение дополнений о деятельности службы примирения в устав образовательного учреждения и другие документы.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b/>
          <w:sz w:val="28"/>
          <w:szCs w:val="28"/>
        </w:rPr>
        <w:t xml:space="preserve">Участие </w:t>
      </w:r>
      <w:proofErr w:type="gramStart"/>
      <w:r w:rsidRPr="0029419D">
        <w:rPr>
          <w:b/>
          <w:sz w:val="28"/>
          <w:szCs w:val="28"/>
        </w:rPr>
        <w:t>обучающихся</w:t>
      </w:r>
      <w:proofErr w:type="gramEnd"/>
      <w:r w:rsidRPr="0029419D">
        <w:rPr>
          <w:b/>
          <w:sz w:val="28"/>
          <w:szCs w:val="28"/>
        </w:rPr>
        <w:t xml:space="preserve"> важно, поскольку</w:t>
      </w:r>
      <w:r w:rsidRPr="0029419D">
        <w:rPr>
          <w:sz w:val="28"/>
          <w:szCs w:val="28"/>
        </w:rPr>
        <w:t>: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 они лучше знают ситуацию в школе;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 ровесникам больше доверяют и расскажут то, что никогда не доверят взрослому;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 деятельность в качестве ведущего меняет психологию </w:t>
      </w:r>
      <w:proofErr w:type="gramStart"/>
      <w:r w:rsidRPr="0029419D">
        <w:rPr>
          <w:sz w:val="28"/>
          <w:szCs w:val="28"/>
        </w:rPr>
        <w:t>обучающихся</w:t>
      </w:r>
      <w:proofErr w:type="gramEnd"/>
      <w:r w:rsidRPr="0029419D">
        <w:rPr>
          <w:sz w:val="28"/>
          <w:szCs w:val="28"/>
        </w:rPr>
        <w:t>, поскольку им нужно реально проявлять толерантность, видеть разные точки зрения, помогать договариваться;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 это элемент истинного самоуправления, когда часть полномочий взрослых (по разрешению конфликта) передается </w:t>
      </w:r>
      <w:proofErr w:type="gramStart"/>
      <w:r w:rsidRPr="0029419D">
        <w:rPr>
          <w:sz w:val="28"/>
          <w:szCs w:val="28"/>
        </w:rPr>
        <w:t>обучающимся</w:t>
      </w:r>
      <w:proofErr w:type="gramEnd"/>
      <w:r w:rsidRPr="0029419D">
        <w:rPr>
          <w:sz w:val="28"/>
          <w:szCs w:val="28"/>
        </w:rPr>
        <w:t>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>Школьная служба примирения как команда взрослых и обучающихся стремится: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 при конфликте перевести общение в русло конструктивной коммуникации;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 реализовать совместную (детей и взрослых) деятельность по улучшению школы как элемента самоуправления, переустраивающей существующий тип управления;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 включать подростков во взрослую деятельность: участие в значимом для образования России инновационном проекте;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 строить процесс воспитания на основе коммуникации и взаимопонимания, обращаться к таким ценностям как справедливость и ответственность;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 дать возможность существующим в школе сообществам понять друг друга и увидеть в каждом человека, исходя из личностных, а не ролевых отношений, разрешить конфликтную ситуацию конструктивным способом;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 xml:space="preserve"> снизить уровень агрессивности в школьном сообществе.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>Служба реализует программы примирения, важным результатом которых является как преодоление враждебности между сторонами, так и участие самих сторон в конструктивном разрешении ситуации. Программой примирения называют встречи участников конфликта, организуемые ведущим (медиатором, нейтральным посредником) за «столом переговоров».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>. Ведущий занимает нейтральную позицию, в равной степени поддерживая обе стороны.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>Служба примирения работает с конфликтами всех уровней: между учениками; между учениками и учителями; внутри педагогического коллектива; конфликтами с участием родителей.</w:t>
      </w:r>
    </w:p>
    <w:p w:rsidR="004033F4" w:rsidRPr="0029419D" w:rsidRDefault="004033F4" w:rsidP="004033F4">
      <w:pPr>
        <w:pStyle w:val="11"/>
        <w:spacing w:before="0" w:after="0"/>
        <w:ind w:firstLine="567"/>
        <w:jc w:val="both"/>
        <w:rPr>
          <w:sz w:val="28"/>
          <w:szCs w:val="28"/>
        </w:rPr>
      </w:pPr>
      <w:r w:rsidRPr="0029419D">
        <w:rPr>
          <w:sz w:val="28"/>
          <w:szCs w:val="28"/>
        </w:rPr>
        <w:t>Создание Службы примирения позволяет разрешать не только обычные, случающиеся ежедневно конфликты, но сложные ситуации, затяжные конфликтные ситуации.</w:t>
      </w:r>
    </w:p>
    <w:p w:rsidR="004033F4" w:rsidRPr="0029419D" w:rsidRDefault="004033F4" w:rsidP="004033F4">
      <w:pPr>
        <w:pStyle w:val="11"/>
        <w:spacing w:before="0" w:after="0"/>
        <w:jc w:val="both"/>
        <w:rPr>
          <w:sz w:val="28"/>
          <w:szCs w:val="28"/>
        </w:rPr>
      </w:pPr>
    </w:p>
    <w:p w:rsidR="004033F4" w:rsidRPr="0029419D" w:rsidRDefault="004033F4" w:rsidP="004033F4">
      <w:pPr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При реализации цели необходимо решение следующих задач:</w:t>
      </w:r>
      <w:r w:rsidRPr="002941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9419D">
        <w:rPr>
          <w:rFonts w:ascii="Times New Roman" w:hAnsi="Times New Roman"/>
          <w:sz w:val="28"/>
          <w:szCs w:val="28"/>
        </w:rPr>
        <w:t>- снижение конфликтности в образовательном учреждении за счет обучения взрослых основам медиации как процедуры разрешения споров и формирования «групп равных» среди обучающихся 7-11 классов, обучая их умению разрешать конфликты с помощью медиативного подхода. Это позволяет взрослым оперативно и эффективно разрешать разнонаправленные конфликты с участием родителей, обучающихся, педагогов, администрации, а обучающимся – оказывать содействие своим сверстникам в сложных ситуациях и выступать посредниками при разрешении конфликтов в среде ровесников;</w:t>
      </w:r>
    </w:p>
    <w:p w:rsidR="004033F4" w:rsidRPr="0029419D" w:rsidRDefault="004033F4" w:rsidP="004033F4">
      <w:pPr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 xml:space="preserve">- профилактика агрессивных, насильственных и асоциальных проявлений </w:t>
      </w:r>
      <w:proofErr w:type="gramStart"/>
      <w:r w:rsidRPr="0029419D">
        <w:rPr>
          <w:rFonts w:ascii="Times New Roman" w:hAnsi="Times New Roman"/>
          <w:sz w:val="28"/>
          <w:szCs w:val="28"/>
        </w:rPr>
        <w:t>среди</w:t>
      </w:r>
      <w:proofErr w:type="gramEnd"/>
      <w:r w:rsidRPr="0029419D">
        <w:rPr>
          <w:rFonts w:ascii="Times New Roman" w:hAnsi="Times New Roman"/>
          <w:sz w:val="28"/>
          <w:szCs w:val="28"/>
        </w:rPr>
        <w:t xml:space="preserve"> обучающихся;</w:t>
      </w:r>
    </w:p>
    <w:p w:rsidR="004033F4" w:rsidRPr="0029419D" w:rsidRDefault="004033F4" w:rsidP="004033F4">
      <w:pPr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- профилактика преступности среди несовершеннолетних;</w:t>
      </w:r>
    </w:p>
    <w:p w:rsidR="004033F4" w:rsidRPr="0029419D" w:rsidRDefault="004033F4" w:rsidP="004033F4">
      <w:pPr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- создание условий для снижения количества межкультурных,</w:t>
      </w:r>
    </w:p>
    <w:p w:rsidR="004033F4" w:rsidRPr="0029419D" w:rsidRDefault="004033F4" w:rsidP="004033F4">
      <w:pPr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межэтнических, межконфессиональных конфликтов;</w:t>
      </w:r>
    </w:p>
    <w:p w:rsidR="004033F4" w:rsidRPr="0029419D" w:rsidRDefault="004033F4" w:rsidP="004033F4">
      <w:pPr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 xml:space="preserve">- координация усилий семьи и педагогов с целью предотвращения неблагоприятных «сценариев» развития обучающихся, особенно в критические периоды, одним из которых является </w:t>
      </w:r>
      <w:proofErr w:type="gramStart"/>
      <w:r w:rsidRPr="0029419D">
        <w:rPr>
          <w:rFonts w:ascii="Times New Roman" w:hAnsi="Times New Roman"/>
          <w:sz w:val="28"/>
          <w:szCs w:val="28"/>
        </w:rPr>
        <w:t>подростковый</w:t>
      </w:r>
      <w:proofErr w:type="gramEnd"/>
      <w:r w:rsidRPr="0029419D">
        <w:rPr>
          <w:rFonts w:ascii="Times New Roman" w:hAnsi="Times New Roman"/>
          <w:sz w:val="28"/>
          <w:szCs w:val="28"/>
        </w:rPr>
        <w:t>;</w:t>
      </w:r>
    </w:p>
    <w:p w:rsidR="004033F4" w:rsidRPr="0029419D" w:rsidRDefault="004033F4" w:rsidP="004033F4">
      <w:pPr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- повышение и сохранение профессиональной компетентности, профилактика профессиональной деформации педагогов, что достигается благодаря эффективному использованию временных, эмоциональных и человеческих ресурсов в целом.</w:t>
      </w:r>
    </w:p>
    <w:p w:rsidR="004033F4" w:rsidRPr="0029419D" w:rsidRDefault="004033F4" w:rsidP="004033F4">
      <w:pPr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У обидчика есть выбор: прийти на программу примирения или отказаться от этого, и тогда дело пойдет обычным административным путем. И иногда именно угроза вызова на педсовет, передача документов в КДН, заведенное уголовное дело заставляют нарушителя сделать первый шаг в направлении разрешения конфликта.</w:t>
      </w:r>
    </w:p>
    <w:p w:rsidR="004033F4" w:rsidRPr="0029419D" w:rsidRDefault="004033F4" w:rsidP="004033F4">
      <w:pPr>
        <w:spacing w:after="0" w:line="100" w:lineRule="atLeas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9419D">
        <w:rPr>
          <w:rFonts w:ascii="Times New Roman" w:hAnsi="Times New Roman"/>
          <w:b/>
          <w:sz w:val="28"/>
          <w:szCs w:val="28"/>
        </w:rPr>
        <w:t>Ожидаемым результатом деятельности службы примирения</w:t>
      </w:r>
    </w:p>
    <w:p w:rsidR="004033F4" w:rsidRPr="0029419D" w:rsidRDefault="004033F4" w:rsidP="004033F4">
      <w:pPr>
        <w:spacing w:after="0" w:line="100" w:lineRule="atLeas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9419D">
        <w:rPr>
          <w:rFonts w:ascii="Times New Roman" w:hAnsi="Times New Roman"/>
          <w:b/>
          <w:sz w:val="28"/>
          <w:szCs w:val="28"/>
        </w:rPr>
        <w:t>выступают:</w:t>
      </w:r>
      <w:r w:rsidRPr="0029419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033F4" w:rsidRPr="0029419D" w:rsidRDefault="004033F4" w:rsidP="004033F4">
      <w:pPr>
        <w:spacing w:after="0" w:line="100" w:lineRule="atLeast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033F4" w:rsidRPr="0029419D" w:rsidRDefault="004033F4" w:rsidP="004033F4">
      <w:pPr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1. Разрешение конфликтов силами образовательного учреждения.</w:t>
      </w:r>
    </w:p>
    <w:p w:rsidR="004033F4" w:rsidRPr="0029419D" w:rsidRDefault="004033F4" w:rsidP="004033F4">
      <w:pPr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>2. Изменение традиций реагирования на конфликтные ситуации.</w:t>
      </w:r>
    </w:p>
    <w:p w:rsidR="004033F4" w:rsidRPr="0029419D" w:rsidRDefault="004033F4" w:rsidP="004033F4">
      <w:pPr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 xml:space="preserve">3. Профилактика </w:t>
      </w:r>
      <w:proofErr w:type="gramStart"/>
      <w:r w:rsidRPr="0029419D">
        <w:rPr>
          <w:rFonts w:ascii="Times New Roman" w:hAnsi="Times New Roman"/>
          <w:sz w:val="28"/>
          <w:szCs w:val="28"/>
        </w:rPr>
        <w:t>школьной</w:t>
      </w:r>
      <w:proofErr w:type="gramEnd"/>
      <w:r w:rsidRPr="002941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419D">
        <w:rPr>
          <w:rFonts w:ascii="Times New Roman" w:hAnsi="Times New Roman"/>
          <w:sz w:val="28"/>
          <w:szCs w:val="28"/>
        </w:rPr>
        <w:t>дезадаптации</w:t>
      </w:r>
      <w:proofErr w:type="spellEnd"/>
      <w:r w:rsidRPr="0029419D">
        <w:rPr>
          <w:rFonts w:ascii="Times New Roman" w:hAnsi="Times New Roman"/>
          <w:sz w:val="28"/>
          <w:szCs w:val="28"/>
        </w:rPr>
        <w:t>.</w:t>
      </w:r>
    </w:p>
    <w:p w:rsidR="007F5A92" w:rsidRPr="0029419D" w:rsidRDefault="004033F4" w:rsidP="004033F4">
      <w:pPr>
        <w:spacing w:after="0" w:line="100" w:lineRule="atLeast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 xml:space="preserve"> </w:t>
      </w:r>
      <w:r w:rsidR="00FA1229" w:rsidRPr="0029419D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7F5A92" w:rsidRPr="0029419D" w:rsidRDefault="007F5A92" w:rsidP="004033F4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7F5A92" w:rsidRPr="0029419D" w:rsidRDefault="007F5A92" w:rsidP="004033F4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7F5A92" w:rsidRPr="0029419D" w:rsidRDefault="007F5A92" w:rsidP="004033F4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7F5A92" w:rsidRPr="0029419D" w:rsidRDefault="007F5A92" w:rsidP="004033F4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7F5A92" w:rsidRPr="0029419D" w:rsidRDefault="007F5A92" w:rsidP="004033F4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7F5A92" w:rsidRPr="0029419D" w:rsidRDefault="007F5A92" w:rsidP="004033F4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7F5A92" w:rsidRPr="0029419D" w:rsidRDefault="007F5A92" w:rsidP="004033F4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7F5A92" w:rsidRPr="0029419D" w:rsidRDefault="007F5A92" w:rsidP="004033F4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20755A" w:rsidRPr="00AC7570" w:rsidRDefault="004033F4" w:rsidP="00AC7570">
      <w:pPr>
        <w:spacing w:after="0" w:line="100" w:lineRule="atLeast"/>
        <w:rPr>
          <w:rFonts w:ascii="Times New Roman" w:hAnsi="Times New Roman"/>
          <w:sz w:val="28"/>
          <w:szCs w:val="28"/>
        </w:rPr>
      </w:pPr>
      <w:r w:rsidRPr="0029419D">
        <w:rPr>
          <w:rFonts w:ascii="Times New Roman" w:hAnsi="Times New Roman"/>
          <w:sz w:val="28"/>
          <w:szCs w:val="28"/>
        </w:rPr>
        <w:t xml:space="preserve"> </w:t>
      </w:r>
      <w:r w:rsidR="007F5A92" w:rsidRPr="0029419D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AC7570">
        <w:rPr>
          <w:rFonts w:ascii="Times New Roman" w:hAnsi="Times New Roman"/>
          <w:sz w:val="28"/>
          <w:szCs w:val="28"/>
        </w:rPr>
        <w:t xml:space="preserve">        </w:t>
      </w:r>
    </w:p>
    <w:sectPr w:rsidR="0020755A" w:rsidRPr="00AC7570" w:rsidSect="00AC75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4F71C0E"/>
    <w:multiLevelType w:val="multilevel"/>
    <w:tmpl w:val="D53E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3726BE"/>
    <w:multiLevelType w:val="multilevel"/>
    <w:tmpl w:val="FED4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0B2384"/>
    <w:multiLevelType w:val="multilevel"/>
    <w:tmpl w:val="7DE4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5E4AE5"/>
    <w:multiLevelType w:val="multilevel"/>
    <w:tmpl w:val="12AC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BA1E21"/>
    <w:multiLevelType w:val="multilevel"/>
    <w:tmpl w:val="02E6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E926DF"/>
    <w:multiLevelType w:val="multilevel"/>
    <w:tmpl w:val="0018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1E168C9"/>
    <w:multiLevelType w:val="multilevel"/>
    <w:tmpl w:val="826C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4FF5BDB"/>
    <w:multiLevelType w:val="multilevel"/>
    <w:tmpl w:val="3BCA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5855D90"/>
    <w:multiLevelType w:val="multilevel"/>
    <w:tmpl w:val="2C16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AB531F4"/>
    <w:multiLevelType w:val="hybridMultilevel"/>
    <w:tmpl w:val="380EF856"/>
    <w:lvl w:ilvl="0" w:tplc="8C261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BC5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80D1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9A9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2600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8C5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7ECD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07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8A9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10"/>
  </w:num>
  <w:num w:numId="7">
    <w:abstractNumId w:val="5"/>
  </w:num>
  <w:num w:numId="8">
    <w:abstractNumId w:val="6"/>
  </w:num>
  <w:num w:numId="9">
    <w:abstractNumId w:val="8"/>
  </w:num>
  <w:num w:numId="10">
    <w:abstractNumId w:val="0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5A7D"/>
    <w:rsid w:val="000256E3"/>
    <w:rsid w:val="00096D05"/>
    <w:rsid w:val="00113569"/>
    <w:rsid w:val="00160A11"/>
    <w:rsid w:val="001A12C3"/>
    <w:rsid w:val="0020755A"/>
    <w:rsid w:val="0029419D"/>
    <w:rsid w:val="002B512D"/>
    <w:rsid w:val="003362EF"/>
    <w:rsid w:val="004033F4"/>
    <w:rsid w:val="00480D53"/>
    <w:rsid w:val="006C654F"/>
    <w:rsid w:val="006F42D5"/>
    <w:rsid w:val="007853BF"/>
    <w:rsid w:val="007F5A92"/>
    <w:rsid w:val="00864007"/>
    <w:rsid w:val="008B4CAB"/>
    <w:rsid w:val="008C046B"/>
    <w:rsid w:val="008F5A7D"/>
    <w:rsid w:val="00962CE1"/>
    <w:rsid w:val="009C05BB"/>
    <w:rsid w:val="009E41F1"/>
    <w:rsid w:val="00A241EA"/>
    <w:rsid w:val="00AC7570"/>
    <w:rsid w:val="00AD16E3"/>
    <w:rsid w:val="00AF6497"/>
    <w:rsid w:val="00BD7117"/>
    <w:rsid w:val="00C14773"/>
    <w:rsid w:val="00D24520"/>
    <w:rsid w:val="00DC3420"/>
    <w:rsid w:val="00EA3C47"/>
    <w:rsid w:val="00F066B2"/>
    <w:rsid w:val="00F34EA7"/>
    <w:rsid w:val="00F8352A"/>
    <w:rsid w:val="00FA1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46B"/>
  </w:style>
  <w:style w:type="paragraph" w:styleId="1">
    <w:name w:val="heading 1"/>
    <w:basedOn w:val="a"/>
    <w:next w:val="a"/>
    <w:link w:val="10"/>
    <w:uiPriority w:val="9"/>
    <w:qFormat/>
    <w:rsid w:val="00DC34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5A7D"/>
    <w:rPr>
      <w:strike w:val="0"/>
      <w:dstrike w:val="0"/>
      <w:color w:val="27638C"/>
      <w:u w:val="none"/>
      <w:effect w:val="none"/>
    </w:rPr>
  </w:style>
  <w:style w:type="character" w:customStyle="1" w:styleId="like-tooltip">
    <w:name w:val="like-tooltip"/>
    <w:basedOn w:val="a0"/>
    <w:rsid w:val="008F5A7D"/>
    <w:rPr>
      <w:color w:val="27638C"/>
    </w:rPr>
  </w:style>
  <w:style w:type="paragraph" w:customStyle="1" w:styleId="c35">
    <w:name w:val="c35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9">
    <w:name w:val="c59"/>
    <w:basedOn w:val="a0"/>
    <w:rsid w:val="008F5A7D"/>
  </w:style>
  <w:style w:type="character" w:customStyle="1" w:styleId="c60">
    <w:name w:val="c60"/>
    <w:basedOn w:val="a0"/>
    <w:rsid w:val="008F5A7D"/>
  </w:style>
  <w:style w:type="character" w:customStyle="1" w:styleId="c64">
    <w:name w:val="c64"/>
    <w:basedOn w:val="a0"/>
    <w:rsid w:val="008F5A7D"/>
  </w:style>
  <w:style w:type="paragraph" w:customStyle="1" w:styleId="c9">
    <w:name w:val="c9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F5A7D"/>
  </w:style>
  <w:style w:type="character" w:customStyle="1" w:styleId="c10">
    <w:name w:val="c10"/>
    <w:basedOn w:val="a0"/>
    <w:rsid w:val="008F5A7D"/>
  </w:style>
  <w:style w:type="paragraph" w:customStyle="1" w:styleId="c17">
    <w:name w:val="c17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F5A7D"/>
  </w:style>
  <w:style w:type="character" w:customStyle="1" w:styleId="c56">
    <w:name w:val="c56"/>
    <w:basedOn w:val="a0"/>
    <w:rsid w:val="008F5A7D"/>
  </w:style>
  <w:style w:type="character" w:customStyle="1" w:styleId="c31">
    <w:name w:val="c31"/>
    <w:basedOn w:val="a0"/>
    <w:rsid w:val="008F5A7D"/>
  </w:style>
  <w:style w:type="paragraph" w:customStyle="1" w:styleId="c2">
    <w:name w:val="c2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F5A7D"/>
  </w:style>
  <w:style w:type="paragraph" w:customStyle="1" w:styleId="c30">
    <w:name w:val="c30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4">
    <w:name w:val="c74"/>
    <w:basedOn w:val="a0"/>
    <w:rsid w:val="008F5A7D"/>
  </w:style>
  <w:style w:type="character" w:customStyle="1" w:styleId="c57">
    <w:name w:val="c57"/>
    <w:basedOn w:val="a0"/>
    <w:rsid w:val="008F5A7D"/>
  </w:style>
  <w:style w:type="character" w:customStyle="1" w:styleId="c71">
    <w:name w:val="c71"/>
    <w:basedOn w:val="a0"/>
    <w:rsid w:val="008F5A7D"/>
  </w:style>
  <w:style w:type="character" w:customStyle="1" w:styleId="c75">
    <w:name w:val="c75"/>
    <w:basedOn w:val="a0"/>
    <w:rsid w:val="008F5A7D"/>
  </w:style>
  <w:style w:type="character" w:customStyle="1" w:styleId="c58">
    <w:name w:val="c58"/>
    <w:basedOn w:val="a0"/>
    <w:rsid w:val="008F5A7D"/>
  </w:style>
  <w:style w:type="character" w:customStyle="1" w:styleId="c51">
    <w:name w:val="c51"/>
    <w:basedOn w:val="a0"/>
    <w:rsid w:val="008F5A7D"/>
  </w:style>
  <w:style w:type="paragraph" w:customStyle="1" w:styleId="c19">
    <w:name w:val="c19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8F5A7D"/>
  </w:style>
  <w:style w:type="paragraph" w:customStyle="1" w:styleId="c73">
    <w:name w:val="c73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F5A7D"/>
  </w:style>
  <w:style w:type="character" w:customStyle="1" w:styleId="c65">
    <w:name w:val="c65"/>
    <w:basedOn w:val="a0"/>
    <w:rsid w:val="008F5A7D"/>
  </w:style>
  <w:style w:type="paragraph" w:customStyle="1" w:styleId="c42">
    <w:name w:val="c42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F5A7D"/>
  </w:style>
  <w:style w:type="paragraph" w:customStyle="1" w:styleId="c43">
    <w:name w:val="c43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8F5A7D"/>
  </w:style>
  <w:style w:type="character" w:customStyle="1" w:styleId="c3">
    <w:name w:val="c3"/>
    <w:basedOn w:val="a0"/>
    <w:rsid w:val="008F5A7D"/>
  </w:style>
  <w:style w:type="character" w:customStyle="1" w:styleId="c13">
    <w:name w:val="c13"/>
    <w:basedOn w:val="a0"/>
    <w:rsid w:val="008F5A7D"/>
  </w:style>
  <w:style w:type="character" w:customStyle="1" w:styleId="c66">
    <w:name w:val="c66"/>
    <w:basedOn w:val="a0"/>
    <w:rsid w:val="008F5A7D"/>
  </w:style>
  <w:style w:type="paragraph" w:customStyle="1" w:styleId="c24">
    <w:name w:val="c24"/>
    <w:basedOn w:val="a"/>
    <w:rsid w:val="008F5A7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-throbber2">
    <w:name w:val="flag-throbber2"/>
    <w:basedOn w:val="a0"/>
    <w:rsid w:val="008F5A7D"/>
  </w:style>
  <w:style w:type="paragraph" w:customStyle="1" w:styleId="11">
    <w:name w:val="Обычный (веб)1"/>
    <w:basedOn w:val="a"/>
    <w:rsid w:val="004033F4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o">
    <w:name w:val="o"/>
    <w:basedOn w:val="a"/>
    <w:rsid w:val="004033F4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o1">
    <w:name w:val="o1"/>
    <w:basedOn w:val="a"/>
    <w:rsid w:val="004033F4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4033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0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03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33F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C05B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C34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2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7890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33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7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4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28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02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33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01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884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444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897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644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53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11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077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9133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48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7066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0900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4887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94992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06857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79984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1283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992595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6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8637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11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0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4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815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586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226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68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520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079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881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5430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8996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0624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2159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9626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8461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7912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45704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74064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67614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3875E-3438-4B6C-97DF-941C0FC47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2214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21</cp:revision>
  <dcterms:created xsi:type="dcterms:W3CDTF">2017-01-31T07:14:00Z</dcterms:created>
  <dcterms:modified xsi:type="dcterms:W3CDTF">2019-01-16T06:57:00Z</dcterms:modified>
</cp:coreProperties>
</file>