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1709"/>
        <w:tblW w:w="15577" w:type="dxa"/>
        <w:tblLook w:val="04A0"/>
      </w:tblPr>
      <w:tblGrid>
        <w:gridCol w:w="431"/>
        <w:gridCol w:w="3685"/>
        <w:gridCol w:w="709"/>
        <w:gridCol w:w="723"/>
        <w:gridCol w:w="1403"/>
        <w:gridCol w:w="1985"/>
        <w:gridCol w:w="3771"/>
        <w:gridCol w:w="1370"/>
        <w:gridCol w:w="1500"/>
      </w:tblGrid>
      <w:tr w:rsidR="006D73E3" w:rsidRPr="006D73E3" w:rsidTr="00681CC7">
        <w:trPr>
          <w:trHeight w:val="30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Гасанова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Зарема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Гусейновна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26.01.2009г.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Муртазалиева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Саида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Забитовна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16.02.2008г.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Магомедова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Юлдуз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Абакаровна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3.11.2008г.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Бариева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Мадина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Хизриевна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23.02.2009г.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Байрамова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Нурьяна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Расуловна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Призер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1.10.2008г.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Бамматов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Бадави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Казбекович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25.03.2008г.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Салахбеков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Арсанали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Юсупович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26.08.2008г.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Хиясбекова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Джулиана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Мурадовна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20.10.2008г.</w:t>
            </w:r>
          </w:p>
        </w:tc>
      </w:tr>
      <w:tr w:rsidR="006D73E3" w:rsidRPr="006D73E3" w:rsidTr="00681CC7">
        <w:trPr>
          <w:trHeight w:val="300"/>
        </w:trPr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Гиччибекова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Айгуль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Багавутдиновна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Победитель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Буйнакский район</w:t>
            </w: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МКОУ «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Нижнеказанищенская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СОШ №2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им</w:t>
            </w:r>
            <w:proofErr w:type="gram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аби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Ханмурзаева</w:t>
            </w:r>
            <w:proofErr w:type="spellEnd"/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73E3" w:rsidRPr="006D73E3" w:rsidRDefault="006D73E3" w:rsidP="00681C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D73E3">
              <w:rPr>
                <w:rFonts w:ascii="Calibri" w:eastAsia="Times New Roman" w:hAnsi="Calibri" w:cs="Calibri"/>
                <w:color w:val="000000"/>
                <w:lang w:eastAsia="ru-RU"/>
              </w:rPr>
              <w:t>12.12.2008г.</w:t>
            </w:r>
          </w:p>
        </w:tc>
      </w:tr>
    </w:tbl>
    <w:p w:rsidR="00981C6F" w:rsidRDefault="00681CC7">
      <w:pPr>
        <w:rPr>
          <w:b/>
          <w:sz w:val="24"/>
          <w:szCs w:val="24"/>
        </w:rPr>
      </w:pPr>
      <w:r w:rsidRPr="00681CC7">
        <w:rPr>
          <w:b/>
          <w:sz w:val="24"/>
          <w:szCs w:val="24"/>
        </w:rPr>
        <w:t xml:space="preserve">                                                                                Справка-протокол ВСОШ по математике</w:t>
      </w:r>
    </w:p>
    <w:p w:rsidR="00681CC7" w:rsidRPr="00681CC7" w:rsidRDefault="00681CC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по </w:t>
      </w:r>
      <w:proofErr w:type="spellStart"/>
      <w:r>
        <w:rPr>
          <w:b/>
          <w:sz w:val="24"/>
          <w:szCs w:val="24"/>
        </w:rPr>
        <w:t>нач</w:t>
      </w:r>
      <w:proofErr w:type="gramStart"/>
      <w:r>
        <w:rPr>
          <w:b/>
          <w:sz w:val="24"/>
          <w:szCs w:val="24"/>
        </w:rPr>
        <w:t>.к</w:t>
      </w:r>
      <w:proofErr w:type="gramEnd"/>
      <w:r>
        <w:rPr>
          <w:b/>
          <w:sz w:val="24"/>
          <w:szCs w:val="24"/>
        </w:rPr>
        <w:t>лассам</w:t>
      </w:r>
      <w:proofErr w:type="spellEnd"/>
    </w:p>
    <w:sectPr w:rsidR="00681CC7" w:rsidRPr="00681CC7" w:rsidSect="00681CC7">
      <w:pgSz w:w="16838" w:h="11906" w:orient="landscape"/>
      <w:pgMar w:top="993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73E3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1CC7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3E3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5D87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2D48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1272</Characters>
  <Application>Microsoft Office Word</Application>
  <DocSecurity>0</DocSecurity>
  <Lines>10</Lines>
  <Paragraphs>2</Paragraphs>
  <ScaleCrop>false</ScaleCrop>
  <Company>RePack by SPecialiST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2018-11-01T06:58:00Z</dcterms:created>
  <dcterms:modified xsi:type="dcterms:W3CDTF">2019-01-29T11:57:00Z</dcterms:modified>
</cp:coreProperties>
</file>