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CC" w:rsidRPr="008130AE" w:rsidRDefault="00CF55CC" w:rsidP="00CF55CC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8130AE">
        <w:rPr>
          <w:rFonts w:ascii="Times New Roman" w:hAnsi="Times New Roman"/>
          <w:bCs/>
          <w:sz w:val="28"/>
          <w:szCs w:val="28"/>
        </w:rPr>
        <w:t>УТВЕРЖДАЮ</w:t>
      </w:r>
    </w:p>
    <w:p w:rsidR="00CF55CC" w:rsidRPr="008130AE" w:rsidRDefault="00CF55CC" w:rsidP="00CF55CC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Министр образования и науки</w:t>
      </w:r>
    </w:p>
    <w:p w:rsidR="00CF55CC" w:rsidRPr="008130AE" w:rsidRDefault="00CF55CC" w:rsidP="00CF55CC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8130AE">
        <w:rPr>
          <w:rFonts w:ascii="Times New Roman" w:hAnsi="Times New Roman"/>
          <w:bCs/>
          <w:sz w:val="28"/>
          <w:szCs w:val="28"/>
        </w:rPr>
        <w:t>Республики Дагестан</w:t>
      </w:r>
    </w:p>
    <w:p w:rsidR="00CF55CC" w:rsidRPr="008130AE" w:rsidRDefault="00CF55CC" w:rsidP="00CF55CC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8130AE">
        <w:rPr>
          <w:rFonts w:ascii="Times New Roman" w:hAnsi="Times New Roman"/>
          <w:bCs/>
          <w:sz w:val="28"/>
          <w:szCs w:val="28"/>
        </w:rPr>
        <w:t>____________</w:t>
      </w:r>
      <w:r>
        <w:rPr>
          <w:rFonts w:ascii="Times New Roman" w:hAnsi="Times New Roman"/>
          <w:bCs/>
          <w:sz w:val="28"/>
          <w:szCs w:val="28"/>
        </w:rPr>
        <w:t xml:space="preserve"> Ш.Ш.Шахов</w:t>
      </w:r>
    </w:p>
    <w:p w:rsidR="00CF55CC" w:rsidRPr="008130AE" w:rsidRDefault="00CF55CC" w:rsidP="00CF55CC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сентябрь </w:t>
      </w:r>
      <w:r w:rsidRPr="008130AE">
        <w:rPr>
          <w:rFonts w:ascii="Times New Roman" w:hAnsi="Times New Roman"/>
          <w:bCs/>
          <w:sz w:val="28"/>
          <w:szCs w:val="28"/>
        </w:rPr>
        <w:t>201</w:t>
      </w:r>
      <w:r>
        <w:rPr>
          <w:rFonts w:ascii="Times New Roman" w:hAnsi="Times New Roman"/>
          <w:bCs/>
          <w:sz w:val="28"/>
          <w:szCs w:val="28"/>
        </w:rPr>
        <w:t>4</w:t>
      </w:r>
      <w:r w:rsidRPr="008130AE">
        <w:rPr>
          <w:rFonts w:ascii="Times New Roman" w:hAnsi="Times New Roman"/>
          <w:bCs/>
          <w:sz w:val="28"/>
          <w:szCs w:val="28"/>
        </w:rPr>
        <w:t xml:space="preserve"> года</w:t>
      </w:r>
    </w:p>
    <w:p w:rsidR="00CF55CC" w:rsidRDefault="00CF55CC" w:rsidP="00CF55CC">
      <w:pPr>
        <w:pStyle w:val="2"/>
        <w:shd w:val="clear" w:color="auto" w:fill="auto"/>
        <w:spacing w:after="0" w:line="240" w:lineRule="auto"/>
        <w:jc w:val="right"/>
        <w:rPr>
          <w:b w:val="0"/>
          <w:sz w:val="25"/>
          <w:szCs w:val="25"/>
        </w:rPr>
      </w:pPr>
    </w:p>
    <w:p w:rsidR="00CF55CC" w:rsidRDefault="00CF55CC" w:rsidP="00CF55CC">
      <w:pPr>
        <w:pStyle w:val="2"/>
        <w:shd w:val="clear" w:color="auto" w:fill="auto"/>
        <w:spacing w:after="0" w:line="240" w:lineRule="auto"/>
        <w:jc w:val="right"/>
        <w:rPr>
          <w:rFonts w:ascii="Times New Roman" w:hAnsi="Times New Roman"/>
          <w:b w:val="0"/>
          <w:sz w:val="25"/>
          <w:szCs w:val="25"/>
        </w:rPr>
      </w:pPr>
      <w:r w:rsidRPr="00D001FD">
        <w:rPr>
          <w:rFonts w:ascii="Times New Roman" w:hAnsi="Times New Roman"/>
          <w:b w:val="0"/>
          <w:sz w:val="25"/>
          <w:szCs w:val="25"/>
        </w:rPr>
        <w:t>№06-4423/02-05 от 02.09.2014г.</w:t>
      </w:r>
    </w:p>
    <w:p w:rsidR="003F6A8C" w:rsidRDefault="003F6A8C" w:rsidP="003F6A8C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819150" cy="800100"/>
            <wp:effectExtent l="0" t="0" r="0" b="0"/>
            <wp:docPr id="5" name="Рисунок 5" descr="File: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ile: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A8C" w:rsidRDefault="003F6A8C" w:rsidP="003F6A8C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32"/>
          <w:szCs w:val="32"/>
          <w:u w:val="thick"/>
        </w:rPr>
        <w:t>МИНИСТЕРСТВО ОБРАЗОВАНИЯ И НАУКИ</w:t>
      </w:r>
    </w:p>
    <w:p w:rsidR="003F6A8C" w:rsidRDefault="003F6A8C" w:rsidP="003F6A8C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  <w:u w:val="double"/>
        </w:rPr>
      </w:pPr>
      <w:r>
        <w:rPr>
          <w:rFonts w:asciiTheme="majorHAnsi" w:hAnsiTheme="majorHAnsi"/>
          <w:b/>
          <w:sz w:val="32"/>
          <w:szCs w:val="32"/>
          <w:u w:val="double"/>
        </w:rPr>
        <w:t>РЕСПУБЛИКИ ДАГЕСТАН</w:t>
      </w:r>
    </w:p>
    <w:p w:rsidR="003F6A8C" w:rsidRDefault="003F6A8C" w:rsidP="003F6A8C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МУНИЦИПАЛЬНОЕ КАЗЕННОЕ ОБЩЕОБРАЗОВАТЕЛЬНОЕ УЧРЕЖДЕНИЕ </w:t>
      </w:r>
    </w:p>
    <w:p w:rsidR="003F6A8C" w:rsidRDefault="003F6A8C" w:rsidP="003F6A8C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«НИЖНЕКАЗАНИЩЕНСКАЯ СОШ №2 ИМ. НАБИ ХАНМУРЗАЕВА»</w:t>
      </w:r>
    </w:p>
    <w:p w:rsidR="003F6A8C" w:rsidRDefault="003F6A8C" w:rsidP="003F6A8C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368205, Буйнакский район,                                                     тел. 8928-800-74-46</w:t>
      </w:r>
    </w:p>
    <w:p w:rsidR="003F6A8C" w:rsidRDefault="003F6A8C" w:rsidP="003F6A8C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с. Н-Казанище, ул. Буйнакского124                               </w:t>
      </w:r>
      <w:r>
        <w:rPr>
          <w:rFonts w:asciiTheme="majorHAnsi" w:hAnsiTheme="majorHAnsi"/>
          <w:sz w:val="24"/>
          <w:szCs w:val="24"/>
          <w:lang w:val="en-US"/>
        </w:rPr>
        <w:t>e</w:t>
      </w:r>
      <w:r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  <w:lang w:val="en-US"/>
        </w:rPr>
        <w:t>mail</w:t>
      </w:r>
      <w:r>
        <w:rPr>
          <w:rFonts w:asciiTheme="majorHAnsi" w:hAnsiTheme="majorHAnsi"/>
          <w:sz w:val="24"/>
          <w:szCs w:val="24"/>
        </w:rPr>
        <w:t xml:space="preserve">: </w:t>
      </w:r>
      <w:r>
        <w:rPr>
          <w:rFonts w:asciiTheme="majorHAnsi" w:hAnsiTheme="majorHAnsi"/>
          <w:sz w:val="24"/>
          <w:szCs w:val="24"/>
          <w:lang w:val="en-US"/>
        </w:rPr>
        <w:t>n</w:t>
      </w:r>
      <w:r>
        <w:rPr>
          <w:rFonts w:asciiTheme="majorHAnsi" w:hAnsiTheme="majorHAnsi"/>
          <w:sz w:val="24"/>
          <w:szCs w:val="24"/>
        </w:rPr>
        <w:t>-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kazanische</w:t>
      </w:r>
      <w:hyperlink r:id="rId6" w:history="1">
        <w:r>
          <w:rPr>
            <w:rStyle w:val="aa"/>
            <w:rFonts w:asciiTheme="majorHAnsi" w:hAnsiTheme="majorHAnsi"/>
            <w:sz w:val="24"/>
            <w:szCs w:val="24"/>
            <w:lang w:val="en-US"/>
          </w:rPr>
          <w:t>school</w:t>
        </w:r>
        <w:proofErr w:type="spellEnd"/>
        <w:r>
          <w:rPr>
            <w:rStyle w:val="aa"/>
            <w:rFonts w:asciiTheme="majorHAnsi" w:hAnsiTheme="majorHAnsi"/>
            <w:sz w:val="24"/>
            <w:szCs w:val="24"/>
          </w:rPr>
          <w:t>2@</w:t>
        </w:r>
        <w:r>
          <w:rPr>
            <w:rStyle w:val="aa"/>
            <w:rFonts w:asciiTheme="majorHAnsi" w:hAnsiTheme="majorHAnsi"/>
            <w:sz w:val="24"/>
            <w:szCs w:val="24"/>
            <w:lang w:val="en-US"/>
          </w:rPr>
          <w:t>mail</w:t>
        </w:r>
        <w:r>
          <w:rPr>
            <w:rStyle w:val="aa"/>
            <w:rFonts w:asciiTheme="majorHAnsi" w:hAnsiTheme="majorHAnsi"/>
            <w:sz w:val="24"/>
            <w:szCs w:val="24"/>
          </w:rPr>
          <w:t>.</w:t>
        </w:r>
        <w:proofErr w:type="spellStart"/>
        <w:r>
          <w:rPr>
            <w:rStyle w:val="aa"/>
            <w:rFonts w:asciiTheme="majorHAnsi" w:hAnsiTheme="majorHAnsi"/>
            <w:sz w:val="24"/>
            <w:szCs w:val="24"/>
            <w:lang w:val="en-US"/>
          </w:rPr>
          <w:t>ru</w:t>
        </w:r>
        <w:proofErr w:type="spellEnd"/>
      </w:hyperlink>
    </w:p>
    <w:p w:rsidR="003F6A8C" w:rsidRDefault="003F6A8C" w:rsidP="003F6A8C">
      <w:pPr>
        <w:spacing w:after="0" w:line="240" w:lineRule="auto"/>
        <w:rPr>
          <w:rFonts w:asciiTheme="majorHAnsi" w:hAnsiTheme="majorHAnsi"/>
          <w:b/>
          <w:sz w:val="24"/>
          <w:szCs w:val="24"/>
          <w:u w:val="thick"/>
        </w:rPr>
      </w:pPr>
      <w:r>
        <w:rPr>
          <w:rFonts w:asciiTheme="majorHAnsi" w:hAnsiTheme="majorHAnsi"/>
          <w:b/>
          <w:sz w:val="24"/>
          <w:szCs w:val="24"/>
          <w:u w:val="thick"/>
        </w:rPr>
        <w:t xml:space="preserve">_________________________________________________________________________________________________________ </w:t>
      </w:r>
      <w:r>
        <w:rPr>
          <w:rFonts w:asciiTheme="majorHAnsi" w:hAnsiTheme="majorHAnsi"/>
          <w:sz w:val="28"/>
          <w:szCs w:val="28"/>
        </w:rPr>
        <w:t xml:space="preserve">  «___»_________________20____г.                                                                                      №_____</w:t>
      </w:r>
    </w:p>
    <w:p w:rsidR="003F6A8C" w:rsidRPr="00D001FD" w:rsidRDefault="003F6A8C" w:rsidP="00CF55CC">
      <w:pPr>
        <w:pStyle w:val="2"/>
        <w:shd w:val="clear" w:color="auto" w:fill="auto"/>
        <w:spacing w:after="0" w:line="240" w:lineRule="auto"/>
        <w:jc w:val="right"/>
        <w:rPr>
          <w:rFonts w:ascii="Times New Roman" w:hAnsi="Times New Roman"/>
          <w:b w:val="0"/>
          <w:sz w:val="25"/>
          <w:szCs w:val="25"/>
        </w:rPr>
      </w:pPr>
      <w:bookmarkStart w:id="0" w:name="_GoBack"/>
      <w:bookmarkEnd w:id="0"/>
    </w:p>
    <w:p w:rsidR="00CF55CC" w:rsidRPr="00D001FD" w:rsidRDefault="00CF55CC" w:rsidP="00CF55C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D001FD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D001FD">
        <w:rPr>
          <w:rFonts w:ascii="Times New Roman" w:hAnsi="Times New Roman"/>
          <w:b/>
          <w:bCs/>
          <w:sz w:val="28"/>
          <w:szCs w:val="28"/>
        </w:rPr>
        <w:t xml:space="preserve"> Л А Н</w:t>
      </w:r>
    </w:p>
    <w:p w:rsidR="00CF55CC" w:rsidRDefault="00CF55CC" w:rsidP="00CF55C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130AE">
        <w:rPr>
          <w:rFonts w:ascii="Times New Roman" w:hAnsi="Times New Roman"/>
          <w:b/>
          <w:bCs/>
          <w:sz w:val="28"/>
          <w:szCs w:val="28"/>
        </w:rPr>
        <w:t>Мероприятий по реализации Комплексного плана противодействия</w:t>
      </w:r>
      <w:r w:rsidRPr="008130AE">
        <w:rPr>
          <w:rFonts w:ascii="Times New Roman" w:hAnsi="Times New Roman"/>
          <w:b/>
          <w:bCs/>
          <w:sz w:val="28"/>
          <w:szCs w:val="28"/>
        </w:rPr>
        <w:br/>
        <w:t>идеологии терроризма в Российской Федерации на 2013 – 2018 годы в Республике Дагестан</w:t>
      </w:r>
    </w:p>
    <w:p w:rsidR="00CF55CC" w:rsidRDefault="00CF55CC" w:rsidP="00CF55C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(Министерство образования и науки РД)</w:t>
      </w:r>
    </w:p>
    <w:p w:rsidR="00CF55CC" w:rsidRPr="008130AE" w:rsidRDefault="00CF55CC" w:rsidP="00CF55C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663"/>
        <w:gridCol w:w="4961"/>
        <w:gridCol w:w="2551"/>
      </w:tblGrid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b/>
                <w:sz w:val="28"/>
                <w:lang w:eastAsia="en-US"/>
              </w:rPr>
              <w:t>Краткая информация о ходе реализации мероприятий</w:t>
            </w:r>
          </w:p>
        </w:tc>
        <w:tc>
          <w:tcPr>
            <w:tcW w:w="255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Исполнители</w:t>
            </w:r>
          </w:p>
        </w:tc>
      </w:tr>
    </w:tbl>
    <w:p w:rsidR="00CF55CC" w:rsidRPr="00641AA7" w:rsidRDefault="00CF55CC" w:rsidP="00CF55CC">
      <w:pPr>
        <w:rPr>
          <w:sz w:val="2"/>
          <w:szCs w:val="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663"/>
        <w:gridCol w:w="4961"/>
        <w:gridCol w:w="2551"/>
      </w:tblGrid>
      <w:tr w:rsidR="00CF55CC" w:rsidRPr="009C33FE" w:rsidTr="003E3909">
        <w:trPr>
          <w:tblHeader/>
        </w:trPr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CF55CC" w:rsidRPr="009C33FE" w:rsidTr="003E3909">
        <w:tc>
          <w:tcPr>
            <w:tcW w:w="14850" w:type="dxa"/>
            <w:gridSpan w:val="4"/>
          </w:tcPr>
          <w:p w:rsidR="00CF55CC" w:rsidRPr="009C33FE" w:rsidRDefault="00CF55CC" w:rsidP="003E3909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lastRenderedPageBreak/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</w:t>
            </w: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Для индивидуального профилактического воздействия на лиц, наиболее подверженных влиянию идеологии терроризма с участием представителей общественных и религиозных организаций, деятелей культуры и искусства продолжить практику проведения культурно-просветительских и воспитательных мероприятий в общеобразовательных организациях и образовательных организациях высшего образования по привитию молодежи идей межнациональной и межрелигиозной толерантности. </w:t>
            </w: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Для формирования у молодежи стойкого неприятия идеологии терроризма</w:t>
            </w:r>
            <w:r w:rsidRPr="009C33FE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 разработатьи внедрить в учебный процесс образовательных организаций учебные материалы, раскрывающие преступную сущность идеологии терроризма.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Подготовить и издать произведения </w:t>
            </w: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антитеррористической направленности (научно-популярного, документального и художественного характера), а также </w:t>
            </w:r>
            <w:r w:rsidRPr="009C33FE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включить в издаваемую научно-популярную и учебно-методическую литературу </w:t>
            </w:r>
            <w:r w:rsidRPr="009C33FE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lastRenderedPageBreak/>
              <w:t>разделы с разъяснениями угроз, вызываемых распространением идей терроризма и религиозно-политического экстремизма, межнациональной и межконфессиональной розни.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Проанализировать практику преподавания курса «Основы религиозных культур и светской этики» в организациях, осуществляющих образовательную деятельность в Республике Дагестан; при необходимости внести коррективы, препятствующие превращению данного курса в преподавание и пропаганду какого-либо одного из религиозных учений.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рамках общероссийских и региональных молодежных (в том числе студенческих) форумов («Селигер», «Каспий» и других) проводить на регулярной основе мероприятия, направленные на предупреждение распространения террористических и экстремистских идей среди молодежи, а также на ее воспитание в духе межнациональной и межрелигиозной толерантности.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целях формирования единого антитеррористического информационного </w:t>
            </w:r>
            <w:proofErr w:type="gramStart"/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сообщества</w:t>
            </w:r>
            <w:proofErr w:type="gramEnd"/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на основе постоянно действующих и взаимоувязанных информационных </w:t>
            </w: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ресурсов обеспечить подготовку и размещение информации антитеррористического содержания, в том числе видеороликов, в социальных сетях и блогах, на федеральных, республиканских и муниципальных информационных ресурсах сети Интернет, а также на сайтах представительств Республики Дагестан в Российской Федерации.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Обеспечить создание на базе образовательных организаций высшего образования специализированных информационных ресурсов по проблемам профилактики терроризма для педагогов, психологов, социальных работников, молодежных центров и общественных объединений.</w:t>
            </w: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целях поддержания национальных и религиозных традиций населения Российской Федерации на постоянной основе организовывать и проводить культурно-просветительские мероприятия, направленные на гармонизацию межнациональных отношений (фестивали, гастрольные программы, спектакли);  мероприятия в области народного творчества, направленные на духовное и патриотическое воспитание молодежи (межрегиональные, всероссийские, международные фестивали и конкурсы). </w:t>
            </w: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Организовать издание республиканского литературно-художественного альманаха, </w:t>
            </w: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пропагандирующего уважение к культуре народов, проживающих на территории Республики Дагестан.</w:t>
            </w: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Обеспечивать поддержку фестивалей современного искусства, включающих в свою программу художественные проекты антитеррористической направленности.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Обеспечивать приоритетную поддержку гуманитарных, просветительских проектов, направленных на развитие духовного и нравственного потенциала общества в рамках ежегодных конкурсов на присуждение грантов Президента Российской Федерации, Правительства Российской Федерации, Президента Республики Дагестан и Правительства Республики Дагестан. </w:t>
            </w: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Организовать</w:t>
            </w: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проведение республиканских, межрегиональных и всероссийских конкурсов по антитеррористической тематике на лучшую телевизионную и радиопрограмму, телевизионный фильм, на лучшую журналистскую работу.</w:t>
            </w: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 использованием возможностей Российской государственной библиотеки, республиканского библиотечного фонда р</w:t>
            </w: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азработать каталог литературы по антитеррористической тематике для публичных библиотек с целью проведения на их базе пропагандистских мероприятий с участием авторов книг и представителей антитеррористических </w:t>
            </w: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комиссий в Республике Дагестан и </w:t>
            </w: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муниципальных образований</w:t>
            </w: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sz w:val="28"/>
                <w:szCs w:val="28"/>
                <w:lang w:eastAsia="en-US"/>
              </w:rPr>
            </w:pP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sz w:val="28"/>
                <w:szCs w:val="28"/>
                <w:lang w:eastAsia="en-US"/>
              </w:rPr>
            </w:pP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УО.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Систематически демонстрировать кинофильмы, организовывать выступления коллективов народного творчества, показ спектаклей, проведение выставок, круглых столов, семинаров по теме «Укрепление международного сотрудничества как важный фактор противодействия терроризму», в том числе в центрах дагестанской науки и культуры за пределами республики. </w:t>
            </w: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Организовать общественно-политические мероприятия, посвященные Дню солидарности в борьбе с терроризмом.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CF55CC" w:rsidRPr="009C33FE" w:rsidTr="003E3909">
        <w:tc>
          <w:tcPr>
            <w:tcW w:w="14850" w:type="dxa"/>
            <w:gridSpan w:val="4"/>
          </w:tcPr>
          <w:p w:rsidR="00CF55CC" w:rsidRPr="009C33FE" w:rsidRDefault="00CF55CC" w:rsidP="003E3909">
            <w:pPr>
              <w:spacing w:after="0" w:line="264" w:lineRule="auto"/>
              <w:ind w:firstLine="709"/>
              <w:jc w:val="center"/>
              <w:rPr>
                <w:rFonts w:ascii="Times New Roman" w:eastAsia="Calibri" w:hAnsi="Times New Roman"/>
                <w:i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</w:t>
            </w: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  <w:r w:rsidRPr="009C33FE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 xml:space="preserve"> а также устранению причин и условий, способствующихее восприятию</w:t>
            </w: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highlight w:val="yellow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Осуществить анализ содержания образовательных программ системы дополнительного профессионального образования государственных и муниципальных служащих, на основе которого разработать долгосрочную программу подготовки (повышения квалификации) государственных и муниципальных служащих для работы в сфере патриотического воспитания молодежи, противодействия идеологии терроризма и </w:t>
            </w: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экстремизма.</w:t>
            </w: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18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Антитеррористическую комиссию в Республике Дагестан предложения по повышению </w:t>
            </w:r>
            <w:proofErr w:type="gramStart"/>
            <w:r w:rsidRPr="009C33FE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эффективности действий  республиканских органов исполнительной власти Республики</w:t>
            </w:r>
            <w:proofErr w:type="gramEnd"/>
            <w:r w:rsidRPr="009C33FE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Дагестан и местного самоуправления по профилактике террористических угроз.</w:t>
            </w: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целях совершенствования системы религиозного образования привести функционирование религиозных образовательных организаций в соответствие с законодательством Российской Федерации (лицензирование, регистрация, корректировка (при необходимости) образовательных программ). </w:t>
            </w: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Изучить возможность создания Дагестанского гуманитарного (теологического) университета в целях предупреждения распространения радикальных идей ислама. </w:t>
            </w: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Разработать механизм противодействия радикализации и вовлечения в террористическую деятельность молодежи в условиях сокращения численности образовательных учреждений высшего профессионального образования.</w:t>
            </w: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22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Для подготовки молодежи из числа студентов образовательных организаций высшего образования к участию в мероприятиях по информационному противодействию</w:t>
            </w:r>
            <w:proofErr w:type="gramEnd"/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терроризму в социальных сетях, блогах, форумах разработать дополнительную общеобразовательную программу «Гражданское население в противодействии распространению идеологии терроризма» и обеспечить ежегодное проведение обучения по вышеуказанной программе. </w:t>
            </w: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sz w:val="28"/>
                <w:szCs w:val="28"/>
                <w:lang w:eastAsia="en-US"/>
              </w:rPr>
            </w:pPr>
          </w:p>
        </w:tc>
      </w:tr>
    </w:tbl>
    <w:p w:rsidR="00CF55CC" w:rsidRDefault="00CF55CC" w:rsidP="00CF55CC">
      <w:pPr>
        <w:jc w:val="center"/>
        <w:rPr>
          <w:rFonts w:ascii="Times New Roman" w:hAnsi="Times New Roman"/>
          <w:b/>
          <w:sz w:val="28"/>
          <w:szCs w:val="28"/>
        </w:rPr>
      </w:pPr>
      <w:r w:rsidRPr="00A13F01">
        <w:rPr>
          <w:rFonts w:ascii="Times New Roman" w:hAnsi="Times New Roman"/>
          <w:b/>
          <w:sz w:val="28"/>
          <w:szCs w:val="28"/>
        </w:rPr>
        <w:t>Внимание! Информация должна содержать данные по охвату состав приглашенных на мероприятия, темы, результаты проведенных мониторингов  и т.д.</w:t>
      </w:r>
    </w:p>
    <w:p w:rsidR="00CF55CC" w:rsidRDefault="00CF55CC" w:rsidP="00CF55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5CC" w:rsidRDefault="00CF55CC" w:rsidP="00CF55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5CC" w:rsidRPr="00D001FD" w:rsidRDefault="00CF55CC" w:rsidP="00CF55CC">
      <w:pPr>
        <w:spacing w:after="0" w:line="240" w:lineRule="auto"/>
        <w:jc w:val="right"/>
        <w:rPr>
          <w:rFonts w:ascii="Times New Roman" w:hAnsi="Times New Roman"/>
        </w:rPr>
      </w:pPr>
      <w:r w:rsidRPr="00D001FD">
        <w:rPr>
          <w:rFonts w:ascii="Times New Roman" w:hAnsi="Times New Roman"/>
        </w:rPr>
        <w:t>Форма №</w:t>
      </w:r>
      <w:r>
        <w:rPr>
          <w:rFonts w:ascii="Times New Roman" w:hAnsi="Times New Roman"/>
        </w:rPr>
        <w:t>2</w:t>
      </w:r>
    </w:p>
    <w:p w:rsidR="00CF55CC" w:rsidRPr="00F108D1" w:rsidRDefault="00CF55CC" w:rsidP="00CF55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108D1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F108D1">
        <w:rPr>
          <w:rFonts w:ascii="Times New Roman" w:hAnsi="Times New Roman"/>
          <w:b/>
          <w:sz w:val="28"/>
          <w:szCs w:val="28"/>
        </w:rPr>
        <w:t xml:space="preserve"> Е Р Е Ч Е Н Ь  М Е Р О П Р И Я Т И Й</w:t>
      </w:r>
    </w:p>
    <w:p w:rsidR="00CF55CC" w:rsidRPr="00F108D1" w:rsidRDefault="00CF55CC" w:rsidP="00CF5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08D1">
        <w:rPr>
          <w:rFonts w:ascii="Times New Roman" w:hAnsi="Times New Roman"/>
          <w:b/>
          <w:sz w:val="28"/>
          <w:szCs w:val="28"/>
        </w:rPr>
        <w:t xml:space="preserve">государственной программы Республики Дагестан «О реализации Комплексного плана </w:t>
      </w:r>
    </w:p>
    <w:p w:rsidR="00CF55CC" w:rsidRPr="00F108D1" w:rsidRDefault="00CF55CC" w:rsidP="00CF5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08D1">
        <w:rPr>
          <w:rFonts w:ascii="Times New Roman" w:hAnsi="Times New Roman"/>
          <w:b/>
          <w:sz w:val="28"/>
          <w:szCs w:val="28"/>
        </w:rPr>
        <w:t xml:space="preserve">противодействия идеологии терроризма в Российской Федерации на 2013–2018 годы  </w:t>
      </w:r>
    </w:p>
    <w:p w:rsidR="00CF55CC" w:rsidRDefault="00CF55CC" w:rsidP="00CF55C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108D1">
        <w:rPr>
          <w:rFonts w:ascii="Times New Roman" w:hAnsi="Times New Roman"/>
          <w:b/>
          <w:sz w:val="28"/>
          <w:szCs w:val="28"/>
        </w:rPr>
        <w:t xml:space="preserve">в Республике Дагестан в сфере </w:t>
      </w:r>
      <w:r>
        <w:rPr>
          <w:rFonts w:ascii="Times New Roman" w:hAnsi="Times New Roman"/>
          <w:b/>
          <w:sz w:val="28"/>
          <w:szCs w:val="28"/>
        </w:rPr>
        <w:t>образования  в</w:t>
      </w:r>
      <w:r w:rsidR="00416D27">
        <w:rPr>
          <w:rFonts w:ascii="Times New Roman" w:hAnsi="Times New Roman"/>
          <w:b/>
          <w:sz w:val="28"/>
          <w:szCs w:val="28"/>
        </w:rPr>
        <w:t xml:space="preserve"> 2014–2017</w:t>
      </w:r>
      <w:r w:rsidRPr="00F108D1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ах</w:t>
      </w:r>
      <w:r w:rsidRPr="00F108D1">
        <w:rPr>
          <w:rFonts w:ascii="Times New Roman" w:hAnsi="Times New Roman"/>
          <w:b/>
          <w:sz w:val="28"/>
          <w:szCs w:val="28"/>
        </w:rPr>
        <w:t>»</w:t>
      </w:r>
    </w:p>
    <w:p w:rsidR="006D49E8" w:rsidRDefault="00E73032" w:rsidP="00CF55C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МКОУ «Нижнек</w:t>
      </w:r>
      <w:r w:rsidR="006D49E8">
        <w:rPr>
          <w:rFonts w:ascii="Times New Roman" w:hAnsi="Times New Roman"/>
          <w:b/>
          <w:bCs/>
          <w:sz w:val="28"/>
          <w:szCs w:val="28"/>
        </w:rPr>
        <w:t>азанищенская</w:t>
      </w:r>
      <w:r w:rsidR="00CF55CC">
        <w:rPr>
          <w:rFonts w:ascii="Times New Roman" w:hAnsi="Times New Roman"/>
          <w:b/>
          <w:bCs/>
          <w:sz w:val="28"/>
          <w:szCs w:val="28"/>
        </w:rPr>
        <w:t xml:space="preserve"> СОШ</w:t>
      </w:r>
      <w:r w:rsidR="006D49E8">
        <w:rPr>
          <w:rFonts w:ascii="Times New Roman" w:hAnsi="Times New Roman"/>
          <w:b/>
          <w:bCs/>
          <w:sz w:val="28"/>
          <w:szCs w:val="28"/>
        </w:rPr>
        <w:t xml:space="preserve">№2 имени Наби Ханмурзаева </w:t>
      </w:r>
      <w:r w:rsidR="00CF55CC">
        <w:rPr>
          <w:rFonts w:ascii="Times New Roman" w:hAnsi="Times New Roman"/>
          <w:b/>
          <w:bCs/>
          <w:sz w:val="28"/>
          <w:szCs w:val="28"/>
        </w:rPr>
        <w:t>» Буйнакского р-на РД</w:t>
      </w:r>
      <w:r w:rsidR="006D49E8">
        <w:rPr>
          <w:rFonts w:ascii="Times New Roman" w:hAnsi="Times New Roman"/>
          <w:b/>
          <w:bCs/>
          <w:sz w:val="28"/>
          <w:szCs w:val="28"/>
        </w:rPr>
        <w:t>.</w:t>
      </w:r>
    </w:p>
    <w:p w:rsidR="00416D27" w:rsidRDefault="002156AF" w:rsidP="00CF55C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 4 квартал 2018</w:t>
      </w:r>
      <w:r w:rsidR="00416D27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CF55CC" w:rsidRDefault="00CF55CC" w:rsidP="00CF5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55CC" w:rsidRDefault="00CF55CC" w:rsidP="00CF5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663"/>
        <w:gridCol w:w="4961"/>
        <w:gridCol w:w="2551"/>
      </w:tblGrid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b/>
                <w:sz w:val="28"/>
                <w:lang w:eastAsia="en-US"/>
              </w:rPr>
              <w:t>Краткая информация о ходе реализации мероприятий</w:t>
            </w:r>
          </w:p>
        </w:tc>
        <w:tc>
          <w:tcPr>
            <w:tcW w:w="255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Исполнители</w:t>
            </w:r>
          </w:p>
        </w:tc>
      </w:tr>
    </w:tbl>
    <w:p w:rsidR="00CF55CC" w:rsidRPr="00641AA7" w:rsidRDefault="00CF55CC" w:rsidP="00CF55CC">
      <w:pPr>
        <w:rPr>
          <w:sz w:val="2"/>
          <w:szCs w:val="2"/>
        </w:rPr>
      </w:pPr>
    </w:p>
    <w:tbl>
      <w:tblPr>
        <w:tblStyle w:val="a9"/>
        <w:tblW w:w="14850" w:type="dxa"/>
        <w:tblLayout w:type="fixed"/>
        <w:tblLook w:val="04A0"/>
      </w:tblPr>
      <w:tblGrid>
        <w:gridCol w:w="675"/>
        <w:gridCol w:w="6663"/>
        <w:gridCol w:w="4961"/>
        <w:gridCol w:w="142"/>
        <w:gridCol w:w="2409"/>
      </w:tblGrid>
      <w:tr w:rsidR="00615C62" w:rsidRPr="009C33FE" w:rsidTr="00615C62">
        <w:tc>
          <w:tcPr>
            <w:tcW w:w="675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6663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61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1" w:type="dxa"/>
            <w:gridSpan w:val="2"/>
          </w:tcPr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615C62" w:rsidRPr="009C33FE" w:rsidTr="00615C62">
        <w:tc>
          <w:tcPr>
            <w:tcW w:w="14850" w:type="dxa"/>
            <w:gridSpan w:val="5"/>
          </w:tcPr>
          <w:p w:rsidR="00615C62" w:rsidRPr="009C33FE" w:rsidRDefault="00615C62" w:rsidP="003E3909">
            <w:pPr>
              <w:spacing w:line="264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615C62" w:rsidRPr="009C33FE" w:rsidTr="00615C62">
        <w:tc>
          <w:tcPr>
            <w:tcW w:w="675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63" w:type="dxa"/>
          </w:tcPr>
          <w:p w:rsidR="00615C62" w:rsidRPr="009C33FE" w:rsidRDefault="00615C62" w:rsidP="003E3909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lang w:eastAsia="en-US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5103" w:type="dxa"/>
            <w:gridSpan w:val="2"/>
          </w:tcPr>
          <w:p w:rsidR="00F84580" w:rsidRDefault="00F84580" w:rsidP="00F8458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F75DE">
              <w:rPr>
                <w:rFonts w:ascii="Times New Roman" w:hAnsi="Times New Roman" w:cs="Times New Roman"/>
                <w:b/>
                <w:sz w:val="24"/>
                <w:szCs w:val="28"/>
              </w:rPr>
              <w:t>Торжественный митинг «Скажем терроризму, экстремизму - нет!» (общесельский)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 03.09.18г. (Участие школы. 9-11 классы.)</w:t>
            </w:r>
          </w:p>
          <w:p w:rsidR="00F84580" w:rsidRDefault="00F84580" w:rsidP="00F8458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MS Mincho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302760" cy="971550"/>
                  <wp:effectExtent l="0" t="0" r="0" b="0"/>
                  <wp:docPr id="1" name="Рисунок 1" descr="IMG-20180902-WA0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-20180902-WA0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76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MS Mincho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92225" cy="969169"/>
                  <wp:effectExtent l="0" t="0" r="0" b="0"/>
                  <wp:docPr id="2" name="Рисунок 2" descr="IMG-20180902-WA0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-20180902-WA00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969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C62" w:rsidRPr="00AC41D2" w:rsidRDefault="00615C62" w:rsidP="007801E5">
            <w:pPr>
              <w:rPr>
                <w:sz w:val="24"/>
                <w:szCs w:val="24"/>
              </w:rPr>
            </w:pPr>
          </w:p>
          <w:p w:rsidR="00615C62" w:rsidRDefault="00615C62" w:rsidP="006D49E8">
            <w:pPr>
              <w:rPr>
                <w:sz w:val="24"/>
                <w:szCs w:val="24"/>
              </w:rPr>
            </w:pPr>
          </w:p>
          <w:p w:rsidR="00615C62" w:rsidRPr="009C33FE" w:rsidRDefault="00615C62" w:rsidP="007801E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615C62" w:rsidRPr="009C33FE" w:rsidRDefault="00615C62" w:rsidP="003E3909">
            <w:pPr>
              <w:spacing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615C62" w:rsidRPr="009C33FE" w:rsidRDefault="00615C62" w:rsidP="003E3909">
            <w:pPr>
              <w:spacing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615C62" w:rsidRPr="009C33FE" w:rsidRDefault="00615C62" w:rsidP="003E3909">
            <w:pPr>
              <w:spacing w:line="288" w:lineRule="auto"/>
              <w:ind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615C62" w:rsidRPr="009C33FE" w:rsidTr="00615C62">
        <w:tc>
          <w:tcPr>
            <w:tcW w:w="675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663" w:type="dxa"/>
          </w:tcPr>
          <w:p w:rsidR="00615C62" w:rsidRPr="009C33FE" w:rsidRDefault="00615C62" w:rsidP="003E390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 xml:space="preserve">Проведение мероприятий индивидуального профилактического воздействия на лиц, наиболее подверженных влиянию идеологии терроризма с участием представителей общественных и религиозных организаций, деятелей культуры и искусства </w:t>
            </w:r>
          </w:p>
        </w:tc>
        <w:tc>
          <w:tcPr>
            <w:tcW w:w="5103" w:type="dxa"/>
            <w:gridSpan w:val="2"/>
          </w:tcPr>
          <w:p w:rsidR="00615C62" w:rsidRPr="00043A5D" w:rsidRDefault="00615C62" w:rsidP="00F84580">
            <w:pPr>
              <w:pStyle w:val="a6"/>
            </w:pPr>
          </w:p>
        </w:tc>
        <w:tc>
          <w:tcPr>
            <w:tcW w:w="2409" w:type="dxa"/>
          </w:tcPr>
          <w:p w:rsidR="00615C62" w:rsidRPr="00386F9B" w:rsidRDefault="00615C62" w:rsidP="00C10385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5C62" w:rsidRPr="009C33FE" w:rsidTr="00615C62">
        <w:tc>
          <w:tcPr>
            <w:tcW w:w="675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</w:tcPr>
          <w:p w:rsidR="00615C62" w:rsidRPr="009C33FE" w:rsidRDefault="00615C62" w:rsidP="003E390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 xml:space="preserve">Создание в высших учебных   заведениях республики комиссий, из наиболее авторитетного профессорско-преподавательского состава  специалистов, в том числе постоянно работающих в сети Интернет, по оказанию адресного профилактического воздействия на категории лиц, наиболее подверженных или уже подпавших под воздействие идеологии терроризма (молодежь; лица, получившие религиозное, преимущественно </w:t>
            </w:r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lastRenderedPageBreak/>
              <w:t xml:space="preserve">исламское, образование за рубежом) </w:t>
            </w:r>
          </w:p>
        </w:tc>
        <w:tc>
          <w:tcPr>
            <w:tcW w:w="5103" w:type="dxa"/>
            <w:gridSpan w:val="2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615C62" w:rsidRPr="009C33FE" w:rsidRDefault="00615C62" w:rsidP="003E3909">
            <w:pPr>
              <w:spacing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615C62" w:rsidRPr="009C33FE" w:rsidRDefault="00615C62" w:rsidP="003E3909">
            <w:pPr>
              <w:spacing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15C62" w:rsidRPr="009C33FE" w:rsidTr="00615C62">
        <w:tc>
          <w:tcPr>
            <w:tcW w:w="675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6663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lang w:eastAsia="en-US"/>
              </w:rPr>
              <w:t xml:space="preserve">Проведение в образовательных учреждениях круглых столов и семинаров по вопросам межнациональных отношений и национальной политики в Республики Дагестан         </w:t>
            </w:r>
          </w:p>
        </w:tc>
        <w:tc>
          <w:tcPr>
            <w:tcW w:w="5103" w:type="dxa"/>
            <w:gridSpan w:val="2"/>
          </w:tcPr>
          <w:p w:rsidR="00F84580" w:rsidRDefault="00F84580" w:rsidP="00F8458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Круглый стол в 11 классе </w:t>
            </w:r>
            <w:r w:rsidRPr="000F75DE">
              <w:rPr>
                <w:rFonts w:ascii="Times New Roman" w:hAnsi="Times New Roman" w:cs="Times New Roman"/>
                <w:b/>
                <w:sz w:val="24"/>
                <w:szCs w:val="28"/>
              </w:rPr>
              <w:t>«Скажем терроризму, экстремизму - нет!»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 06.09.18г.</w:t>
            </w:r>
          </w:p>
          <w:p w:rsidR="00615C62" w:rsidRPr="009C33FE" w:rsidRDefault="00F84580" w:rsidP="00416D27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84580">
              <w:rPr>
                <w:rFonts w:ascii="Times New Roman" w:eastAsia="MS Mincho" w:hAnsi="Times New Roman" w:cs="Times New Roman"/>
                <w:b/>
                <w:noProof/>
                <w:sz w:val="24"/>
                <w:szCs w:val="28"/>
              </w:rPr>
              <w:drawing>
                <wp:inline distT="0" distB="0" distL="0" distR="0">
                  <wp:extent cx="1314450" cy="985717"/>
                  <wp:effectExtent l="0" t="0" r="0" b="0"/>
                  <wp:docPr id="3" name="Рисунок 3" descr="C:\Users\Рабият\Desktop\Новая папка (12)\20180906_1405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Рабият\Desktop\Новая папка (12)\20180906_1405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673" cy="988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308100" cy="981075"/>
                  <wp:effectExtent l="0" t="0" r="0" b="0"/>
                  <wp:docPr id="4" name="Рисунок 4" descr="C:\Users\Рабият\Desktop\Новая папка (12)\20180906_140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Рабият\Desktop\Новая папка (12)\20180906_140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442" cy="990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615C62" w:rsidRPr="009C33FE" w:rsidRDefault="00615C62" w:rsidP="003E3909">
            <w:pPr>
              <w:spacing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615C62" w:rsidRPr="009C33FE" w:rsidRDefault="00615C62" w:rsidP="003E3909">
            <w:pPr>
              <w:spacing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615C62" w:rsidRPr="009C33FE" w:rsidTr="00615C62">
        <w:tc>
          <w:tcPr>
            <w:tcW w:w="675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663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lang w:eastAsia="en-US"/>
              </w:rPr>
              <w:t>Внедрение в учебный процесс образовательных организаций учебных материалов, раскрывающих преступную сущность идеологии терроризма.</w:t>
            </w:r>
          </w:p>
        </w:tc>
        <w:tc>
          <w:tcPr>
            <w:tcW w:w="5103" w:type="dxa"/>
            <w:gridSpan w:val="2"/>
          </w:tcPr>
          <w:p w:rsidR="00615C62" w:rsidRPr="005F2249" w:rsidRDefault="00615C62" w:rsidP="00F801CC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B630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Использова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</w:t>
            </w:r>
            <w:r w:rsidRPr="00B630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учебном процессе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при проведении классных часов, мероприятий,  книги из серии</w:t>
            </w:r>
            <w:proofErr w:type="gramStart"/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>«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ащитим свой мир</w:t>
            </w:r>
            <w:r w:rsidRPr="005F224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1.</w:t>
            </w:r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>«</w:t>
            </w:r>
            <w:r w:rsidRPr="005F224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Свой»- «чужой».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А стоит ли делить? 2.Когда не один противостоишь злу 3.Кто покушается на твои права и свободы... (Пособия для учащихся общеобразовательных учреждений Москва</w:t>
            </w:r>
            <w:proofErr w:type="gram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.</w:t>
            </w:r>
            <w:proofErr w:type="gramEnd"/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>«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Просвещение</w:t>
            </w:r>
            <w:r w:rsidRPr="005F224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2010г) .</w:t>
            </w:r>
          </w:p>
        </w:tc>
        <w:tc>
          <w:tcPr>
            <w:tcW w:w="2409" w:type="dxa"/>
          </w:tcPr>
          <w:p w:rsidR="00615C62" w:rsidRPr="009C33FE" w:rsidRDefault="00615C62" w:rsidP="003E3909">
            <w:pPr>
              <w:spacing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615C62" w:rsidRPr="009C33FE" w:rsidRDefault="00615C62" w:rsidP="003E3909">
            <w:pPr>
              <w:spacing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615C62" w:rsidRPr="009C33FE" w:rsidTr="00615C62">
        <w:tc>
          <w:tcPr>
            <w:tcW w:w="675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663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>Проведение республиканского семинара «Методические и педагогические основы гражданского и патриотического воспитания в образовательных учреждениях»</w:t>
            </w:r>
          </w:p>
        </w:tc>
        <w:tc>
          <w:tcPr>
            <w:tcW w:w="5103" w:type="dxa"/>
            <w:gridSpan w:val="2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615C62" w:rsidRPr="009C33FE" w:rsidRDefault="00615C62" w:rsidP="003E3909">
            <w:pPr>
              <w:spacing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615C62" w:rsidRPr="009C33FE" w:rsidRDefault="00615C62" w:rsidP="003E3909">
            <w:pPr>
              <w:spacing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615C62" w:rsidRPr="009C33FE" w:rsidTr="00615C62">
        <w:tc>
          <w:tcPr>
            <w:tcW w:w="675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663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>Размещение на сайтах  образовательных организаций информации  для родителей и обучающихся по противодействию идеологии экстремизма и терроризма</w:t>
            </w:r>
          </w:p>
        </w:tc>
        <w:tc>
          <w:tcPr>
            <w:tcW w:w="5103" w:type="dxa"/>
            <w:gridSpan w:val="2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615C62" w:rsidRPr="009C33FE" w:rsidRDefault="00615C62" w:rsidP="003E3909">
            <w:pPr>
              <w:spacing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615C62" w:rsidRPr="009C33FE" w:rsidRDefault="00615C62" w:rsidP="003E3909">
            <w:pPr>
              <w:spacing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15C62" w:rsidRPr="009C33FE" w:rsidTr="00615C62">
        <w:tc>
          <w:tcPr>
            <w:tcW w:w="675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663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 xml:space="preserve"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   </w:t>
            </w:r>
          </w:p>
        </w:tc>
        <w:tc>
          <w:tcPr>
            <w:tcW w:w="5103" w:type="dxa"/>
            <w:gridSpan w:val="2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Минобнауки РД</w:t>
            </w:r>
          </w:p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615C62" w:rsidRPr="009C33FE" w:rsidTr="00615C62">
        <w:tc>
          <w:tcPr>
            <w:tcW w:w="675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663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 xml:space="preserve">Проведение республиканского  смотра-конкурса </w:t>
            </w:r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lastRenderedPageBreak/>
              <w:t>художественной  самодеятельности учащихся    «Очаг мой – родной Дагестан»</w:t>
            </w:r>
          </w:p>
        </w:tc>
        <w:tc>
          <w:tcPr>
            <w:tcW w:w="5103" w:type="dxa"/>
            <w:gridSpan w:val="2"/>
          </w:tcPr>
          <w:p w:rsidR="00615C62" w:rsidRPr="005472B2" w:rsidRDefault="00615C62" w:rsidP="00061B8A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Минобнауки РД</w:t>
            </w:r>
          </w:p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lastRenderedPageBreak/>
              <w:t>Муниципальные УО</w:t>
            </w:r>
          </w:p>
        </w:tc>
      </w:tr>
      <w:tr w:rsidR="00615C62" w:rsidRPr="009C33FE" w:rsidTr="00615C62">
        <w:trPr>
          <w:trHeight w:val="5565"/>
        </w:trPr>
        <w:tc>
          <w:tcPr>
            <w:tcW w:w="675" w:type="dxa"/>
            <w:vMerge w:val="restart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6663" w:type="dxa"/>
            <w:vMerge w:val="restart"/>
          </w:tcPr>
          <w:p w:rsidR="00615C62" w:rsidRPr="009C33FE" w:rsidRDefault="00615C62" w:rsidP="003E3909">
            <w:pPr>
              <w:tabs>
                <w:tab w:val="left" w:pos="567"/>
              </w:tabs>
              <w:ind w:firstLine="708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>Проведение регионального этапа Всероссийских спортивных соревнований школьников «Президентские состязания» (1-11 классы).Участие во Всероссийском этапе «Президентские состязания» (г. Анапа)</w:t>
            </w:r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br/>
            </w:r>
          </w:p>
        </w:tc>
        <w:tc>
          <w:tcPr>
            <w:tcW w:w="5103" w:type="dxa"/>
            <w:gridSpan w:val="2"/>
          </w:tcPr>
          <w:p w:rsidR="00615C62" w:rsidRPr="0076182D" w:rsidRDefault="00615C62" w:rsidP="00416D27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 w:val="restart"/>
          </w:tcPr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proofErr w:type="spellStart"/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Минобнауки</w:t>
            </w:r>
            <w:proofErr w:type="spellEnd"/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 РД</w:t>
            </w:r>
          </w:p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615C62" w:rsidRPr="009C33FE" w:rsidTr="00615C62">
        <w:trPr>
          <w:trHeight w:val="600"/>
        </w:trPr>
        <w:tc>
          <w:tcPr>
            <w:tcW w:w="675" w:type="dxa"/>
            <w:vMerge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vMerge/>
          </w:tcPr>
          <w:p w:rsidR="00615C62" w:rsidRPr="009C33FE" w:rsidRDefault="00615C62" w:rsidP="003E3909">
            <w:pPr>
              <w:tabs>
                <w:tab w:val="left" w:pos="567"/>
              </w:tabs>
              <w:ind w:firstLine="708"/>
              <w:jc w:val="both"/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</w:pPr>
          </w:p>
        </w:tc>
        <w:tc>
          <w:tcPr>
            <w:tcW w:w="5103" w:type="dxa"/>
            <w:gridSpan w:val="2"/>
          </w:tcPr>
          <w:p w:rsidR="00615C62" w:rsidRDefault="00615C62" w:rsidP="00AA1F04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</w:tcPr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</w:tr>
      <w:tr w:rsidR="00615C62" w:rsidRPr="009C33FE" w:rsidTr="00615C62">
        <w:tc>
          <w:tcPr>
            <w:tcW w:w="675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663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lang w:eastAsia="en-US"/>
              </w:rPr>
              <w:t xml:space="preserve">Проведение военно-спортивных  игр «Орленок», «Победа», «Зарница»  </w:t>
            </w:r>
          </w:p>
        </w:tc>
        <w:tc>
          <w:tcPr>
            <w:tcW w:w="5103" w:type="dxa"/>
            <w:gridSpan w:val="2"/>
          </w:tcPr>
          <w:p w:rsidR="00615C62" w:rsidRPr="005472B2" w:rsidRDefault="00615C62" w:rsidP="00FB6251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Минобнауки РД</w:t>
            </w:r>
          </w:p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615C62" w:rsidRPr="009C33FE" w:rsidTr="00615C62">
        <w:tc>
          <w:tcPr>
            <w:tcW w:w="675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663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lang w:eastAsia="en-US"/>
              </w:rPr>
              <w:t xml:space="preserve">Проведение республиканского конкурса  исследовательских и творческих работ «И гордо реет флаг державный», посвященный истории государственной символики Российской Федерации </w:t>
            </w:r>
            <w:r w:rsidRPr="009C33FE">
              <w:rPr>
                <w:rFonts w:ascii="Times New Roman" w:eastAsia="Calibri" w:hAnsi="Times New Roman"/>
                <w:sz w:val="28"/>
                <w:lang w:eastAsia="en-US"/>
              </w:rPr>
              <w:lastRenderedPageBreak/>
              <w:t>и Республики Дагестан</w:t>
            </w:r>
          </w:p>
        </w:tc>
        <w:tc>
          <w:tcPr>
            <w:tcW w:w="5103" w:type="dxa"/>
            <w:gridSpan w:val="2"/>
          </w:tcPr>
          <w:p w:rsidR="00615C62" w:rsidRPr="005472B2" w:rsidRDefault="00615C62" w:rsidP="005472B2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Минобнауки РД</w:t>
            </w:r>
          </w:p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615C62" w:rsidRPr="009C33FE" w:rsidTr="00615C62">
        <w:tc>
          <w:tcPr>
            <w:tcW w:w="675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6663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 xml:space="preserve">Осуществление </w:t>
            </w:r>
            <w:proofErr w:type="gramStart"/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>анализа содержания образовательных программ системы дополнительного профессионального образования государственных</w:t>
            </w:r>
            <w:proofErr w:type="gramEnd"/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 xml:space="preserve"> и муниципальных служащих, на основе которого разработать долгосрочную программу подготовки (повышения квалификации) государственных и муниципальных служащих для работы в сфере патриотического воспитания молодежи, противодействия идеологии терроризма и экстремизма.</w:t>
            </w:r>
          </w:p>
        </w:tc>
        <w:tc>
          <w:tcPr>
            <w:tcW w:w="5103" w:type="dxa"/>
            <w:gridSpan w:val="2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Минобнауки РД</w:t>
            </w:r>
          </w:p>
          <w:p w:rsidR="00615C62" w:rsidRPr="009C33FE" w:rsidRDefault="00615C62" w:rsidP="003E3909">
            <w:pPr>
              <w:spacing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</w:tr>
      <w:tr w:rsidR="00615C62" w:rsidRPr="009C33FE" w:rsidTr="00615C62">
        <w:tc>
          <w:tcPr>
            <w:tcW w:w="675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663" w:type="dxa"/>
          </w:tcPr>
          <w:p w:rsidR="00615C62" w:rsidRPr="009C33FE" w:rsidRDefault="00615C62" w:rsidP="003E3909">
            <w:pPr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>Осуществление анализа и  мониторинга выбора модулей курса «Основы религиозных культур и светской этики»</w:t>
            </w:r>
          </w:p>
        </w:tc>
        <w:tc>
          <w:tcPr>
            <w:tcW w:w="5103" w:type="dxa"/>
            <w:gridSpan w:val="2"/>
          </w:tcPr>
          <w:p w:rsidR="00615C62" w:rsidRPr="009C33FE" w:rsidRDefault="00615C62" w:rsidP="003E3909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lang w:eastAsia="en-US"/>
              </w:rPr>
              <w:t>Минобрнауки РД</w:t>
            </w:r>
          </w:p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615C62" w:rsidRPr="009C33FE" w:rsidTr="00615C62">
        <w:tc>
          <w:tcPr>
            <w:tcW w:w="675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6663" w:type="dxa"/>
          </w:tcPr>
          <w:p w:rsidR="00615C62" w:rsidRPr="009C33FE" w:rsidRDefault="00615C62" w:rsidP="003E3909">
            <w:pPr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 xml:space="preserve">Введение дополнительной общеобразовательной программы «Гражданское население в противодействии распространению идеологии терроризма» и обеспечение ежегодного проведения </w:t>
            </w:r>
            <w:proofErr w:type="gramStart"/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>обучения по</w:t>
            </w:r>
            <w:proofErr w:type="gramEnd"/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 xml:space="preserve"> вышеуказанной программе студентов образовательных организаций высшего образования</w:t>
            </w:r>
          </w:p>
        </w:tc>
        <w:tc>
          <w:tcPr>
            <w:tcW w:w="5103" w:type="dxa"/>
            <w:gridSpan w:val="2"/>
          </w:tcPr>
          <w:p w:rsidR="00615C62" w:rsidRPr="009C33FE" w:rsidRDefault="00615C62" w:rsidP="003E3909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615C62" w:rsidRPr="009C33FE" w:rsidRDefault="00615C62" w:rsidP="003E3909">
            <w:pPr>
              <w:spacing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615C62" w:rsidRPr="009C33FE" w:rsidRDefault="00615C62" w:rsidP="003E3909">
            <w:pPr>
              <w:spacing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</w:tr>
      <w:tr w:rsidR="00615C62" w:rsidRPr="009C33FE" w:rsidTr="00615C62">
        <w:tc>
          <w:tcPr>
            <w:tcW w:w="675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6663" w:type="dxa"/>
          </w:tcPr>
          <w:p w:rsidR="00615C62" w:rsidRPr="009C33FE" w:rsidRDefault="00615C62" w:rsidP="003E3909">
            <w:pPr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>Организация курсов повышения квалификации преподавателей, курирующих вопросы противодействия идеологии терроризма (ОБЖ, заместители по воспитательной работе, организаторы)</w:t>
            </w:r>
          </w:p>
        </w:tc>
        <w:tc>
          <w:tcPr>
            <w:tcW w:w="5103" w:type="dxa"/>
            <w:gridSpan w:val="2"/>
          </w:tcPr>
          <w:p w:rsidR="00615C62" w:rsidRPr="009C33FE" w:rsidRDefault="00615C62" w:rsidP="003E3909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lang w:eastAsia="en-US"/>
              </w:rPr>
              <w:t>Минобрнауки РД</w:t>
            </w:r>
          </w:p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lang w:eastAsia="en-US"/>
              </w:rPr>
              <w:t>ДИПКПК</w:t>
            </w:r>
          </w:p>
        </w:tc>
      </w:tr>
      <w:tr w:rsidR="00615C62" w:rsidRPr="009C33FE" w:rsidTr="00615C62">
        <w:tc>
          <w:tcPr>
            <w:tcW w:w="675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</w:tcPr>
          <w:p w:rsidR="00615C62" w:rsidRPr="009C33FE" w:rsidRDefault="00615C62" w:rsidP="003E3909">
            <w:pPr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</w:pPr>
          </w:p>
        </w:tc>
        <w:tc>
          <w:tcPr>
            <w:tcW w:w="5103" w:type="dxa"/>
            <w:gridSpan w:val="2"/>
          </w:tcPr>
          <w:p w:rsidR="00615C62" w:rsidRPr="009C33FE" w:rsidRDefault="00615C62" w:rsidP="003E3909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</w:tr>
    </w:tbl>
    <w:p w:rsidR="00615C62" w:rsidRDefault="00615C62" w:rsidP="00CF55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5CC" w:rsidRDefault="00CF55CC" w:rsidP="00CF55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5CC" w:rsidRDefault="00CF55CC" w:rsidP="00CF55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5CC" w:rsidRDefault="00CF55CC" w:rsidP="00CF55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5CC" w:rsidRDefault="00CF55CC" w:rsidP="00CF55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5CC" w:rsidRDefault="00CF55CC" w:rsidP="00CF55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5CC" w:rsidRDefault="00CF55CC" w:rsidP="00CF55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5CC" w:rsidRDefault="00CF55CC" w:rsidP="00CF55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5CC" w:rsidRDefault="00CF55CC" w:rsidP="00CF55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5CC" w:rsidRDefault="00CF55CC" w:rsidP="00CF55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5CC" w:rsidRDefault="00CF55CC" w:rsidP="00CF55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5CC" w:rsidRDefault="00CF55CC" w:rsidP="00CF55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5CC" w:rsidRDefault="00CF55CC" w:rsidP="00CF55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5CC" w:rsidRPr="00A13F01" w:rsidRDefault="00CF55CC" w:rsidP="00CF55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5CC" w:rsidRDefault="00CF55CC" w:rsidP="00CF55CC"/>
    <w:p w:rsidR="00FE5BC2" w:rsidRDefault="00FE5BC2"/>
    <w:sectPr w:rsidR="00FE5BC2" w:rsidSect="00AA0A2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55CC"/>
    <w:rsid w:val="00061B8A"/>
    <w:rsid w:val="00106E45"/>
    <w:rsid w:val="00181AF1"/>
    <w:rsid w:val="001F0163"/>
    <w:rsid w:val="00202D38"/>
    <w:rsid w:val="002156AF"/>
    <w:rsid w:val="003F6A8C"/>
    <w:rsid w:val="00416D27"/>
    <w:rsid w:val="004A6008"/>
    <w:rsid w:val="00513E38"/>
    <w:rsid w:val="005472B2"/>
    <w:rsid w:val="005F2249"/>
    <w:rsid w:val="00615C62"/>
    <w:rsid w:val="006D49E8"/>
    <w:rsid w:val="00703C50"/>
    <w:rsid w:val="0073365F"/>
    <w:rsid w:val="0076182D"/>
    <w:rsid w:val="007801E5"/>
    <w:rsid w:val="00907788"/>
    <w:rsid w:val="009307A1"/>
    <w:rsid w:val="009C564F"/>
    <w:rsid w:val="00A32EFD"/>
    <w:rsid w:val="00A41008"/>
    <w:rsid w:val="00AA1F04"/>
    <w:rsid w:val="00AB6913"/>
    <w:rsid w:val="00AC41D2"/>
    <w:rsid w:val="00B630CA"/>
    <w:rsid w:val="00BB05B3"/>
    <w:rsid w:val="00BB0EB5"/>
    <w:rsid w:val="00C074CD"/>
    <w:rsid w:val="00CF55CC"/>
    <w:rsid w:val="00D52E4C"/>
    <w:rsid w:val="00E73032"/>
    <w:rsid w:val="00F801CC"/>
    <w:rsid w:val="00F84580"/>
    <w:rsid w:val="00FB6251"/>
    <w:rsid w:val="00FE5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F55CC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CF55CC"/>
    <w:pPr>
      <w:widowControl w:val="0"/>
      <w:shd w:val="clear" w:color="auto" w:fill="FFFFFF"/>
      <w:spacing w:after="240" w:line="288" w:lineRule="exact"/>
      <w:jc w:val="center"/>
    </w:pPr>
    <w:rPr>
      <w:b/>
      <w:bCs/>
    </w:rPr>
  </w:style>
  <w:style w:type="paragraph" w:styleId="a4">
    <w:name w:val="Normal (Web)"/>
    <w:basedOn w:val="a"/>
    <w:uiPriority w:val="99"/>
    <w:semiHidden/>
    <w:unhideWhenUsed/>
    <w:rsid w:val="00CF5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F55CC"/>
    <w:rPr>
      <w:b/>
      <w:bCs/>
    </w:rPr>
  </w:style>
  <w:style w:type="character" w:customStyle="1" w:styleId="apple-converted-space">
    <w:name w:val="apple-converted-space"/>
    <w:basedOn w:val="a0"/>
    <w:rsid w:val="00CF55CC"/>
  </w:style>
  <w:style w:type="paragraph" w:styleId="a6">
    <w:name w:val="No Spacing"/>
    <w:uiPriority w:val="99"/>
    <w:qFormat/>
    <w:rsid w:val="00CF55CC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CF5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55C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61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3F6A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chool2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283DF-2683-48A3-B542-A9BE2ED63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13</Pages>
  <Words>1952</Words>
  <Characters>11130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Biyarslanova</dc:creator>
  <cp:keywords/>
  <dc:description/>
  <cp:lastModifiedBy>Андрей</cp:lastModifiedBy>
  <cp:revision>12</cp:revision>
  <dcterms:created xsi:type="dcterms:W3CDTF">2016-05-30T13:38:00Z</dcterms:created>
  <dcterms:modified xsi:type="dcterms:W3CDTF">2018-12-26T12:43:00Z</dcterms:modified>
</cp:coreProperties>
</file>